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23" w:type="dxa"/>
        <w:tblInd w:w="105" w:type="dxa"/>
        <w:tblLayout w:type="fixed"/>
        <w:tblCellMar>
          <w:left w:w="28" w:type="dxa"/>
          <w:right w:w="28" w:type="dxa"/>
        </w:tblCellMar>
        <w:tblLook w:val="0000" w:firstRow="0" w:lastRow="0" w:firstColumn="0" w:lastColumn="0" w:noHBand="0" w:noVBand="0"/>
      </w:tblPr>
      <w:tblGrid>
        <w:gridCol w:w="360"/>
        <w:gridCol w:w="576"/>
        <w:gridCol w:w="864"/>
        <w:gridCol w:w="817"/>
        <w:gridCol w:w="5479"/>
        <w:gridCol w:w="279"/>
        <w:gridCol w:w="672"/>
        <w:gridCol w:w="183"/>
        <w:gridCol w:w="393"/>
      </w:tblGrid>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6430" w:type="dxa"/>
            <w:gridSpan w:val="3"/>
          </w:tcPr>
          <w:p w:rsidR="00E30D94" w:rsidRPr="00F61A7A" w:rsidRDefault="00E30D94">
            <w:pPr>
              <w:spacing w:line="240" w:lineRule="atLeast"/>
              <w:jc w:val="both"/>
              <w:rPr>
                <w:color w:val="0000FF"/>
              </w:rPr>
            </w:pPr>
            <w:r w:rsidRPr="00F61A7A">
              <w:rPr>
                <w:rFonts w:ascii="Arial" w:hAnsi="Arial"/>
                <w:b/>
                <w:color w:val="0000FF"/>
              </w:rPr>
              <w:t>AFDELING 11. - Klinische biologie</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6430" w:type="dxa"/>
            <w:gridSpan w:val="3"/>
          </w:tcPr>
          <w:p w:rsidR="00E30D94" w:rsidRPr="00F61A7A" w:rsidRDefault="00E30D94">
            <w:pPr>
              <w:spacing w:line="240" w:lineRule="atLeast"/>
              <w:jc w:val="both"/>
              <w:rPr>
                <w:rFonts w:ascii="Arial" w:hAnsi="Arial"/>
                <w:b/>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6430" w:type="dxa"/>
            <w:gridSpan w:val="3"/>
          </w:tcPr>
          <w:p w:rsidR="00E30D94" w:rsidRPr="00F61A7A" w:rsidRDefault="00E30D94">
            <w:pPr>
              <w:spacing w:line="240" w:lineRule="atLeast"/>
              <w:jc w:val="both"/>
              <w:rPr>
                <w:i/>
                <w:color w:val="0000FF"/>
                <w:sz w:val="18"/>
              </w:rPr>
            </w:pPr>
            <w:r w:rsidRPr="00F61A7A">
              <w:rPr>
                <w:rFonts w:ascii="Arial" w:hAnsi="Arial"/>
                <w:i/>
                <w:color w:val="0000FF"/>
                <w:sz w:val="18"/>
              </w:rPr>
              <w:t>"K.B. 9.12.1994" (in werking 1.3.1995)</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6430" w:type="dxa"/>
            <w:gridSpan w:val="3"/>
          </w:tcPr>
          <w:p w:rsidR="00E30D94" w:rsidRPr="00F61A7A" w:rsidRDefault="00E30D94">
            <w:pPr>
              <w:spacing w:line="240" w:lineRule="atLeast"/>
              <w:jc w:val="both"/>
              <w:rPr>
                <w:color w:val="0000FF"/>
              </w:rPr>
            </w:pPr>
            <w:r w:rsidRPr="00F61A7A">
              <w:rPr>
                <w:rFonts w:ascii="Arial" w:hAnsi="Arial"/>
                <w:color w:val="0000FF"/>
              </w:rPr>
              <w:t>"</w:t>
            </w:r>
            <w:r w:rsidRPr="00F61A7A">
              <w:rPr>
                <w:rFonts w:ascii="Arial" w:hAnsi="Arial"/>
                <w:b/>
                <w:color w:val="0000FF"/>
              </w:rPr>
              <w:t>Artikel 24. § 1.</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6430" w:type="dxa"/>
            <w:gridSpan w:val="3"/>
          </w:tcPr>
          <w:p w:rsidR="00E30D94" w:rsidRPr="00F61A7A" w:rsidRDefault="00E30D94">
            <w:pPr>
              <w:spacing w:line="240" w:lineRule="atLeast"/>
              <w:jc w:val="both"/>
              <w:rPr>
                <w:rFonts w:ascii="Arial" w:hAnsi="Arial"/>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6613" w:type="dxa"/>
            <w:gridSpan w:val="4"/>
          </w:tcPr>
          <w:p w:rsidR="00E30D94" w:rsidRPr="00F61A7A" w:rsidRDefault="00E30D94">
            <w:pPr>
              <w:spacing w:line="240" w:lineRule="atLeast"/>
              <w:rPr>
                <w:color w:val="0000FF"/>
                <w:lang w:val="nl-BE"/>
              </w:rPr>
            </w:pPr>
            <w:r w:rsidRPr="00F61A7A">
              <w:rPr>
                <w:rFonts w:ascii="Arial" w:hAnsi="Arial"/>
                <w:color w:val="0000FF"/>
                <w:lang w:val="nl-BE"/>
              </w:rPr>
              <w:t xml:space="preserve">Worden beschouwd als verstrekkingen waarvoor de bekwaming van geneesheer, specialist voor </w:t>
            </w:r>
            <w:r w:rsidRPr="00F61A7A">
              <w:rPr>
                <w:rFonts w:ascii="Arial" w:hAnsi="Arial"/>
                <w:b/>
                <w:color w:val="0000FF"/>
                <w:u w:val="single"/>
                <w:lang w:val="nl-BE"/>
              </w:rPr>
              <w:t>klinische biologie</w:t>
            </w:r>
            <w:r w:rsidRPr="00F61A7A">
              <w:rPr>
                <w:rFonts w:ascii="Arial" w:hAnsi="Arial"/>
                <w:b/>
                <w:color w:val="0000FF"/>
                <w:lang w:val="nl-BE"/>
              </w:rPr>
              <w:t xml:space="preserve"> (P)</w:t>
            </w:r>
            <w:r w:rsidRPr="00F61A7A">
              <w:rPr>
                <w:rFonts w:ascii="Arial" w:hAnsi="Arial"/>
                <w:color w:val="0000FF"/>
                <w:lang w:val="nl-BE"/>
              </w:rPr>
              <w:t>, vereist is :</w:t>
            </w: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lang w:val="nl-BE"/>
              </w:rPr>
            </w:pPr>
          </w:p>
        </w:tc>
        <w:tc>
          <w:tcPr>
            <w:tcW w:w="576" w:type="dxa"/>
          </w:tcPr>
          <w:p w:rsidR="00E30D94" w:rsidRPr="00F61A7A" w:rsidRDefault="00E30D94">
            <w:pPr>
              <w:spacing w:line="240" w:lineRule="atLeast"/>
              <w:rPr>
                <w:color w:val="0000FF"/>
                <w:lang w:val="nl-BE"/>
              </w:rPr>
            </w:pPr>
          </w:p>
        </w:tc>
        <w:tc>
          <w:tcPr>
            <w:tcW w:w="864" w:type="dxa"/>
          </w:tcPr>
          <w:p w:rsidR="00E30D94" w:rsidRPr="00F61A7A" w:rsidRDefault="00E30D94">
            <w:pPr>
              <w:spacing w:line="240" w:lineRule="atLeast"/>
              <w:rPr>
                <w:color w:val="0000FF"/>
                <w:lang w:val="nl-BE"/>
              </w:rPr>
            </w:pPr>
          </w:p>
        </w:tc>
        <w:tc>
          <w:tcPr>
            <w:tcW w:w="817" w:type="dxa"/>
          </w:tcPr>
          <w:p w:rsidR="00E30D94" w:rsidRPr="00F61A7A" w:rsidRDefault="00E30D94">
            <w:pPr>
              <w:spacing w:line="240" w:lineRule="atLeast"/>
              <w:rPr>
                <w:color w:val="0000FF"/>
                <w:lang w:val="nl-BE"/>
              </w:rPr>
            </w:pPr>
          </w:p>
        </w:tc>
        <w:tc>
          <w:tcPr>
            <w:tcW w:w="6613" w:type="dxa"/>
            <w:gridSpan w:val="4"/>
          </w:tcPr>
          <w:p w:rsidR="00E30D94" w:rsidRPr="00F61A7A" w:rsidRDefault="00E30D94">
            <w:pPr>
              <w:spacing w:line="240" w:lineRule="atLeast"/>
              <w:jc w:val="both"/>
              <w:rPr>
                <w:rFonts w:ascii="Arial" w:hAnsi="Arial"/>
                <w:color w:val="0000FF"/>
                <w:lang w:val="nl-BE"/>
              </w:rPr>
            </w:pP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lang w:val="nl-BE"/>
              </w:rPr>
            </w:pPr>
          </w:p>
        </w:tc>
        <w:tc>
          <w:tcPr>
            <w:tcW w:w="576" w:type="dxa"/>
          </w:tcPr>
          <w:p w:rsidR="00E30D94" w:rsidRPr="00F61A7A" w:rsidRDefault="00E30D94">
            <w:pPr>
              <w:spacing w:line="240" w:lineRule="atLeast"/>
              <w:rPr>
                <w:color w:val="0000FF"/>
                <w:lang w:val="nl-BE"/>
              </w:rPr>
            </w:pPr>
          </w:p>
        </w:tc>
        <w:tc>
          <w:tcPr>
            <w:tcW w:w="864" w:type="dxa"/>
          </w:tcPr>
          <w:p w:rsidR="00E30D94" w:rsidRPr="00F61A7A" w:rsidRDefault="00E30D94">
            <w:pPr>
              <w:spacing w:line="240" w:lineRule="atLeast"/>
              <w:rPr>
                <w:color w:val="0000FF"/>
                <w:lang w:val="nl-BE"/>
              </w:rPr>
            </w:pPr>
          </w:p>
        </w:tc>
        <w:tc>
          <w:tcPr>
            <w:tcW w:w="817" w:type="dxa"/>
          </w:tcPr>
          <w:p w:rsidR="00E30D94" w:rsidRPr="00F61A7A" w:rsidRDefault="00E30D94">
            <w:pPr>
              <w:spacing w:line="240" w:lineRule="atLeast"/>
              <w:rPr>
                <w:color w:val="0000FF"/>
                <w:lang w:val="nl-BE"/>
              </w:rPr>
            </w:pPr>
          </w:p>
        </w:tc>
        <w:tc>
          <w:tcPr>
            <w:tcW w:w="6430" w:type="dxa"/>
            <w:gridSpan w:val="3"/>
          </w:tcPr>
          <w:p w:rsidR="00E30D94" w:rsidRPr="00F61A7A" w:rsidRDefault="00E30D94">
            <w:pPr>
              <w:spacing w:line="240" w:lineRule="atLeast"/>
              <w:jc w:val="both"/>
              <w:rPr>
                <w:color w:val="0000FF"/>
              </w:rPr>
            </w:pPr>
            <w:r w:rsidRPr="00F61A7A">
              <w:rPr>
                <w:rFonts w:ascii="Arial" w:hAnsi="Arial"/>
                <w:b/>
                <w:color w:val="0000FF"/>
              </w:rPr>
              <w:t>1/CHEMIE</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6430" w:type="dxa"/>
            <w:gridSpan w:val="3"/>
          </w:tcPr>
          <w:p w:rsidR="00E30D94" w:rsidRPr="00F61A7A" w:rsidRDefault="00E30D94">
            <w:pPr>
              <w:spacing w:line="240" w:lineRule="atLeast"/>
              <w:jc w:val="both"/>
              <w:rPr>
                <w:rFonts w:ascii="Arial" w:hAnsi="Arial"/>
                <w:b/>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6430" w:type="dxa"/>
            <w:gridSpan w:val="3"/>
          </w:tcPr>
          <w:p w:rsidR="00E30D94" w:rsidRPr="00F61A7A" w:rsidRDefault="00E30D94">
            <w:pPr>
              <w:spacing w:line="240" w:lineRule="atLeast"/>
              <w:jc w:val="both"/>
              <w:rPr>
                <w:b/>
                <w:color w:val="0000FF"/>
              </w:rPr>
            </w:pPr>
            <w:r w:rsidRPr="00F61A7A">
              <w:rPr>
                <w:rFonts w:ascii="Arial" w:hAnsi="Arial"/>
                <w:b/>
                <w:color w:val="0000FF"/>
              </w:rPr>
              <w:t>1/Bloed"</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6613" w:type="dxa"/>
            <w:gridSpan w:val="4"/>
          </w:tcPr>
          <w:p w:rsidR="00E30D94" w:rsidRPr="00F61A7A" w:rsidRDefault="00E30D94" w:rsidP="00DA2C11">
            <w:pPr>
              <w:spacing w:line="240" w:lineRule="atLeast"/>
              <w:jc w:val="both"/>
              <w:rPr>
                <w:rFonts w:ascii="Arial" w:hAnsi="Arial"/>
                <w:i/>
                <w:color w:val="0000FF"/>
                <w:lang w:val="nl-BE"/>
              </w:rPr>
            </w:pPr>
            <w:r w:rsidRPr="00F61A7A">
              <w:rPr>
                <w:rFonts w:ascii="Arial" w:hAnsi="Arial"/>
                <w:i/>
                <w:color w:val="0000FF"/>
                <w:sz w:val="18"/>
                <w:lang w:val="nl-BE"/>
              </w:rPr>
              <w:t>"K.B. 9.12.1994" (in werking 1.3.1995) + "K.B. 16.7.2001" (in werking 1.12.2001)</w:t>
            </w:r>
            <w:r w:rsidR="000F34E0" w:rsidRPr="00F61A7A">
              <w:rPr>
                <w:rFonts w:ascii="Arial" w:hAnsi="Arial"/>
                <w:i/>
                <w:color w:val="0000FF"/>
                <w:sz w:val="18"/>
                <w:lang w:val="nl-BE"/>
              </w:rPr>
              <w:t xml:space="preserve"> + </w:t>
            </w:r>
            <w:r w:rsidR="00DA2C11" w:rsidRPr="00F61A7A">
              <w:rPr>
                <w:rFonts w:ascii="Arial" w:hAnsi="Arial"/>
                <w:i/>
                <w:color w:val="0000FF"/>
                <w:sz w:val="18"/>
                <w:lang w:val="nl-BE"/>
              </w:rPr>
              <w:t xml:space="preserve">"K.B. 26.8.2010" (in werking 1.10.2010) </w:t>
            </w: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540013</w:t>
            </w:r>
          </w:p>
        </w:tc>
        <w:tc>
          <w:tcPr>
            <w:tcW w:w="817" w:type="dxa"/>
          </w:tcPr>
          <w:p w:rsidR="00E30D94" w:rsidRPr="00F61A7A" w:rsidRDefault="00E30D94">
            <w:pPr>
              <w:spacing w:line="240" w:lineRule="atLeast"/>
              <w:rPr>
                <w:color w:val="0000FF"/>
              </w:rPr>
            </w:pPr>
            <w:r w:rsidRPr="00F61A7A">
              <w:rPr>
                <w:rFonts w:ascii="Arial" w:hAnsi="Arial"/>
                <w:color w:val="0000FF"/>
              </w:rPr>
              <w:t>540024</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myoglobine met een immunologische methode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200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0F34E0" w:rsidP="000F34E0">
            <w:pPr>
              <w:spacing w:line="240" w:lineRule="atLeast"/>
              <w:jc w:val="both"/>
              <w:rPr>
                <w:color w:val="0000FF"/>
              </w:rPr>
            </w:pPr>
            <w:r w:rsidRPr="00F61A7A">
              <w:rPr>
                <w:rFonts w:ascii="Arial" w:hAnsi="Arial"/>
                <w:color w:val="0000FF"/>
              </w:rPr>
              <w:t>(Maximum 1) (Cumulregel 10)</w:t>
            </w:r>
            <w:r w:rsidR="00E30D94"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rsidTr="00D433DA">
        <w:trPr>
          <w:cantSplit/>
        </w:trPr>
        <w:tc>
          <w:tcPr>
            <w:tcW w:w="360" w:type="dxa"/>
          </w:tcPr>
          <w:p w:rsidR="00426381" w:rsidRPr="00F61A7A" w:rsidRDefault="00426381">
            <w:pPr>
              <w:spacing w:line="240" w:lineRule="atLeast"/>
              <w:rPr>
                <w:color w:val="0000FF"/>
              </w:rPr>
            </w:pPr>
          </w:p>
        </w:tc>
        <w:tc>
          <w:tcPr>
            <w:tcW w:w="576" w:type="dxa"/>
          </w:tcPr>
          <w:p w:rsidR="00426381" w:rsidRPr="00F61A7A" w:rsidRDefault="00426381">
            <w:pPr>
              <w:spacing w:line="240" w:lineRule="atLeast"/>
              <w:rPr>
                <w:color w:val="0000FF"/>
              </w:rPr>
            </w:pPr>
          </w:p>
        </w:tc>
        <w:tc>
          <w:tcPr>
            <w:tcW w:w="864" w:type="dxa"/>
          </w:tcPr>
          <w:p w:rsidR="00426381" w:rsidRPr="00F61A7A" w:rsidRDefault="00426381">
            <w:pPr>
              <w:spacing w:line="240" w:lineRule="atLeast"/>
              <w:rPr>
                <w:color w:val="0000FF"/>
              </w:rPr>
            </w:pPr>
          </w:p>
        </w:tc>
        <w:tc>
          <w:tcPr>
            <w:tcW w:w="817" w:type="dxa"/>
          </w:tcPr>
          <w:p w:rsidR="00426381" w:rsidRPr="00F61A7A" w:rsidRDefault="00426381">
            <w:pPr>
              <w:spacing w:line="240" w:lineRule="atLeast"/>
              <w:rPr>
                <w:color w:val="0000FF"/>
              </w:rPr>
            </w:pPr>
          </w:p>
        </w:tc>
        <w:tc>
          <w:tcPr>
            <w:tcW w:w="6613" w:type="dxa"/>
            <w:gridSpan w:val="4"/>
          </w:tcPr>
          <w:p w:rsidR="00426381" w:rsidRPr="00F61A7A" w:rsidRDefault="00426381" w:rsidP="00426381">
            <w:pPr>
              <w:spacing w:line="240" w:lineRule="atLeast"/>
              <w:jc w:val="both"/>
              <w:rPr>
                <w:color w:val="0000FF"/>
                <w:lang w:val="nl-BE"/>
              </w:rPr>
            </w:pPr>
            <w:r w:rsidRPr="00F61A7A">
              <w:rPr>
                <w:rFonts w:ascii="Arial" w:hAnsi="Arial"/>
                <w:i/>
                <w:color w:val="0000FF"/>
                <w:sz w:val="18"/>
                <w:lang w:val="nl-BE"/>
              </w:rPr>
              <w:t xml:space="preserve">"K.B. 9.12.1994" (in werking 1.3.1995) + </w:t>
            </w:r>
            <w:r w:rsidR="00DA2C11" w:rsidRPr="00F61A7A">
              <w:rPr>
                <w:rFonts w:ascii="Arial" w:hAnsi="Arial"/>
                <w:i/>
                <w:color w:val="0000FF"/>
                <w:sz w:val="18"/>
                <w:lang w:val="nl-BE"/>
              </w:rPr>
              <w:t>"K.B. 26.8.2010" (in werking 1.10.2010)</w:t>
            </w:r>
          </w:p>
        </w:tc>
        <w:tc>
          <w:tcPr>
            <w:tcW w:w="393" w:type="dxa"/>
            <w:vAlign w:val="bottom"/>
          </w:tcPr>
          <w:p w:rsidR="00426381" w:rsidRPr="00F61A7A" w:rsidRDefault="00426381">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540035</w:t>
            </w:r>
          </w:p>
        </w:tc>
        <w:tc>
          <w:tcPr>
            <w:tcW w:w="817" w:type="dxa"/>
          </w:tcPr>
          <w:p w:rsidR="00E30D94" w:rsidRPr="00F61A7A" w:rsidRDefault="00E30D94">
            <w:pPr>
              <w:spacing w:line="240" w:lineRule="atLeast"/>
              <w:rPr>
                <w:color w:val="0000FF"/>
              </w:rPr>
            </w:pPr>
            <w:r w:rsidRPr="00F61A7A">
              <w:rPr>
                <w:rFonts w:ascii="Arial" w:hAnsi="Arial"/>
                <w:color w:val="0000FF"/>
              </w:rPr>
              <w:t>540046</w:t>
            </w:r>
          </w:p>
        </w:tc>
        <w:tc>
          <w:tcPr>
            <w:tcW w:w="5479" w:type="dxa"/>
          </w:tcPr>
          <w:p w:rsidR="00E30D94" w:rsidRPr="00F61A7A" w:rsidRDefault="00E30D94">
            <w:pPr>
              <w:spacing w:line="240" w:lineRule="atLeast"/>
              <w:jc w:val="both"/>
              <w:rPr>
                <w:color w:val="0000FF"/>
              </w:rPr>
            </w:pPr>
            <w:r w:rsidRPr="00F61A7A">
              <w:rPr>
                <w:rFonts w:ascii="Arial" w:hAnsi="Arial"/>
                <w:color w:val="0000FF"/>
              </w:rPr>
              <w:t>Chromatografie van aminozuren</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350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0F34E0">
            <w:pPr>
              <w:spacing w:line="240" w:lineRule="atLeast"/>
              <w:jc w:val="both"/>
              <w:rPr>
                <w:color w:val="0000FF"/>
              </w:rPr>
            </w:pPr>
            <w:r w:rsidRPr="00F61A7A">
              <w:rPr>
                <w:rFonts w:ascii="Arial" w:hAnsi="Arial"/>
                <w:color w:val="0000FF"/>
              </w:rPr>
              <w:t>(Maximum 1) (Cumulregel 9)</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540050</w:t>
            </w:r>
          </w:p>
        </w:tc>
        <w:tc>
          <w:tcPr>
            <w:tcW w:w="817" w:type="dxa"/>
          </w:tcPr>
          <w:p w:rsidR="00E30D94" w:rsidRPr="00F61A7A" w:rsidRDefault="00E30D94">
            <w:pPr>
              <w:spacing w:line="240" w:lineRule="atLeast"/>
              <w:rPr>
                <w:color w:val="0000FF"/>
              </w:rPr>
            </w:pPr>
            <w:r w:rsidRPr="00F61A7A">
              <w:rPr>
                <w:rFonts w:ascii="Arial" w:hAnsi="Arial"/>
                <w:color w:val="0000FF"/>
              </w:rPr>
              <w:t>540061</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Afzonderlijk doseren van aminozuren na fractioneren op kolom</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2500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0F34E0">
            <w:pPr>
              <w:spacing w:line="240" w:lineRule="atLeast"/>
              <w:jc w:val="both"/>
              <w:rPr>
                <w:color w:val="0000FF"/>
              </w:rPr>
            </w:pPr>
            <w:r w:rsidRPr="00F61A7A">
              <w:rPr>
                <w:rFonts w:ascii="Arial" w:hAnsi="Arial"/>
                <w:color w:val="0000FF"/>
              </w:rPr>
              <w:t>(Maximum 1) (Cumulregel 9)</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540072</w:t>
            </w:r>
          </w:p>
        </w:tc>
        <w:tc>
          <w:tcPr>
            <w:tcW w:w="817" w:type="dxa"/>
          </w:tcPr>
          <w:p w:rsidR="00E30D94" w:rsidRPr="00F61A7A" w:rsidRDefault="00E30D94">
            <w:pPr>
              <w:spacing w:line="240" w:lineRule="atLeast"/>
              <w:rPr>
                <w:color w:val="0000FF"/>
              </w:rPr>
            </w:pPr>
            <w:r w:rsidRPr="00F61A7A">
              <w:rPr>
                <w:rFonts w:ascii="Arial" w:hAnsi="Arial"/>
                <w:color w:val="0000FF"/>
              </w:rPr>
              <w:t>540083</w:t>
            </w:r>
          </w:p>
        </w:tc>
        <w:tc>
          <w:tcPr>
            <w:tcW w:w="5479" w:type="dxa"/>
          </w:tcPr>
          <w:p w:rsidR="00E30D94" w:rsidRPr="00F61A7A" w:rsidRDefault="00E30D94">
            <w:pPr>
              <w:spacing w:line="240" w:lineRule="atLeast"/>
              <w:jc w:val="both"/>
              <w:rPr>
                <w:color w:val="0000FF"/>
              </w:rPr>
            </w:pPr>
            <w:r w:rsidRPr="00F61A7A">
              <w:rPr>
                <w:rFonts w:ascii="Arial" w:hAnsi="Arial"/>
                <w:color w:val="0000FF"/>
              </w:rPr>
              <w:t>Doseren van delta-aminolevulinezuur</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700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0F34E0">
            <w:pPr>
              <w:spacing w:line="240" w:lineRule="atLeast"/>
              <w:jc w:val="both"/>
              <w:rPr>
                <w:color w:val="0000FF"/>
              </w:rPr>
            </w:pPr>
            <w:r w:rsidRPr="00F61A7A">
              <w:rPr>
                <w:rFonts w:ascii="Arial" w:hAnsi="Arial"/>
                <w:color w:val="0000FF"/>
              </w:rPr>
              <w:t>(Maximum 1)</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540094</w:t>
            </w:r>
          </w:p>
        </w:tc>
        <w:tc>
          <w:tcPr>
            <w:tcW w:w="817" w:type="dxa"/>
          </w:tcPr>
          <w:p w:rsidR="00E30D94" w:rsidRPr="00F61A7A" w:rsidRDefault="00E30D94">
            <w:pPr>
              <w:spacing w:line="240" w:lineRule="atLeast"/>
              <w:rPr>
                <w:color w:val="0000FF"/>
              </w:rPr>
            </w:pPr>
            <w:r w:rsidRPr="00F61A7A">
              <w:rPr>
                <w:rFonts w:ascii="Arial" w:hAnsi="Arial"/>
                <w:color w:val="0000FF"/>
              </w:rPr>
              <w:t>540105</w:t>
            </w:r>
          </w:p>
        </w:tc>
        <w:tc>
          <w:tcPr>
            <w:tcW w:w="5479" w:type="dxa"/>
          </w:tcPr>
          <w:p w:rsidR="00E30D94" w:rsidRPr="00F61A7A" w:rsidRDefault="00E30D94">
            <w:pPr>
              <w:spacing w:line="240" w:lineRule="atLeast"/>
              <w:jc w:val="both"/>
              <w:rPr>
                <w:color w:val="0000FF"/>
              </w:rPr>
            </w:pPr>
            <w:r w:rsidRPr="00F61A7A">
              <w:rPr>
                <w:rFonts w:ascii="Arial" w:hAnsi="Arial"/>
                <w:color w:val="0000FF"/>
              </w:rPr>
              <w:t>Doseren van melkzuur</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125</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0F34E0">
            <w:pPr>
              <w:spacing w:line="240" w:lineRule="atLeast"/>
              <w:jc w:val="both"/>
              <w:rPr>
                <w:color w:val="0000FF"/>
              </w:rPr>
            </w:pPr>
            <w:r w:rsidRPr="00F61A7A">
              <w:rPr>
                <w:rFonts w:ascii="Arial" w:hAnsi="Arial"/>
                <w:color w:val="0000FF"/>
              </w:rPr>
              <w:t>(Maximum 1)</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540116</w:t>
            </w:r>
          </w:p>
        </w:tc>
        <w:tc>
          <w:tcPr>
            <w:tcW w:w="817" w:type="dxa"/>
          </w:tcPr>
          <w:p w:rsidR="00E30D94" w:rsidRPr="00F61A7A" w:rsidRDefault="00E30D94">
            <w:pPr>
              <w:spacing w:line="240" w:lineRule="atLeast"/>
              <w:rPr>
                <w:color w:val="0000FF"/>
              </w:rPr>
            </w:pPr>
            <w:r w:rsidRPr="00F61A7A">
              <w:rPr>
                <w:rFonts w:ascii="Arial" w:hAnsi="Arial"/>
                <w:color w:val="0000FF"/>
              </w:rPr>
              <w:t>540120</w:t>
            </w:r>
          </w:p>
        </w:tc>
        <w:tc>
          <w:tcPr>
            <w:tcW w:w="5479" w:type="dxa"/>
          </w:tcPr>
          <w:p w:rsidR="00E30D94" w:rsidRPr="00F61A7A" w:rsidRDefault="00E30D94">
            <w:pPr>
              <w:spacing w:line="240" w:lineRule="atLeast"/>
              <w:jc w:val="both"/>
              <w:rPr>
                <w:color w:val="0000FF"/>
              </w:rPr>
            </w:pPr>
            <w:r w:rsidRPr="00F61A7A">
              <w:rPr>
                <w:rFonts w:ascii="Arial" w:hAnsi="Arial"/>
                <w:color w:val="0000FF"/>
              </w:rPr>
              <w:t>Doseren van pyrodruivenzuur</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400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0F34E0" w:rsidP="000F34E0">
            <w:pPr>
              <w:spacing w:line="240" w:lineRule="atLeast"/>
              <w:jc w:val="both"/>
              <w:rPr>
                <w:color w:val="0000FF"/>
              </w:rPr>
            </w:pPr>
            <w:r w:rsidRPr="00F61A7A">
              <w:rPr>
                <w:rFonts w:ascii="Arial" w:hAnsi="Arial"/>
                <w:color w:val="0000FF"/>
              </w:rPr>
              <w:t>(Maximum 1)</w:t>
            </w:r>
            <w:r w:rsidR="00E30D94"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6613" w:type="dxa"/>
            <w:gridSpan w:val="4"/>
          </w:tcPr>
          <w:p w:rsidR="00E30D94" w:rsidRPr="00F61A7A" w:rsidRDefault="00E30D94">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16.7.2001" (in werking 1.12.2001)</w:t>
            </w:r>
            <w:r w:rsidR="000F34E0" w:rsidRPr="00F61A7A">
              <w:rPr>
                <w:rFonts w:ascii="Arial" w:hAnsi="Arial"/>
                <w:i/>
                <w:color w:val="0000FF"/>
                <w:sz w:val="18"/>
                <w:lang w:val="nl-BE"/>
              </w:rPr>
              <w:t xml:space="preserve"> + </w:t>
            </w:r>
            <w:r w:rsidR="00DA2C11" w:rsidRPr="00F61A7A">
              <w:rPr>
                <w:rFonts w:ascii="Arial" w:hAnsi="Arial"/>
                <w:i/>
                <w:color w:val="0000FF"/>
                <w:sz w:val="18"/>
                <w:lang w:val="nl-BE"/>
              </w:rPr>
              <w:t>"K.B. 26.8.2010" (in werking 1.10.2010)</w:t>
            </w: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540131</w:t>
            </w:r>
          </w:p>
        </w:tc>
        <w:tc>
          <w:tcPr>
            <w:tcW w:w="817" w:type="dxa"/>
          </w:tcPr>
          <w:p w:rsidR="00E30D94" w:rsidRPr="00F61A7A" w:rsidRDefault="00E30D94">
            <w:pPr>
              <w:spacing w:line="240" w:lineRule="atLeast"/>
              <w:rPr>
                <w:color w:val="0000FF"/>
              </w:rPr>
            </w:pPr>
            <w:r w:rsidRPr="00F61A7A">
              <w:rPr>
                <w:rFonts w:ascii="Arial" w:hAnsi="Arial"/>
                <w:color w:val="0000FF"/>
              </w:rPr>
              <w:t>540142</w:t>
            </w:r>
          </w:p>
        </w:tc>
        <w:tc>
          <w:tcPr>
            <w:tcW w:w="5479" w:type="dxa"/>
          </w:tcPr>
          <w:p w:rsidR="00E30D94" w:rsidRPr="00F61A7A" w:rsidRDefault="00E30D94">
            <w:pPr>
              <w:spacing w:line="240" w:lineRule="atLeast"/>
              <w:jc w:val="both"/>
              <w:rPr>
                <w:color w:val="0000FF"/>
              </w:rPr>
            </w:pPr>
            <w:r w:rsidRPr="00F61A7A">
              <w:rPr>
                <w:rFonts w:ascii="Arial" w:hAnsi="Arial"/>
                <w:color w:val="0000FF"/>
              </w:rPr>
              <w:t>Doseren van albumine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50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0F34E0">
            <w:pPr>
              <w:spacing w:line="240" w:lineRule="atLeast"/>
              <w:jc w:val="both"/>
              <w:rPr>
                <w:color w:val="0000FF"/>
              </w:rPr>
            </w:pPr>
            <w:r w:rsidRPr="00F61A7A">
              <w:rPr>
                <w:rFonts w:ascii="Arial" w:hAnsi="Arial"/>
                <w:color w:val="0000FF"/>
              </w:rPr>
              <w:t>(Maximum 1) (Cumulregel 11)"</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9.12.1994" (in werking 1.3.1995) + </w:t>
            </w:r>
            <w:r w:rsidR="00DA2C11"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540153</w:t>
            </w:r>
          </w:p>
        </w:tc>
        <w:tc>
          <w:tcPr>
            <w:tcW w:w="817" w:type="dxa"/>
          </w:tcPr>
          <w:p w:rsidR="00E30D94" w:rsidRPr="00F61A7A" w:rsidRDefault="00E30D94">
            <w:pPr>
              <w:spacing w:line="240" w:lineRule="atLeast"/>
              <w:rPr>
                <w:color w:val="0000FF"/>
              </w:rPr>
            </w:pPr>
            <w:r w:rsidRPr="00F61A7A">
              <w:rPr>
                <w:rFonts w:ascii="Arial" w:hAnsi="Arial"/>
                <w:color w:val="0000FF"/>
              </w:rPr>
              <w:t>540164</w:t>
            </w:r>
          </w:p>
        </w:tc>
        <w:tc>
          <w:tcPr>
            <w:tcW w:w="5479" w:type="dxa"/>
          </w:tcPr>
          <w:p w:rsidR="00E30D94" w:rsidRPr="00F61A7A" w:rsidRDefault="00E30D94">
            <w:pPr>
              <w:spacing w:line="240" w:lineRule="atLeast"/>
              <w:jc w:val="both"/>
              <w:rPr>
                <w:color w:val="0000FF"/>
              </w:rPr>
            </w:pPr>
            <w:r w:rsidRPr="00F61A7A">
              <w:rPr>
                <w:rFonts w:ascii="Arial" w:hAnsi="Arial"/>
                <w:color w:val="0000FF"/>
              </w:rPr>
              <w:t>Doseren van ammonium</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400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0F34E0">
            <w:pPr>
              <w:spacing w:line="240" w:lineRule="atLeast"/>
              <w:jc w:val="both"/>
              <w:rPr>
                <w:color w:val="0000FF"/>
              </w:rPr>
            </w:pPr>
            <w:r w:rsidRPr="00F61A7A">
              <w:rPr>
                <w:rFonts w:ascii="Arial" w:hAnsi="Arial"/>
                <w:color w:val="0000FF"/>
              </w:rPr>
              <w:t>(Maximum 1)</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540175</w:t>
            </w:r>
          </w:p>
        </w:tc>
        <w:tc>
          <w:tcPr>
            <w:tcW w:w="817" w:type="dxa"/>
          </w:tcPr>
          <w:p w:rsidR="00E30D94" w:rsidRPr="00F61A7A" w:rsidRDefault="00E30D94">
            <w:pPr>
              <w:spacing w:line="240" w:lineRule="atLeast"/>
              <w:rPr>
                <w:color w:val="0000FF"/>
              </w:rPr>
            </w:pPr>
            <w:r w:rsidRPr="00F61A7A">
              <w:rPr>
                <w:rFonts w:ascii="Arial" w:hAnsi="Arial"/>
                <w:color w:val="0000FF"/>
              </w:rPr>
              <w:t>540186</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totale bilirubine en van de fracties ervan</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0F34E0">
            <w:pPr>
              <w:spacing w:line="240" w:lineRule="atLeast"/>
              <w:jc w:val="right"/>
              <w:rPr>
                <w:color w:val="0000FF"/>
              </w:rPr>
            </w:pPr>
            <w:r w:rsidRPr="00F61A7A">
              <w:rPr>
                <w:rFonts w:ascii="Arial" w:hAnsi="Arial"/>
                <w:color w:val="0000FF"/>
              </w:rPr>
              <w:t>80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0F34E0">
            <w:pPr>
              <w:spacing w:line="240" w:lineRule="atLeast"/>
              <w:jc w:val="both"/>
              <w:rPr>
                <w:color w:val="0000FF"/>
              </w:rPr>
            </w:pPr>
            <w:r w:rsidRPr="00F61A7A">
              <w:rPr>
                <w:rFonts w:ascii="Arial" w:hAnsi="Arial"/>
                <w:color w:val="0000FF"/>
              </w:rPr>
              <w:t>(Maximum 1) (Cumulregel 5)</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540190</w:t>
            </w:r>
          </w:p>
        </w:tc>
        <w:tc>
          <w:tcPr>
            <w:tcW w:w="817" w:type="dxa"/>
          </w:tcPr>
          <w:p w:rsidR="00E30D94" w:rsidRPr="00F61A7A" w:rsidRDefault="00E30D94">
            <w:pPr>
              <w:spacing w:line="240" w:lineRule="atLeast"/>
              <w:rPr>
                <w:color w:val="0000FF"/>
              </w:rPr>
            </w:pPr>
            <w:r w:rsidRPr="00F61A7A">
              <w:rPr>
                <w:rFonts w:ascii="Arial" w:hAnsi="Arial"/>
                <w:color w:val="0000FF"/>
              </w:rPr>
              <w:t>540201</w:t>
            </w:r>
          </w:p>
        </w:tc>
        <w:tc>
          <w:tcPr>
            <w:tcW w:w="5479" w:type="dxa"/>
          </w:tcPr>
          <w:p w:rsidR="00E30D94" w:rsidRPr="00F61A7A" w:rsidRDefault="00E30D94">
            <w:pPr>
              <w:spacing w:line="240" w:lineRule="atLeast"/>
              <w:jc w:val="both"/>
              <w:rPr>
                <w:color w:val="0000FF"/>
              </w:rPr>
            </w:pPr>
            <w:r w:rsidRPr="00F61A7A">
              <w:rPr>
                <w:rFonts w:ascii="Arial" w:hAnsi="Arial"/>
                <w:color w:val="0000FF"/>
              </w:rPr>
              <w:t>Doseren van calcium</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0F34E0">
            <w:pPr>
              <w:spacing w:line="240" w:lineRule="atLeast"/>
              <w:jc w:val="right"/>
              <w:rPr>
                <w:rFonts w:ascii="Arial" w:hAnsi="Arial"/>
                <w:color w:val="0000FF"/>
              </w:rPr>
            </w:pPr>
            <w:r w:rsidRPr="00F61A7A">
              <w:rPr>
                <w:rFonts w:ascii="Arial" w:hAnsi="Arial"/>
                <w:color w:val="0000FF"/>
              </w:rPr>
              <w:t>60</w:t>
            </w:r>
          </w:p>
        </w:tc>
        <w:tc>
          <w:tcPr>
            <w:tcW w:w="183" w:type="dxa"/>
            <w:vAlign w:val="bottom"/>
          </w:tcPr>
          <w:p w:rsidR="00E30D94" w:rsidRPr="00F61A7A" w:rsidRDefault="00E30D94">
            <w:pPr>
              <w:spacing w:line="240" w:lineRule="atLeast"/>
              <w:rPr>
                <w:rFonts w:ascii="Arial" w:hAnsi="Arial"/>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0F34E0">
            <w:pPr>
              <w:spacing w:line="240" w:lineRule="atLeast"/>
              <w:jc w:val="both"/>
              <w:rPr>
                <w:color w:val="0000FF"/>
              </w:rPr>
            </w:pPr>
            <w:r w:rsidRPr="00F61A7A">
              <w:rPr>
                <w:rFonts w:ascii="Arial" w:hAnsi="Arial"/>
                <w:color w:val="0000FF"/>
              </w:rPr>
              <w:t>(Maximum 1) (Cumulregel 12)</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540212</w:t>
            </w:r>
          </w:p>
        </w:tc>
        <w:tc>
          <w:tcPr>
            <w:tcW w:w="817" w:type="dxa"/>
          </w:tcPr>
          <w:p w:rsidR="00E30D94" w:rsidRPr="00F61A7A" w:rsidRDefault="00E30D94">
            <w:pPr>
              <w:spacing w:line="240" w:lineRule="atLeast"/>
              <w:rPr>
                <w:color w:val="0000FF"/>
              </w:rPr>
            </w:pPr>
            <w:r w:rsidRPr="00F61A7A">
              <w:rPr>
                <w:rFonts w:ascii="Arial" w:hAnsi="Arial"/>
                <w:color w:val="0000FF"/>
              </w:rPr>
              <w:t>540223</w:t>
            </w:r>
          </w:p>
        </w:tc>
        <w:tc>
          <w:tcPr>
            <w:tcW w:w="5479" w:type="dxa"/>
          </w:tcPr>
          <w:p w:rsidR="00E30D94" w:rsidRPr="00F61A7A" w:rsidRDefault="00E30D94">
            <w:pPr>
              <w:spacing w:line="240" w:lineRule="atLeast"/>
              <w:rPr>
                <w:color w:val="0000FF"/>
                <w:lang w:val="nl-BE"/>
              </w:rPr>
            </w:pPr>
            <w:r w:rsidRPr="00F61A7A">
              <w:rPr>
                <w:rFonts w:ascii="Arial" w:hAnsi="Arial"/>
                <w:color w:val="0000FF"/>
                <w:lang w:val="nl-BE"/>
              </w:rPr>
              <w:t>Doseren van geïoniseerd calcium buiten elke berekeningsmethode om</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0F34E0">
            <w:pPr>
              <w:spacing w:line="240" w:lineRule="atLeast"/>
              <w:jc w:val="right"/>
              <w:rPr>
                <w:color w:val="0000FF"/>
              </w:rPr>
            </w:pPr>
            <w:r w:rsidRPr="00F61A7A">
              <w:rPr>
                <w:rFonts w:ascii="Arial" w:hAnsi="Arial"/>
                <w:color w:val="0000FF"/>
              </w:rPr>
              <w:t>80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0F34E0">
            <w:pPr>
              <w:spacing w:line="240" w:lineRule="atLeast"/>
              <w:jc w:val="both"/>
              <w:rPr>
                <w:color w:val="0000FF"/>
              </w:rPr>
            </w:pPr>
            <w:r w:rsidRPr="00F61A7A">
              <w:rPr>
                <w:rFonts w:ascii="Arial" w:hAnsi="Arial"/>
                <w:color w:val="0000FF"/>
              </w:rPr>
              <w:t>(Maximum 1) (Cumulregel 12)</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540234</w:t>
            </w:r>
          </w:p>
        </w:tc>
        <w:tc>
          <w:tcPr>
            <w:tcW w:w="817" w:type="dxa"/>
          </w:tcPr>
          <w:p w:rsidR="00E30D94" w:rsidRPr="00F61A7A" w:rsidRDefault="00E30D94">
            <w:pPr>
              <w:spacing w:line="240" w:lineRule="atLeast"/>
              <w:rPr>
                <w:color w:val="0000FF"/>
              </w:rPr>
            </w:pPr>
            <w:r w:rsidRPr="00F61A7A">
              <w:rPr>
                <w:rFonts w:ascii="Arial" w:hAnsi="Arial"/>
                <w:color w:val="0000FF"/>
              </w:rPr>
              <w:t>540245</w:t>
            </w:r>
          </w:p>
        </w:tc>
        <w:tc>
          <w:tcPr>
            <w:tcW w:w="5479" w:type="dxa"/>
          </w:tcPr>
          <w:p w:rsidR="00E30D94" w:rsidRPr="00F61A7A" w:rsidRDefault="00E30D94">
            <w:pPr>
              <w:spacing w:line="240" w:lineRule="atLeast"/>
              <w:jc w:val="both"/>
              <w:rPr>
                <w:color w:val="0000FF"/>
              </w:rPr>
            </w:pPr>
            <w:r w:rsidRPr="00F61A7A">
              <w:rPr>
                <w:rFonts w:ascii="Arial" w:hAnsi="Arial"/>
                <w:color w:val="0000FF"/>
              </w:rPr>
              <w:t>Doseren van carboxyhemoglobine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01039A" w:rsidP="0001039A">
            <w:pPr>
              <w:spacing w:line="240" w:lineRule="atLeast"/>
              <w:jc w:val="right"/>
              <w:rPr>
                <w:color w:val="0000FF"/>
              </w:rPr>
            </w:pPr>
            <w:r w:rsidRPr="00F61A7A">
              <w:rPr>
                <w:rFonts w:ascii="Arial" w:hAnsi="Arial"/>
                <w:color w:val="0000FF"/>
              </w:rPr>
              <w:t>2</w:t>
            </w:r>
            <w:r w:rsidR="00E30D94" w:rsidRPr="00F61A7A">
              <w:rPr>
                <w:rFonts w:ascii="Arial" w:hAnsi="Arial"/>
                <w:color w:val="0000FF"/>
              </w:rPr>
              <w:t>50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1EEB">
            <w:pPr>
              <w:spacing w:line="240" w:lineRule="atLeast"/>
              <w:jc w:val="both"/>
              <w:rPr>
                <w:color w:val="0000FF"/>
              </w:rPr>
            </w:pPr>
            <w:r w:rsidRPr="00F61A7A">
              <w:rPr>
                <w:rFonts w:ascii="Arial" w:hAnsi="Arial"/>
                <w:color w:val="0000FF"/>
              </w:rPr>
              <w:t>(Maximum 1)</w:t>
            </w:r>
            <w:r w:rsidR="0001039A" w:rsidRPr="00F61A7A">
              <w:rPr>
                <w:rFonts w:ascii="Arial" w:hAnsi="Arial"/>
                <w:color w:val="0000FF"/>
              </w:rPr>
              <w:t xml:space="preserve"> (Cumulregel </w:t>
            </w:r>
            <w:r w:rsidR="00171EEB" w:rsidRPr="00F61A7A">
              <w:rPr>
                <w:rFonts w:ascii="Arial" w:hAnsi="Arial"/>
                <w:color w:val="0000FF"/>
              </w:rPr>
              <w:t>333</w:t>
            </w:r>
            <w:r w:rsidR="0001039A"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124423" w:rsidRPr="00F61A7A" w:rsidRDefault="00124423">
            <w:pPr>
              <w:spacing w:line="240" w:lineRule="atLeast"/>
              <w:rPr>
                <w:color w:val="0000FF"/>
              </w:rPr>
            </w:pPr>
          </w:p>
        </w:tc>
        <w:tc>
          <w:tcPr>
            <w:tcW w:w="576" w:type="dxa"/>
          </w:tcPr>
          <w:p w:rsidR="00124423" w:rsidRPr="00F61A7A" w:rsidRDefault="00124423">
            <w:pPr>
              <w:spacing w:line="240" w:lineRule="atLeast"/>
              <w:rPr>
                <w:color w:val="0000FF"/>
              </w:rPr>
            </w:pPr>
          </w:p>
        </w:tc>
        <w:tc>
          <w:tcPr>
            <w:tcW w:w="864" w:type="dxa"/>
          </w:tcPr>
          <w:p w:rsidR="00124423" w:rsidRPr="00F61A7A" w:rsidRDefault="00124423">
            <w:pPr>
              <w:spacing w:line="240" w:lineRule="atLeast"/>
              <w:rPr>
                <w:color w:val="0000FF"/>
              </w:rPr>
            </w:pPr>
          </w:p>
        </w:tc>
        <w:tc>
          <w:tcPr>
            <w:tcW w:w="817" w:type="dxa"/>
          </w:tcPr>
          <w:p w:rsidR="00124423" w:rsidRPr="00F61A7A" w:rsidRDefault="00124423">
            <w:pPr>
              <w:spacing w:line="240" w:lineRule="atLeast"/>
              <w:rPr>
                <w:color w:val="0000FF"/>
              </w:rPr>
            </w:pPr>
          </w:p>
        </w:tc>
        <w:tc>
          <w:tcPr>
            <w:tcW w:w="5479" w:type="dxa"/>
          </w:tcPr>
          <w:p w:rsidR="00124423" w:rsidRPr="00F61A7A" w:rsidRDefault="00124423" w:rsidP="0001039A">
            <w:pPr>
              <w:spacing w:line="240" w:lineRule="atLeast"/>
              <w:jc w:val="both"/>
              <w:rPr>
                <w:rFonts w:ascii="Arial" w:hAnsi="Arial"/>
                <w:color w:val="0000FF"/>
              </w:rPr>
            </w:pPr>
          </w:p>
        </w:tc>
        <w:tc>
          <w:tcPr>
            <w:tcW w:w="279" w:type="dxa"/>
            <w:vAlign w:val="bottom"/>
          </w:tcPr>
          <w:p w:rsidR="00124423" w:rsidRPr="00F61A7A" w:rsidRDefault="00124423">
            <w:pPr>
              <w:spacing w:line="240" w:lineRule="atLeast"/>
              <w:rPr>
                <w:color w:val="0000FF"/>
              </w:rPr>
            </w:pPr>
          </w:p>
        </w:tc>
        <w:tc>
          <w:tcPr>
            <w:tcW w:w="672" w:type="dxa"/>
            <w:vAlign w:val="bottom"/>
          </w:tcPr>
          <w:p w:rsidR="00124423" w:rsidRPr="00F61A7A" w:rsidRDefault="00124423">
            <w:pPr>
              <w:spacing w:line="240" w:lineRule="atLeast"/>
              <w:rPr>
                <w:color w:val="0000FF"/>
              </w:rPr>
            </w:pPr>
          </w:p>
        </w:tc>
        <w:tc>
          <w:tcPr>
            <w:tcW w:w="183" w:type="dxa"/>
            <w:vAlign w:val="bottom"/>
          </w:tcPr>
          <w:p w:rsidR="00124423" w:rsidRPr="00F61A7A" w:rsidRDefault="00124423">
            <w:pPr>
              <w:spacing w:line="240" w:lineRule="atLeast"/>
              <w:rPr>
                <w:color w:val="0000FF"/>
              </w:rPr>
            </w:pPr>
          </w:p>
        </w:tc>
        <w:tc>
          <w:tcPr>
            <w:tcW w:w="393" w:type="dxa"/>
            <w:vAlign w:val="bottom"/>
          </w:tcPr>
          <w:p w:rsidR="00124423" w:rsidRPr="00F61A7A" w:rsidRDefault="00124423">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p w:rsidR="00426381" w:rsidRPr="00F61A7A" w:rsidRDefault="00426381">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540256</w:t>
            </w:r>
          </w:p>
        </w:tc>
        <w:tc>
          <w:tcPr>
            <w:tcW w:w="817" w:type="dxa"/>
          </w:tcPr>
          <w:p w:rsidR="00E30D94" w:rsidRPr="00F61A7A" w:rsidRDefault="00E30D94">
            <w:pPr>
              <w:spacing w:line="240" w:lineRule="atLeast"/>
              <w:rPr>
                <w:color w:val="0000FF"/>
              </w:rPr>
            </w:pPr>
            <w:r w:rsidRPr="00F61A7A">
              <w:rPr>
                <w:rFonts w:ascii="Arial" w:hAnsi="Arial"/>
                <w:color w:val="0000FF"/>
              </w:rPr>
              <w:t>540260</w:t>
            </w:r>
          </w:p>
        </w:tc>
        <w:tc>
          <w:tcPr>
            <w:tcW w:w="5479" w:type="dxa"/>
          </w:tcPr>
          <w:p w:rsidR="00E30D94" w:rsidRPr="00F61A7A" w:rsidRDefault="00E30D94">
            <w:pPr>
              <w:spacing w:line="240" w:lineRule="atLeast"/>
              <w:jc w:val="both"/>
              <w:rPr>
                <w:color w:val="0000FF"/>
              </w:rPr>
            </w:pPr>
            <w:r w:rsidRPr="00F61A7A">
              <w:rPr>
                <w:rFonts w:ascii="Arial" w:hAnsi="Arial"/>
                <w:color w:val="0000FF"/>
              </w:rPr>
              <w:t>Doseren van chloriden</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60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1EEB">
            <w:pPr>
              <w:spacing w:line="240" w:lineRule="atLeast"/>
              <w:jc w:val="both"/>
              <w:rPr>
                <w:color w:val="0000FF"/>
              </w:rPr>
            </w:pPr>
            <w:r w:rsidRPr="00F61A7A">
              <w:rPr>
                <w:rFonts w:ascii="Arial" w:hAnsi="Arial"/>
                <w:color w:val="0000FF"/>
              </w:rPr>
              <w:t>(Maximum 1)</w:t>
            </w:r>
            <w:r w:rsidR="0001039A" w:rsidRPr="00F61A7A">
              <w:rPr>
                <w:rFonts w:ascii="Arial" w:hAnsi="Arial"/>
                <w:color w:val="0000FF"/>
              </w:rPr>
              <w:t xml:space="preserve"> (Cumulregel </w:t>
            </w:r>
            <w:r w:rsidR="00171EEB" w:rsidRPr="00F61A7A">
              <w:rPr>
                <w:rFonts w:ascii="Arial" w:hAnsi="Arial"/>
                <w:color w:val="0000FF"/>
              </w:rPr>
              <w:t>335,</w:t>
            </w:r>
            <w:r w:rsidR="006730C6" w:rsidRPr="00F61A7A">
              <w:rPr>
                <w:rFonts w:ascii="Arial" w:hAnsi="Arial"/>
                <w:color w:val="0000FF"/>
              </w:rPr>
              <w:t xml:space="preserve"> </w:t>
            </w:r>
            <w:r w:rsidR="00171EEB" w:rsidRPr="00F61A7A">
              <w:rPr>
                <w:rFonts w:ascii="Arial" w:hAnsi="Arial"/>
                <w:color w:val="0000FF"/>
              </w:rPr>
              <w:t>336</w:t>
            </w:r>
            <w:r w:rsidR="0001039A"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67531E" w:rsidRPr="00F61A7A" w:rsidRDefault="0067531E">
            <w:pPr>
              <w:spacing w:line="240" w:lineRule="atLeast"/>
              <w:rPr>
                <w:color w:val="0000FF"/>
              </w:rPr>
            </w:pPr>
          </w:p>
        </w:tc>
        <w:tc>
          <w:tcPr>
            <w:tcW w:w="576" w:type="dxa"/>
          </w:tcPr>
          <w:p w:rsidR="0067531E" w:rsidRPr="00F61A7A" w:rsidRDefault="0067531E">
            <w:pPr>
              <w:spacing w:line="240" w:lineRule="atLeast"/>
              <w:rPr>
                <w:color w:val="0000FF"/>
              </w:rPr>
            </w:pPr>
          </w:p>
        </w:tc>
        <w:tc>
          <w:tcPr>
            <w:tcW w:w="864" w:type="dxa"/>
          </w:tcPr>
          <w:p w:rsidR="0067531E" w:rsidRPr="00F61A7A" w:rsidRDefault="0067531E">
            <w:pPr>
              <w:spacing w:line="240" w:lineRule="atLeast"/>
              <w:rPr>
                <w:color w:val="0000FF"/>
              </w:rPr>
            </w:pPr>
          </w:p>
        </w:tc>
        <w:tc>
          <w:tcPr>
            <w:tcW w:w="817" w:type="dxa"/>
          </w:tcPr>
          <w:p w:rsidR="0067531E" w:rsidRPr="00F61A7A" w:rsidRDefault="0067531E">
            <w:pPr>
              <w:spacing w:line="240" w:lineRule="atLeast"/>
              <w:rPr>
                <w:color w:val="0000FF"/>
              </w:rPr>
            </w:pPr>
          </w:p>
        </w:tc>
        <w:tc>
          <w:tcPr>
            <w:tcW w:w="5479" w:type="dxa"/>
          </w:tcPr>
          <w:p w:rsidR="0067531E" w:rsidRPr="00F61A7A" w:rsidRDefault="0067531E">
            <w:pPr>
              <w:spacing w:line="240" w:lineRule="atLeast"/>
              <w:jc w:val="both"/>
              <w:rPr>
                <w:rFonts w:ascii="Arial" w:hAnsi="Arial"/>
                <w:color w:val="0000FF"/>
              </w:rPr>
            </w:pPr>
          </w:p>
        </w:tc>
        <w:tc>
          <w:tcPr>
            <w:tcW w:w="279" w:type="dxa"/>
            <w:vAlign w:val="bottom"/>
          </w:tcPr>
          <w:p w:rsidR="0067531E" w:rsidRPr="00F61A7A" w:rsidRDefault="0067531E">
            <w:pPr>
              <w:spacing w:line="240" w:lineRule="atLeast"/>
              <w:rPr>
                <w:color w:val="0000FF"/>
              </w:rPr>
            </w:pPr>
          </w:p>
        </w:tc>
        <w:tc>
          <w:tcPr>
            <w:tcW w:w="672" w:type="dxa"/>
            <w:vAlign w:val="bottom"/>
          </w:tcPr>
          <w:p w:rsidR="0067531E" w:rsidRPr="00F61A7A" w:rsidRDefault="0067531E">
            <w:pPr>
              <w:spacing w:line="240" w:lineRule="atLeast"/>
              <w:rPr>
                <w:color w:val="0000FF"/>
              </w:rPr>
            </w:pPr>
          </w:p>
        </w:tc>
        <w:tc>
          <w:tcPr>
            <w:tcW w:w="183" w:type="dxa"/>
            <w:vAlign w:val="bottom"/>
          </w:tcPr>
          <w:p w:rsidR="0067531E" w:rsidRPr="00F61A7A" w:rsidRDefault="0067531E">
            <w:pPr>
              <w:spacing w:line="240" w:lineRule="atLeast"/>
              <w:rPr>
                <w:color w:val="0000FF"/>
              </w:rPr>
            </w:pPr>
          </w:p>
        </w:tc>
        <w:tc>
          <w:tcPr>
            <w:tcW w:w="393" w:type="dxa"/>
            <w:vAlign w:val="bottom"/>
          </w:tcPr>
          <w:p w:rsidR="0067531E" w:rsidRPr="00F61A7A" w:rsidRDefault="0067531E">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540271</w:t>
            </w:r>
          </w:p>
        </w:tc>
        <w:tc>
          <w:tcPr>
            <w:tcW w:w="817" w:type="dxa"/>
          </w:tcPr>
          <w:p w:rsidR="00E30D94" w:rsidRPr="00F61A7A" w:rsidRDefault="00E30D94">
            <w:pPr>
              <w:spacing w:line="240" w:lineRule="atLeast"/>
              <w:rPr>
                <w:color w:val="0000FF"/>
              </w:rPr>
            </w:pPr>
            <w:r w:rsidRPr="00F61A7A">
              <w:rPr>
                <w:rFonts w:ascii="Arial" w:hAnsi="Arial"/>
                <w:color w:val="0000FF"/>
              </w:rPr>
              <w:t>540282</w:t>
            </w:r>
          </w:p>
        </w:tc>
        <w:tc>
          <w:tcPr>
            <w:tcW w:w="5479" w:type="dxa"/>
          </w:tcPr>
          <w:p w:rsidR="00E30D94" w:rsidRPr="00F61A7A" w:rsidRDefault="00E30D94">
            <w:pPr>
              <w:spacing w:line="240" w:lineRule="atLeast"/>
              <w:jc w:val="both"/>
              <w:rPr>
                <w:color w:val="0000FF"/>
              </w:rPr>
            </w:pPr>
            <w:r w:rsidRPr="00F61A7A">
              <w:rPr>
                <w:rFonts w:ascii="Arial" w:hAnsi="Arial"/>
                <w:color w:val="0000FF"/>
              </w:rPr>
              <w:t>Doseren van totale cholesterol</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0F34E0">
            <w:pPr>
              <w:spacing w:line="240" w:lineRule="atLeast"/>
              <w:jc w:val="right"/>
              <w:rPr>
                <w:color w:val="0000FF"/>
              </w:rPr>
            </w:pPr>
            <w:r w:rsidRPr="00F61A7A">
              <w:rPr>
                <w:rFonts w:ascii="Arial" w:hAnsi="Arial"/>
                <w:color w:val="0000FF"/>
              </w:rPr>
              <w:t>70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0F34E0" w:rsidP="000F34E0">
            <w:pPr>
              <w:spacing w:line="240" w:lineRule="atLeast"/>
              <w:jc w:val="both"/>
              <w:rPr>
                <w:color w:val="0000FF"/>
              </w:rPr>
            </w:pPr>
            <w:r w:rsidRPr="00F61A7A">
              <w:rPr>
                <w:rFonts w:ascii="Arial" w:hAnsi="Arial"/>
                <w:color w:val="0000FF"/>
              </w:rPr>
              <w:t>(Maximum 1)</w:t>
            </w:r>
            <w:r w:rsidR="00E30D94"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6613" w:type="dxa"/>
            <w:gridSpan w:val="4"/>
          </w:tcPr>
          <w:p w:rsidR="00E30D94" w:rsidRPr="00F61A7A" w:rsidRDefault="00E30D94">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29.4.1999" (in werking 1.7.1999)</w:t>
            </w:r>
            <w:r w:rsidR="000F34E0" w:rsidRPr="00F61A7A">
              <w:rPr>
                <w:rFonts w:ascii="Arial" w:hAnsi="Arial"/>
                <w:i/>
                <w:color w:val="0000FF"/>
                <w:sz w:val="18"/>
                <w:lang w:val="nl-BE"/>
              </w:rPr>
              <w:t xml:space="preserve"> + </w:t>
            </w:r>
            <w:r w:rsidR="00DA2C11" w:rsidRPr="00F61A7A">
              <w:rPr>
                <w:rFonts w:ascii="Arial" w:hAnsi="Arial"/>
                <w:i/>
                <w:color w:val="0000FF"/>
                <w:sz w:val="18"/>
                <w:lang w:val="nl-BE"/>
              </w:rPr>
              <w:t>"K.B. 26.8.2010" (in werking 1.10.2010)</w:t>
            </w: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540293</w:t>
            </w:r>
          </w:p>
        </w:tc>
        <w:tc>
          <w:tcPr>
            <w:tcW w:w="817" w:type="dxa"/>
          </w:tcPr>
          <w:p w:rsidR="00E30D94" w:rsidRPr="00F61A7A" w:rsidRDefault="00E30D94">
            <w:pPr>
              <w:spacing w:line="240" w:lineRule="atLeast"/>
              <w:rPr>
                <w:color w:val="0000FF"/>
              </w:rPr>
            </w:pPr>
            <w:r w:rsidRPr="00F61A7A">
              <w:rPr>
                <w:rFonts w:ascii="Arial" w:hAnsi="Arial"/>
                <w:color w:val="0000FF"/>
              </w:rPr>
              <w:t>540304</w:t>
            </w:r>
          </w:p>
        </w:tc>
        <w:tc>
          <w:tcPr>
            <w:tcW w:w="5479" w:type="dxa"/>
          </w:tcPr>
          <w:p w:rsidR="00E30D94" w:rsidRPr="00F61A7A" w:rsidRDefault="00E30D94">
            <w:pPr>
              <w:spacing w:line="240" w:lineRule="atLeast"/>
              <w:jc w:val="both"/>
              <w:rPr>
                <w:color w:val="0000FF"/>
              </w:rPr>
            </w:pPr>
            <w:r w:rsidRPr="00F61A7A">
              <w:rPr>
                <w:rFonts w:ascii="Arial" w:hAnsi="Arial"/>
                <w:color w:val="0000FF"/>
              </w:rPr>
              <w:t>Doseren van HDL-cholesterol</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rsidP="000F34E0">
            <w:pPr>
              <w:spacing w:line="240" w:lineRule="atLeast"/>
              <w:jc w:val="right"/>
              <w:rPr>
                <w:color w:val="0000FF"/>
              </w:rPr>
            </w:pPr>
            <w:r w:rsidRPr="00F61A7A">
              <w:rPr>
                <w:rFonts w:ascii="Arial" w:hAnsi="Arial"/>
                <w:color w:val="0000FF"/>
              </w:rPr>
              <w:t>1</w:t>
            </w:r>
            <w:r w:rsidR="000F34E0" w:rsidRPr="00F61A7A">
              <w:rPr>
                <w:rFonts w:ascii="Arial" w:hAnsi="Arial"/>
                <w:color w:val="0000FF"/>
              </w:rPr>
              <w:t>0</w:t>
            </w:r>
            <w:r w:rsidRPr="00F61A7A">
              <w:rPr>
                <w:rFonts w:ascii="Arial" w:hAnsi="Arial"/>
                <w:color w:val="0000FF"/>
              </w:rPr>
              <w:t>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0F34E0">
            <w:pPr>
              <w:spacing w:line="240" w:lineRule="atLeast"/>
              <w:jc w:val="both"/>
              <w:rPr>
                <w:color w:val="0000FF"/>
              </w:rPr>
            </w:pPr>
            <w:r w:rsidRPr="00F61A7A">
              <w:rPr>
                <w:rFonts w:ascii="Arial" w:hAnsi="Arial"/>
                <w:color w:val="0000FF"/>
              </w:rPr>
              <w:t>(Maximum 1) (Cumulregel 13)</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540315</w:t>
            </w:r>
          </w:p>
        </w:tc>
        <w:tc>
          <w:tcPr>
            <w:tcW w:w="817" w:type="dxa"/>
          </w:tcPr>
          <w:p w:rsidR="00E30D94" w:rsidRPr="00F61A7A" w:rsidRDefault="00E30D94">
            <w:pPr>
              <w:spacing w:line="240" w:lineRule="atLeast"/>
              <w:rPr>
                <w:color w:val="0000FF"/>
              </w:rPr>
            </w:pPr>
            <w:r w:rsidRPr="00F61A7A">
              <w:rPr>
                <w:rFonts w:ascii="Arial" w:hAnsi="Arial"/>
                <w:color w:val="0000FF"/>
              </w:rPr>
              <w:t>540326</w:t>
            </w:r>
          </w:p>
        </w:tc>
        <w:tc>
          <w:tcPr>
            <w:tcW w:w="5479" w:type="dxa"/>
          </w:tcPr>
          <w:p w:rsidR="00E30D94" w:rsidRPr="00F61A7A" w:rsidRDefault="00E30D94">
            <w:pPr>
              <w:spacing w:line="240" w:lineRule="atLeast"/>
              <w:jc w:val="both"/>
              <w:rPr>
                <w:color w:val="0000FF"/>
              </w:rPr>
            </w:pPr>
            <w:r w:rsidRPr="00F61A7A">
              <w:rPr>
                <w:rFonts w:ascii="Arial" w:hAnsi="Arial"/>
                <w:color w:val="0000FF"/>
              </w:rPr>
              <w:t>Doseren van apolipoproteine A</w:t>
            </w:r>
            <w:r w:rsidRPr="00F61A7A">
              <w:rPr>
                <w:rFonts w:ascii="Arial" w:hAnsi="Arial"/>
                <w:color w:val="0000FF"/>
                <w:vertAlign w:val="subscript"/>
              </w:rPr>
              <w:t>1</w:t>
            </w:r>
            <w:r w:rsidRPr="00F61A7A">
              <w:rPr>
                <w:rFonts w:ascii="Arial" w:hAnsi="Arial"/>
                <w:color w:val="0000FF"/>
              </w:rPr>
              <w:t xml:space="preserve"> en apolipoproteine B</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0F34E0">
            <w:pPr>
              <w:spacing w:line="240" w:lineRule="atLeast"/>
              <w:jc w:val="right"/>
              <w:rPr>
                <w:color w:val="0000FF"/>
              </w:rPr>
            </w:pPr>
            <w:r w:rsidRPr="00F61A7A">
              <w:rPr>
                <w:rFonts w:ascii="Arial" w:hAnsi="Arial"/>
                <w:color w:val="0000FF"/>
              </w:rPr>
              <w:t>1</w:t>
            </w:r>
            <w:r w:rsidR="00E30D94" w:rsidRPr="00F61A7A">
              <w:rPr>
                <w:rFonts w:ascii="Arial" w:hAnsi="Arial"/>
                <w:color w:val="0000FF"/>
              </w:rPr>
              <w:t>50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Height w:val="227"/>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0F34E0" w:rsidP="000F34E0">
            <w:pPr>
              <w:spacing w:line="240" w:lineRule="atLeast"/>
              <w:jc w:val="both"/>
              <w:rPr>
                <w:color w:val="0000FF"/>
              </w:rPr>
            </w:pPr>
            <w:r w:rsidRPr="00F61A7A">
              <w:rPr>
                <w:rFonts w:ascii="Arial" w:hAnsi="Arial"/>
                <w:color w:val="0000FF"/>
              </w:rPr>
              <w:t>(Maximum 1) (Cumulregel 13)</w:t>
            </w:r>
            <w:r w:rsidR="00E30D94"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6613" w:type="dxa"/>
            <w:gridSpan w:val="4"/>
          </w:tcPr>
          <w:p w:rsidR="00E30D94" w:rsidRPr="00F61A7A" w:rsidRDefault="00E30D94">
            <w:pPr>
              <w:spacing w:line="240" w:lineRule="atLeast"/>
              <w:jc w:val="both"/>
              <w:rPr>
                <w:rFonts w:ascii="Arial" w:hAnsi="Arial"/>
                <w:i/>
                <w:color w:val="0000FF"/>
                <w:sz w:val="18"/>
                <w:lang w:val="nl-BE"/>
              </w:rPr>
            </w:pPr>
            <w:r w:rsidRPr="00F61A7A">
              <w:rPr>
                <w:rFonts w:ascii="Arial" w:hAnsi="Arial"/>
                <w:i/>
                <w:color w:val="0000FF"/>
                <w:sz w:val="18"/>
                <w:lang w:val="nl-BE"/>
              </w:rPr>
              <w:t>"K.B. 29.4.1999" (in werking 1.7.1999) + "K.B. 16.7.2001" (in werking 1.12.2001)</w:t>
            </w:r>
            <w:r w:rsidR="000F34E0" w:rsidRPr="00F61A7A">
              <w:rPr>
                <w:rFonts w:ascii="Arial" w:hAnsi="Arial"/>
                <w:i/>
                <w:color w:val="0000FF"/>
                <w:sz w:val="18"/>
                <w:lang w:val="nl-BE"/>
              </w:rPr>
              <w:t xml:space="preserve"> + </w:t>
            </w:r>
            <w:r w:rsidR="00DA2C11" w:rsidRPr="00F61A7A">
              <w:rPr>
                <w:rFonts w:ascii="Arial" w:hAnsi="Arial"/>
                <w:i/>
                <w:color w:val="0000FF"/>
                <w:sz w:val="18"/>
                <w:lang w:val="nl-BE"/>
              </w:rPr>
              <w:t>"K.B. 26.8.2010" (in werking 1.10.2010)</w:t>
            </w: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542231</w:t>
            </w:r>
          </w:p>
        </w:tc>
        <w:tc>
          <w:tcPr>
            <w:tcW w:w="817" w:type="dxa"/>
          </w:tcPr>
          <w:p w:rsidR="00E30D94" w:rsidRPr="00F61A7A" w:rsidRDefault="00E30D94">
            <w:pPr>
              <w:spacing w:line="240" w:lineRule="atLeast"/>
              <w:rPr>
                <w:color w:val="0000FF"/>
              </w:rPr>
            </w:pPr>
            <w:r w:rsidRPr="00F61A7A">
              <w:rPr>
                <w:rFonts w:ascii="Arial" w:hAnsi="Arial"/>
                <w:color w:val="0000FF"/>
              </w:rPr>
              <w:t>542242</w:t>
            </w:r>
          </w:p>
        </w:tc>
        <w:tc>
          <w:tcPr>
            <w:tcW w:w="5479" w:type="dxa"/>
          </w:tcPr>
          <w:p w:rsidR="00E30D94" w:rsidRPr="00F61A7A" w:rsidRDefault="00E30D94">
            <w:pPr>
              <w:spacing w:line="240" w:lineRule="atLeast"/>
              <w:rPr>
                <w:color w:val="0000FF"/>
                <w:lang w:val="nl-BE"/>
              </w:rPr>
            </w:pPr>
            <w:r w:rsidRPr="00F61A7A">
              <w:rPr>
                <w:rFonts w:ascii="Arial" w:hAnsi="Arial"/>
                <w:color w:val="0000FF"/>
                <w:lang w:val="nl-BE"/>
              </w:rPr>
              <w:t>Doseren van LDL-cholesterol, met uitsluiting van berekeningsmethoden</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0F34E0" w:rsidP="000F34E0">
            <w:pPr>
              <w:spacing w:line="240" w:lineRule="atLeast"/>
              <w:jc w:val="right"/>
              <w:rPr>
                <w:color w:val="0000FF"/>
              </w:rPr>
            </w:pPr>
            <w:r w:rsidRPr="00F61A7A">
              <w:rPr>
                <w:rFonts w:ascii="Arial" w:hAnsi="Arial"/>
                <w:color w:val="0000FF"/>
              </w:rPr>
              <w:t>1</w:t>
            </w:r>
            <w:r w:rsidR="00E30D94" w:rsidRPr="00F61A7A">
              <w:rPr>
                <w:rFonts w:ascii="Arial" w:hAnsi="Arial"/>
                <w:color w:val="0000FF"/>
              </w:rPr>
              <w:t>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0F34E0">
            <w:pPr>
              <w:spacing w:line="240" w:lineRule="atLeast"/>
              <w:rPr>
                <w:color w:val="0000FF"/>
              </w:rPr>
            </w:pPr>
            <w:r w:rsidRPr="00F61A7A">
              <w:rPr>
                <w:rFonts w:ascii="Arial" w:hAnsi="Arial"/>
                <w:color w:val="0000FF"/>
              </w:rPr>
              <w:t>(Maximum 1) (Cu</w:t>
            </w:r>
            <w:r w:rsidR="000F34E0" w:rsidRPr="00F61A7A">
              <w:rPr>
                <w:rFonts w:ascii="Arial" w:hAnsi="Arial"/>
                <w:color w:val="0000FF"/>
              </w:rPr>
              <w:t>mulregel 13) (Diagnoseregel 54)</w:t>
            </w:r>
            <w:r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rsidTr="004B548C">
        <w:trPr>
          <w:cantSplit/>
        </w:trPr>
        <w:tc>
          <w:tcPr>
            <w:tcW w:w="360" w:type="dxa"/>
          </w:tcPr>
          <w:p w:rsidR="00195EB9" w:rsidRPr="00F61A7A" w:rsidRDefault="00195EB9">
            <w:pPr>
              <w:spacing w:line="240" w:lineRule="atLeast"/>
              <w:rPr>
                <w:color w:val="0000FF"/>
              </w:rPr>
            </w:pPr>
          </w:p>
        </w:tc>
        <w:tc>
          <w:tcPr>
            <w:tcW w:w="576" w:type="dxa"/>
          </w:tcPr>
          <w:p w:rsidR="00195EB9" w:rsidRPr="00F61A7A" w:rsidRDefault="00195EB9">
            <w:pPr>
              <w:spacing w:line="240" w:lineRule="atLeast"/>
              <w:rPr>
                <w:color w:val="0000FF"/>
              </w:rPr>
            </w:pPr>
          </w:p>
        </w:tc>
        <w:tc>
          <w:tcPr>
            <w:tcW w:w="864" w:type="dxa"/>
          </w:tcPr>
          <w:p w:rsidR="00195EB9" w:rsidRPr="00F61A7A" w:rsidRDefault="00195EB9">
            <w:pPr>
              <w:spacing w:line="240" w:lineRule="atLeast"/>
              <w:rPr>
                <w:color w:val="0000FF"/>
              </w:rPr>
            </w:pPr>
          </w:p>
        </w:tc>
        <w:tc>
          <w:tcPr>
            <w:tcW w:w="817" w:type="dxa"/>
          </w:tcPr>
          <w:p w:rsidR="00195EB9" w:rsidRPr="00F61A7A" w:rsidRDefault="00195EB9">
            <w:pPr>
              <w:spacing w:line="240" w:lineRule="atLeast"/>
              <w:rPr>
                <w:color w:val="0000FF"/>
              </w:rPr>
            </w:pPr>
          </w:p>
        </w:tc>
        <w:tc>
          <w:tcPr>
            <w:tcW w:w="6613" w:type="dxa"/>
            <w:gridSpan w:val="4"/>
          </w:tcPr>
          <w:p w:rsidR="00195EB9" w:rsidRPr="00F61A7A" w:rsidRDefault="00195EB9" w:rsidP="00195EB9">
            <w:pPr>
              <w:spacing w:line="240" w:lineRule="atLeast"/>
              <w:jc w:val="both"/>
              <w:rPr>
                <w:color w:val="0000FF"/>
                <w:lang w:val="nl-BE"/>
              </w:rPr>
            </w:pPr>
            <w:r w:rsidRPr="00F61A7A">
              <w:rPr>
                <w:rFonts w:ascii="Arial" w:hAnsi="Arial"/>
                <w:i/>
                <w:color w:val="0000FF"/>
                <w:sz w:val="18"/>
                <w:lang w:val="nl-BE"/>
              </w:rPr>
              <w:t xml:space="preserve">"K.B. 29.4.1999" (in werking 1.7.1999) + </w:t>
            </w:r>
            <w:r w:rsidR="00DA2C11" w:rsidRPr="00F61A7A">
              <w:rPr>
                <w:rFonts w:ascii="Arial" w:hAnsi="Arial"/>
                <w:i/>
                <w:color w:val="0000FF"/>
                <w:sz w:val="18"/>
                <w:lang w:val="nl-BE"/>
              </w:rPr>
              <w:t>"K.B. 26.8.2010" (in werking 1.10.2010)</w:t>
            </w:r>
          </w:p>
        </w:tc>
        <w:tc>
          <w:tcPr>
            <w:tcW w:w="393" w:type="dxa"/>
            <w:vAlign w:val="bottom"/>
          </w:tcPr>
          <w:p w:rsidR="00195EB9" w:rsidRPr="00F61A7A" w:rsidRDefault="00195EB9">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542253</w:t>
            </w:r>
          </w:p>
        </w:tc>
        <w:tc>
          <w:tcPr>
            <w:tcW w:w="817" w:type="dxa"/>
          </w:tcPr>
          <w:p w:rsidR="00E30D94" w:rsidRPr="00F61A7A" w:rsidRDefault="00E30D94">
            <w:pPr>
              <w:spacing w:line="240" w:lineRule="atLeast"/>
              <w:rPr>
                <w:color w:val="0000FF"/>
              </w:rPr>
            </w:pPr>
            <w:r w:rsidRPr="00F61A7A">
              <w:rPr>
                <w:rFonts w:ascii="Arial" w:hAnsi="Arial"/>
                <w:color w:val="0000FF"/>
              </w:rPr>
              <w:t>542264</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homocyst(e)ine in plasma met een specifieke methode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1000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0F34E0" w:rsidP="000F34E0">
            <w:pPr>
              <w:spacing w:line="240" w:lineRule="atLeast"/>
              <w:jc w:val="both"/>
              <w:rPr>
                <w:color w:val="0000FF"/>
              </w:rPr>
            </w:pPr>
            <w:r w:rsidRPr="00F61A7A">
              <w:rPr>
                <w:rFonts w:ascii="Arial" w:hAnsi="Arial"/>
                <w:color w:val="0000FF"/>
              </w:rPr>
              <w:t>(Maximum 1) (Diagnoseregel 55)</w:t>
            </w:r>
            <w:r w:rsidR="00E30D94"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6613" w:type="dxa"/>
            <w:gridSpan w:val="4"/>
          </w:tcPr>
          <w:p w:rsidR="00E30D94" w:rsidRPr="00F61A7A" w:rsidRDefault="00E30D94">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w:t>
            </w:r>
            <w:r w:rsidR="00170247" w:rsidRPr="00F61A7A">
              <w:rPr>
                <w:rFonts w:ascii="Arial" w:hAnsi="Arial"/>
                <w:i/>
                <w:color w:val="0000FF"/>
                <w:sz w:val="18"/>
                <w:lang w:val="nl-BE"/>
              </w:rPr>
              <w:t xml:space="preserve"> + </w:t>
            </w:r>
            <w:r w:rsidR="00DA2C11" w:rsidRPr="00F61A7A">
              <w:rPr>
                <w:rFonts w:ascii="Arial" w:hAnsi="Arial"/>
                <w:i/>
                <w:color w:val="0000FF"/>
                <w:sz w:val="18"/>
                <w:lang w:val="nl-BE"/>
              </w:rPr>
              <w:t>"K.B. 26.8.2010" (in werking 1.10.2010)</w:t>
            </w: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540330</w:t>
            </w:r>
          </w:p>
        </w:tc>
        <w:tc>
          <w:tcPr>
            <w:tcW w:w="817" w:type="dxa"/>
          </w:tcPr>
          <w:p w:rsidR="00E30D94" w:rsidRPr="00F61A7A" w:rsidRDefault="00E30D94">
            <w:pPr>
              <w:spacing w:line="240" w:lineRule="atLeast"/>
              <w:rPr>
                <w:color w:val="0000FF"/>
              </w:rPr>
            </w:pPr>
            <w:r w:rsidRPr="00F61A7A">
              <w:rPr>
                <w:rFonts w:ascii="Arial" w:hAnsi="Arial"/>
                <w:color w:val="0000FF"/>
              </w:rPr>
              <w:t>540341</w:t>
            </w:r>
          </w:p>
        </w:tc>
        <w:tc>
          <w:tcPr>
            <w:tcW w:w="5479" w:type="dxa"/>
          </w:tcPr>
          <w:p w:rsidR="00E30D94" w:rsidRPr="00F61A7A" w:rsidRDefault="00E30D94">
            <w:pPr>
              <w:spacing w:line="240" w:lineRule="atLeast"/>
              <w:jc w:val="both"/>
              <w:rPr>
                <w:color w:val="0000FF"/>
              </w:rPr>
            </w:pPr>
            <w:r w:rsidRPr="00F61A7A">
              <w:rPr>
                <w:rFonts w:ascii="Arial" w:hAnsi="Arial"/>
                <w:color w:val="0000FF"/>
              </w:rPr>
              <w:t>°Doseren van creatinine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70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170247" w:rsidP="00170247">
            <w:pPr>
              <w:spacing w:line="240" w:lineRule="atLeast"/>
              <w:jc w:val="both"/>
              <w:rPr>
                <w:color w:val="0000FF"/>
              </w:rPr>
            </w:pPr>
            <w:r w:rsidRPr="00F61A7A">
              <w:rPr>
                <w:rFonts w:ascii="Arial" w:hAnsi="Arial"/>
                <w:color w:val="0000FF"/>
              </w:rPr>
              <w:t>(Maximum 1) (Cumulregel 8)</w:t>
            </w:r>
            <w:r w:rsidR="00E30D94"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9.12.1994" (in werking 1.3.1995) + </w:t>
            </w:r>
            <w:r w:rsidR="00DA2C11"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540374</w:t>
            </w:r>
          </w:p>
        </w:tc>
        <w:tc>
          <w:tcPr>
            <w:tcW w:w="817" w:type="dxa"/>
          </w:tcPr>
          <w:p w:rsidR="00E30D94" w:rsidRPr="00F61A7A" w:rsidRDefault="00E30D94">
            <w:pPr>
              <w:spacing w:line="240" w:lineRule="atLeast"/>
              <w:rPr>
                <w:color w:val="0000FF"/>
              </w:rPr>
            </w:pPr>
            <w:r w:rsidRPr="00F61A7A">
              <w:rPr>
                <w:rFonts w:ascii="Arial" w:hAnsi="Arial"/>
                <w:color w:val="0000FF"/>
              </w:rPr>
              <w:t>540385</w:t>
            </w:r>
          </w:p>
        </w:tc>
        <w:tc>
          <w:tcPr>
            <w:tcW w:w="5479" w:type="dxa"/>
          </w:tcPr>
          <w:p w:rsidR="00E30D94" w:rsidRPr="00F61A7A" w:rsidRDefault="00E30D94">
            <w:pPr>
              <w:spacing w:line="240" w:lineRule="atLeast"/>
              <w:jc w:val="both"/>
              <w:rPr>
                <w:color w:val="0000FF"/>
              </w:rPr>
            </w:pPr>
            <w:r w:rsidRPr="00F61A7A">
              <w:rPr>
                <w:rFonts w:ascii="Arial" w:hAnsi="Arial"/>
                <w:color w:val="0000FF"/>
              </w:rPr>
              <w:t>Opsporen van cryoglobulinen</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60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170247" w:rsidP="00170247">
            <w:pPr>
              <w:spacing w:line="240" w:lineRule="atLeast"/>
              <w:jc w:val="both"/>
              <w:rPr>
                <w:color w:val="0000FF"/>
              </w:rPr>
            </w:pPr>
            <w:r w:rsidRPr="00F61A7A">
              <w:rPr>
                <w:rFonts w:ascii="Arial" w:hAnsi="Arial"/>
                <w:color w:val="0000FF"/>
              </w:rPr>
              <w:t>(Maximum 1)</w:t>
            </w:r>
            <w:r w:rsidR="00E30D94"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rsidTr="00AA5B7F">
        <w:trPr>
          <w:cantSplit/>
        </w:trPr>
        <w:tc>
          <w:tcPr>
            <w:tcW w:w="360" w:type="dxa"/>
          </w:tcPr>
          <w:p w:rsidR="00582D86" w:rsidRPr="00F61A7A" w:rsidRDefault="00582D86">
            <w:pPr>
              <w:spacing w:line="240" w:lineRule="atLeast"/>
              <w:rPr>
                <w:color w:val="0000FF"/>
              </w:rPr>
            </w:pPr>
          </w:p>
        </w:tc>
        <w:tc>
          <w:tcPr>
            <w:tcW w:w="576" w:type="dxa"/>
          </w:tcPr>
          <w:p w:rsidR="00582D86" w:rsidRPr="00F61A7A" w:rsidRDefault="00582D86">
            <w:pPr>
              <w:spacing w:line="240" w:lineRule="atLeast"/>
              <w:rPr>
                <w:color w:val="0000FF"/>
              </w:rPr>
            </w:pPr>
          </w:p>
        </w:tc>
        <w:tc>
          <w:tcPr>
            <w:tcW w:w="864" w:type="dxa"/>
          </w:tcPr>
          <w:p w:rsidR="00582D86" w:rsidRPr="00F61A7A" w:rsidRDefault="00582D86">
            <w:pPr>
              <w:spacing w:line="240" w:lineRule="atLeast"/>
              <w:rPr>
                <w:color w:val="0000FF"/>
              </w:rPr>
            </w:pPr>
          </w:p>
        </w:tc>
        <w:tc>
          <w:tcPr>
            <w:tcW w:w="817" w:type="dxa"/>
          </w:tcPr>
          <w:p w:rsidR="00582D86" w:rsidRPr="00F61A7A" w:rsidRDefault="00582D86">
            <w:pPr>
              <w:spacing w:line="240" w:lineRule="atLeast"/>
              <w:rPr>
                <w:color w:val="0000FF"/>
              </w:rPr>
            </w:pPr>
          </w:p>
        </w:tc>
        <w:tc>
          <w:tcPr>
            <w:tcW w:w="6613" w:type="dxa"/>
            <w:gridSpan w:val="4"/>
          </w:tcPr>
          <w:p w:rsidR="00582D86" w:rsidRPr="00F61A7A" w:rsidRDefault="00582D86" w:rsidP="00582D86">
            <w:pPr>
              <w:spacing w:line="240" w:lineRule="atLeast"/>
              <w:jc w:val="both"/>
              <w:rPr>
                <w:color w:val="0000FF"/>
                <w:lang w:val="nl-BE"/>
              </w:rPr>
            </w:pPr>
            <w:r w:rsidRPr="00F61A7A">
              <w:rPr>
                <w:rFonts w:ascii="Arial" w:hAnsi="Arial"/>
                <w:i/>
                <w:color w:val="0000FF"/>
                <w:sz w:val="18"/>
                <w:lang w:val="nl-BE"/>
              </w:rPr>
              <w:t xml:space="preserve">"K.B. 29.4.1999" (in werking 1.7.1999) + </w:t>
            </w:r>
            <w:r w:rsidR="00DA2C11" w:rsidRPr="00F61A7A">
              <w:rPr>
                <w:rFonts w:ascii="Arial" w:hAnsi="Arial"/>
                <w:i/>
                <w:color w:val="0000FF"/>
                <w:sz w:val="18"/>
                <w:lang w:val="nl-BE"/>
              </w:rPr>
              <w:t>"K.B. 26.8.2010" (in werking 1.10.2010)</w:t>
            </w:r>
          </w:p>
        </w:tc>
        <w:tc>
          <w:tcPr>
            <w:tcW w:w="393" w:type="dxa"/>
            <w:vAlign w:val="bottom"/>
          </w:tcPr>
          <w:p w:rsidR="00582D86" w:rsidRPr="00F61A7A" w:rsidRDefault="00582D86">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542275</w:t>
            </w:r>
          </w:p>
        </w:tc>
        <w:tc>
          <w:tcPr>
            <w:tcW w:w="817" w:type="dxa"/>
          </w:tcPr>
          <w:p w:rsidR="00E30D94" w:rsidRPr="00F61A7A" w:rsidRDefault="00E30D94">
            <w:pPr>
              <w:spacing w:line="240" w:lineRule="atLeast"/>
              <w:rPr>
                <w:color w:val="0000FF"/>
              </w:rPr>
            </w:pPr>
            <w:r w:rsidRPr="00F61A7A">
              <w:rPr>
                <w:rFonts w:ascii="Arial" w:hAnsi="Arial"/>
                <w:color w:val="0000FF"/>
              </w:rPr>
              <w:t>542286</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een cryoglobuline met spectrofotometrie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200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 (Diagnoseregel 62)</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542290</w:t>
            </w:r>
          </w:p>
        </w:tc>
        <w:tc>
          <w:tcPr>
            <w:tcW w:w="817" w:type="dxa"/>
          </w:tcPr>
          <w:p w:rsidR="00E30D94" w:rsidRPr="00F61A7A" w:rsidRDefault="00E30D94">
            <w:pPr>
              <w:spacing w:line="240" w:lineRule="atLeast"/>
              <w:rPr>
                <w:color w:val="0000FF"/>
              </w:rPr>
            </w:pPr>
            <w:r w:rsidRPr="00F61A7A">
              <w:rPr>
                <w:rFonts w:ascii="Arial" w:hAnsi="Arial"/>
                <w:color w:val="0000FF"/>
              </w:rPr>
              <w:t>542301</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Immunochemische identificatie van een cryoglobuline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900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170247" w:rsidP="00170247">
            <w:pPr>
              <w:spacing w:line="240" w:lineRule="atLeast"/>
              <w:jc w:val="both"/>
              <w:rPr>
                <w:color w:val="0000FF"/>
              </w:rPr>
            </w:pPr>
            <w:r w:rsidRPr="00F61A7A">
              <w:rPr>
                <w:rFonts w:ascii="Arial" w:hAnsi="Arial"/>
                <w:color w:val="0000FF"/>
              </w:rPr>
              <w:t>(Maximum 1) (Diagnoseregel 62)</w:t>
            </w:r>
            <w:r w:rsidR="00E30D94"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9.12.1994" (in werking 1.3.1995) + </w:t>
            </w:r>
            <w:r w:rsidR="00DA2C11"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540396</w:t>
            </w:r>
          </w:p>
        </w:tc>
        <w:tc>
          <w:tcPr>
            <w:tcW w:w="817" w:type="dxa"/>
          </w:tcPr>
          <w:p w:rsidR="00E30D94" w:rsidRPr="00F61A7A" w:rsidRDefault="00E30D94">
            <w:pPr>
              <w:spacing w:line="240" w:lineRule="atLeast"/>
              <w:rPr>
                <w:color w:val="0000FF"/>
              </w:rPr>
            </w:pPr>
            <w:r w:rsidRPr="00F61A7A">
              <w:rPr>
                <w:rFonts w:ascii="Arial" w:hAnsi="Arial"/>
                <w:color w:val="0000FF"/>
              </w:rPr>
              <w:t>540400</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koper door atoomabsorptie spectrometrie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300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 (Cumulregel 14)</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540411</w:t>
            </w:r>
          </w:p>
        </w:tc>
        <w:tc>
          <w:tcPr>
            <w:tcW w:w="817" w:type="dxa"/>
          </w:tcPr>
          <w:p w:rsidR="00E30D94" w:rsidRPr="00F61A7A" w:rsidRDefault="00E30D94">
            <w:pPr>
              <w:spacing w:line="240" w:lineRule="atLeast"/>
              <w:rPr>
                <w:color w:val="0000FF"/>
              </w:rPr>
            </w:pPr>
            <w:r w:rsidRPr="00F61A7A">
              <w:rPr>
                <w:rFonts w:ascii="Arial" w:hAnsi="Arial"/>
                <w:color w:val="0000FF"/>
              </w:rPr>
              <w:t>540422</w:t>
            </w:r>
          </w:p>
        </w:tc>
        <w:tc>
          <w:tcPr>
            <w:tcW w:w="5479" w:type="dxa"/>
          </w:tcPr>
          <w:p w:rsidR="00E30D94" w:rsidRPr="00F61A7A" w:rsidRDefault="00E30D94">
            <w:pPr>
              <w:spacing w:line="240" w:lineRule="atLeast"/>
              <w:rPr>
                <w:color w:val="0000FF"/>
                <w:lang w:val="nl-BE"/>
              </w:rPr>
            </w:pPr>
            <w:r w:rsidRPr="00F61A7A">
              <w:rPr>
                <w:rFonts w:ascii="Arial" w:hAnsi="Arial"/>
                <w:color w:val="0000FF"/>
                <w:lang w:val="nl-BE"/>
              </w:rPr>
              <w:t>Doseren van ceruloplasmine met een immunologische methode en van koper door atoomabsorptie spectrometrie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450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170247" w:rsidP="00170247">
            <w:pPr>
              <w:spacing w:line="240" w:lineRule="atLeast"/>
              <w:jc w:val="both"/>
              <w:rPr>
                <w:color w:val="0000FF"/>
              </w:rPr>
            </w:pPr>
            <w:r w:rsidRPr="00F61A7A">
              <w:rPr>
                <w:rFonts w:ascii="Arial" w:hAnsi="Arial"/>
                <w:color w:val="0000FF"/>
              </w:rPr>
              <w:t>(Maximum 1) (Cumulregel 14)</w:t>
            </w:r>
            <w:r w:rsidR="00E30D94"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6613" w:type="dxa"/>
            <w:gridSpan w:val="4"/>
          </w:tcPr>
          <w:p w:rsidR="00E30D94" w:rsidRPr="00F61A7A" w:rsidRDefault="00E30D94">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29.4.1999" (in werking 1.7.1999)</w:t>
            </w:r>
            <w:r w:rsidR="00170247" w:rsidRPr="00F61A7A">
              <w:rPr>
                <w:rFonts w:ascii="Arial" w:hAnsi="Arial"/>
                <w:i/>
                <w:color w:val="0000FF"/>
                <w:sz w:val="18"/>
                <w:lang w:val="nl-BE"/>
              </w:rPr>
              <w:t xml:space="preserve"> + </w:t>
            </w:r>
            <w:r w:rsidR="00DA2C11" w:rsidRPr="00F61A7A">
              <w:rPr>
                <w:rFonts w:ascii="Arial" w:hAnsi="Arial"/>
                <w:i/>
                <w:color w:val="0000FF"/>
                <w:sz w:val="18"/>
                <w:lang w:val="nl-BE"/>
              </w:rPr>
              <w:t>"K.B. 26.8.2010" (in werking 1.10.2010)</w:t>
            </w: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540455</w:t>
            </w:r>
          </w:p>
        </w:tc>
        <w:tc>
          <w:tcPr>
            <w:tcW w:w="817" w:type="dxa"/>
          </w:tcPr>
          <w:p w:rsidR="00E30D94" w:rsidRPr="00F61A7A" w:rsidRDefault="00E30D94">
            <w:pPr>
              <w:spacing w:line="240" w:lineRule="atLeast"/>
              <w:rPr>
                <w:color w:val="0000FF"/>
              </w:rPr>
            </w:pPr>
            <w:r w:rsidRPr="00F61A7A">
              <w:rPr>
                <w:rFonts w:ascii="Arial" w:hAnsi="Arial"/>
                <w:color w:val="0000FF"/>
              </w:rPr>
              <w:t>540466</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Electroforese van proteïnen met curve en berekening</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0A4A94" w:rsidP="000A4A94">
            <w:pPr>
              <w:spacing w:line="240" w:lineRule="atLeast"/>
              <w:jc w:val="right"/>
              <w:rPr>
                <w:color w:val="0000FF"/>
              </w:rPr>
            </w:pPr>
            <w:r w:rsidRPr="00F61A7A">
              <w:rPr>
                <w:rFonts w:ascii="Arial" w:hAnsi="Arial"/>
                <w:color w:val="0000FF"/>
              </w:rPr>
              <w:t>150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170247" w:rsidP="00170247">
            <w:pPr>
              <w:spacing w:line="240" w:lineRule="atLeast"/>
              <w:jc w:val="both"/>
              <w:rPr>
                <w:color w:val="0000FF"/>
              </w:rPr>
            </w:pPr>
            <w:r w:rsidRPr="00F61A7A">
              <w:rPr>
                <w:rFonts w:ascii="Arial" w:hAnsi="Arial"/>
                <w:color w:val="0000FF"/>
              </w:rPr>
              <w:t>(Maximum 1) (Cumulregel 11)</w:t>
            </w:r>
            <w:r w:rsidR="00E30D94"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195EB9" w:rsidRPr="00F61A7A" w:rsidRDefault="00195EB9">
            <w:pPr>
              <w:spacing w:line="240" w:lineRule="atLeast"/>
              <w:rPr>
                <w:color w:val="0000FF"/>
              </w:rPr>
            </w:pPr>
          </w:p>
          <w:p w:rsidR="00582D86" w:rsidRPr="00F61A7A" w:rsidRDefault="00582D86">
            <w:pPr>
              <w:spacing w:line="240" w:lineRule="atLeast"/>
              <w:rPr>
                <w:color w:val="0000FF"/>
              </w:rPr>
            </w:pPr>
          </w:p>
        </w:tc>
        <w:tc>
          <w:tcPr>
            <w:tcW w:w="576" w:type="dxa"/>
          </w:tcPr>
          <w:p w:rsidR="00195EB9" w:rsidRPr="00F61A7A" w:rsidRDefault="00195EB9">
            <w:pPr>
              <w:spacing w:line="240" w:lineRule="atLeast"/>
              <w:rPr>
                <w:color w:val="0000FF"/>
              </w:rPr>
            </w:pPr>
          </w:p>
        </w:tc>
        <w:tc>
          <w:tcPr>
            <w:tcW w:w="864" w:type="dxa"/>
          </w:tcPr>
          <w:p w:rsidR="00195EB9" w:rsidRPr="00F61A7A" w:rsidRDefault="00195EB9">
            <w:pPr>
              <w:spacing w:line="240" w:lineRule="atLeast"/>
              <w:rPr>
                <w:color w:val="0000FF"/>
              </w:rPr>
            </w:pPr>
          </w:p>
        </w:tc>
        <w:tc>
          <w:tcPr>
            <w:tcW w:w="817" w:type="dxa"/>
          </w:tcPr>
          <w:p w:rsidR="00195EB9" w:rsidRPr="00F61A7A" w:rsidRDefault="00195EB9">
            <w:pPr>
              <w:spacing w:line="240" w:lineRule="atLeast"/>
              <w:rPr>
                <w:color w:val="0000FF"/>
              </w:rPr>
            </w:pPr>
          </w:p>
        </w:tc>
        <w:tc>
          <w:tcPr>
            <w:tcW w:w="5479" w:type="dxa"/>
          </w:tcPr>
          <w:p w:rsidR="00195EB9" w:rsidRPr="00F61A7A" w:rsidRDefault="00195EB9">
            <w:pPr>
              <w:spacing w:line="240" w:lineRule="atLeast"/>
              <w:jc w:val="both"/>
              <w:rPr>
                <w:rFonts w:ascii="Arial" w:hAnsi="Arial"/>
                <w:color w:val="0000FF"/>
              </w:rPr>
            </w:pPr>
          </w:p>
        </w:tc>
        <w:tc>
          <w:tcPr>
            <w:tcW w:w="279" w:type="dxa"/>
            <w:vAlign w:val="bottom"/>
          </w:tcPr>
          <w:p w:rsidR="00195EB9" w:rsidRPr="00F61A7A" w:rsidRDefault="00195EB9">
            <w:pPr>
              <w:spacing w:line="240" w:lineRule="atLeast"/>
              <w:rPr>
                <w:color w:val="0000FF"/>
              </w:rPr>
            </w:pPr>
          </w:p>
        </w:tc>
        <w:tc>
          <w:tcPr>
            <w:tcW w:w="672" w:type="dxa"/>
            <w:vAlign w:val="bottom"/>
          </w:tcPr>
          <w:p w:rsidR="00195EB9" w:rsidRPr="00F61A7A" w:rsidRDefault="00195EB9">
            <w:pPr>
              <w:spacing w:line="240" w:lineRule="atLeast"/>
              <w:rPr>
                <w:color w:val="0000FF"/>
              </w:rPr>
            </w:pPr>
          </w:p>
        </w:tc>
        <w:tc>
          <w:tcPr>
            <w:tcW w:w="183" w:type="dxa"/>
            <w:vAlign w:val="bottom"/>
          </w:tcPr>
          <w:p w:rsidR="00195EB9" w:rsidRPr="00F61A7A" w:rsidRDefault="00195EB9">
            <w:pPr>
              <w:spacing w:line="240" w:lineRule="atLeast"/>
              <w:rPr>
                <w:color w:val="0000FF"/>
              </w:rPr>
            </w:pPr>
          </w:p>
        </w:tc>
        <w:tc>
          <w:tcPr>
            <w:tcW w:w="393" w:type="dxa"/>
            <w:vAlign w:val="bottom"/>
          </w:tcPr>
          <w:p w:rsidR="00195EB9" w:rsidRPr="00F61A7A" w:rsidRDefault="00195EB9">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6613" w:type="dxa"/>
            <w:gridSpan w:val="4"/>
          </w:tcPr>
          <w:p w:rsidR="00E30D94" w:rsidRPr="00F61A7A" w:rsidRDefault="00E30D94">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w:t>
            </w:r>
            <w:r w:rsidR="00170247" w:rsidRPr="00F61A7A">
              <w:rPr>
                <w:rFonts w:ascii="Arial" w:hAnsi="Arial"/>
                <w:i/>
                <w:color w:val="0000FF"/>
                <w:sz w:val="18"/>
                <w:lang w:val="nl-BE"/>
              </w:rPr>
              <w:t xml:space="preserve"> + </w:t>
            </w:r>
            <w:r w:rsidR="00DA2C11" w:rsidRPr="00F61A7A">
              <w:rPr>
                <w:rFonts w:ascii="Arial" w:hAnsi="Arial"/>
                <w:i/>
                <w:color w:val="0000FF"/>
                <w:sz w:val="18"/>
                <w:lang w:val="nl-BE"/>
              </w:rPr>
              <w:t>"K.B. 26.8.2010" (in werking 1.10.2010)</w:t>
            </w: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540470</w:t>
            </w:r>
          </w:p>
        </w:tc>
        <w:tc>
          <w:tcPr>
            <w:tcW w:w="817" w:type="dxa"/>
          </w:tcPr>
          <w:p w:rsidR="00E30D94" w:rsidRPr="00F61A7A" w:rsidRDefault="00E30D94">
            <w:pPr>
              <w:spacing w:line="240" w:lineRule="atLeast"/>
              <w:rPr>
                <w:color w:val="0000FF"/>
              </w:rPr>
            </w:pPr>
            <w:r w:rsidRPr="00F61A7A">
              <w:rPr>
                <w:rFonts w:ascii="Arial" w:hAnsi="Arial"/>
                <w:color w:val="0000FF"/>
              </w:rPr>
              <w:t>540481</w:t>
            </w:r>
          </w:p>
        </w:tc>
        <w:tc>
          <w:tcPr>
            <w:tcW w:w="5479" w:type="dxa"/>
          </w:tcPr>
          <w:p w:rsidR="00E30D94" w:rsidRPr="00F61A7A" w:rsidRDefault="00E30D94">
            <w:pPr>
              <w:spacing w:line="240" w:lineRule="atLeast"/>
              <w:rPr>
                <w:color w:val="0000FF"/>
                <w:lang w:val="nl-BE"/>
              </w:rPr>
            </w:pPr>
            <w:r w:rsidRPr="00F61A7A">
              <w:rPr>
                <w:rFonts w:ascii="Arial" w:hAnsi="Arial"/>
                <w:color w:val="0000FF"/>
                <w:lang w:val="nl-BE"/>
              </w:rPr>
              <w:t>Immunoëlectroforese gebruik makend van minimum drie antihumane immunosera</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900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rPr>
                <w:color w:val="0000FF"/>
              </w:rPr>
            </w:pPr>
            <w:r w:rsidRPr="00F61A7A">
              <w:rPr>
                <w:rFonts w:ascii="Arial" w:hAnsi="Arial"/>
                <w:color w:val="0000FF"/>
              </w:rPr>
              <w:t>(Maximum 1) (C</w:t>
            </w:r>
            <w:r w:rsidR="00170247" w:rsidRPr="00F61A7A">
              <w:rPr>
                <w:rFonts w:ascii="Arial" w:hAnsi="Arial"/>
                <w:color w:val="0000FF"/>
              </w:rPr>
              <w:t>umulregel 49) (Diagnoseregel 8)</w:t>
            </w:r>
            <w:r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939C7" w:rsidRPr="00F61A7A" w:rsidRDefault="00E939C7">
            <w:pPr>
              <w:spacing w:line="240" w:lineRule="atLeast"/>
              <w:rPr>
                <w:color w:val="0000FF"/>
              </w:rPr>
            </w:pPr>
          </w:p>
        </w:tc>
        <w:tc>
          <w:tcPr>
            <w:tcW w:w="576" w:type="dxa"/>
          </w:tcPr>
          <w:p w:rsidR="00E939C7" w:rsidRPr="00F61A7A" w:rsidRDefault="00E939C7">
            <w:pPr>
              <w:spacing w:line="240" w:lineRule="atLeast"/>
              <w:rPr>
                <w:color w:val="0000FF"/>
              </w:rPr>
            </w:pPr>
          </w:p>
        </w:tc>
        <w:tc>
          <w:tcPr>
            <w:tcW w:w="864" w:type="dxa"/>
          </w:tcPr>
          <w:p w:rsidR="00E939C7" w:rsidRPr="00F61A7A" w:rsidRDefault="00E939C7">
            <w:pPr>
              <w:spacing w:line="240" w:lineRule="atLeast"/>
              <w:rPr>
                <w:color w:val="0000FF"/>
              </w:rPr>
            </w:pPr>
          </w:p>
        </w:tc>
        <w:tc>
          <w:tcPr>
            <w:tcW w:w="817" w:type="dxa"/>
          </w:tcPr>
          <w:p w:rsidR="00E939C7" w:rsidRPr="00F61A7A" w:rsidRDefault="00E939C7">
            <w:pPr>
              <w:spacing w:line="240" w:lineRule="atLeast"/>
              <w:rPr>
                <w:color w:val="0000FF"/>
              </w:rPr>
            </w:pPr>
          </w:p>
        </w:tc>
        <w:tc>
          <w:tcPr>
            <w:tcW w:w="5479" w:type="dxa"/>
          </w:tcPr>
          <w:p w:rsidR="00E939C7" w:rsidRPr="00F61A7A" w:rsidRDefault="00E939C7">
            <w:pPr>
              <w:spacing w:line="240" w:lineRule="atLeast"/>
              <w:rPr>
                <w:rFonts w:ascii="Arial" w:hAnsi="Arial"/>
                <w:color w:val="0000FF"/>
              </w:rPr>
            </w:pPr>
          </w:p>
        </w:tc>
        <w:tc>
          <w:tcPr>
            <w:tcW w:w="279" w:type="dxa"/>
            <w:vAlign w:val="bottom"/>
          </w:tcPr>
          <w:p w:rsidR="00E939C7" w:rsidRPr="00F61A7A" w:rsidRDefault="00E939C7">
            <w:pPr>
              <w:spacing w:line="240" w:lineRule="atLeast"/>
              <w:rPr>
                <w:color w:val="0000FF"/>
              </w:rPr>
            </w:pPr>
          </w:p>
        </w:tc>
        <w:tc>
          <w:tcPr>
            <w:tcW w:w="672" w:type="dxa"/>
            <w:vAlign w:val="bottom"/>
          </w:tcPr>
          <w:p w:rsidR="00E939C7" w:rsidRPr="00F61A7A" w:rsidRDefault="00E939C7">
            <w:pPr>
              <w:spacing w:line="240" w:lineRule="atLeast"/>
              <w:rPr>
                <w:color w:val="0000FF"/>
              </w:rPr>
            </w:pPr>
          </w:p>
        </w:tc>
        <w:tc>
          <w:tcPr>
            <w:tcW w:w="183" w:type="dxa"/>
            <w:vAlign w:val="bottom"/>
          </w:tcPr>
          <w:p w:rsidR="00E939C7" w:rsidRPr="00F61A7A" w:rsidRDefault="00E939C7">
            <w:pPr>
              <w:spacing w:line="240" w:lineRule="atLeast"/>
              <w:rPr>
                <w:color w:val="0000FF"/>
              </w:rPr>
            </w:pPr>
          </w:p>
        </w:tc>
        <w:tc>
          <w:tcPr>
            <w:tcW w:w="393" w:type="dxa"/>
            <w:vAlign w:val="bottom"/>
          </w:tcPr>
          <w:p w:rsidR="00E939C7" w:rsidRPr="00F61A7A" w:rsidRDefault="00E939C7">
            <w:pPr>
              <w:spacing w:line="240" w:lineRule="atLeast"/>
              <w:jc w:val="right"/>
              <w:rPr>
                <w:color w:val="0000FF"/>
              </w:rPr>
            </w:pPr>
          </w:p>
        </w:tc>
      </w:tr>
      <w:tr w:rsidR="00F61A7A" w:rsidRPr="00F61A7A" w:rsidTr="00170247">
        <w:trPr>
          <w:cantSplit/>
        </w:trPr>
        <w:tc>
          <w:tcPr>
            <w:tcW w:w="360" w:type="dxa"/>
          </w:tcPr>
          <w:p w:rsidR="00170247" w:rsidRPr="00F61A7A" w:rsidRDefault="00170247">
            <w:pPr>
              <w:spacing w:line="240" w:lineRule="atLeast"/>
              <w:rPr>
                <w:color w:val="0000FF"/>
              </w:rPr>
            </w:pPr>
          </w:p>
        </w:tc>
        <w:tc>
          <w:tcPr>
            <w:tcW w:w="576" w:type="dxa"/>
          </w:tcPr>
          <w:p w:rsidR="00170247" w:rsidRPr="00F61A7A" w:rsidRDefault="00170247">
            <w:pPr>
              <w:spacing w:line="240" w:lineRule="atLeast"/>
              <w:rPr>
                <w:color w:val="0000FF"/>
              </w:rPr>
            </w:pPr>
          </w:p>
        </w:tc>
        <w:tc>
          <w:tcPr>
            <w:tcW w:w="864" w:type="dxa"/>
          </w:tcPr>
          <w:p w:rsidR="00170247" w:rsidRPr="00F61A7A" w:rsidRDefault="00170247">
            <w:pPr>
              <w:spacing w:line="240" w:lineRule="atLeast"/>
              <w:rPr>
                <w:color w:val="0000FF"/>
              </w:rPr>
            </w:pPr>
          </w:p>
        </w:tc>
        <w:tc>
          <w:tcPr>
            <w:tcW w:w="817" w:type="dxa"/>
          </w:tcPr>
          <w:p w:rsidR="00170247" w:rsidRPr="00F61A7A" w:rsidRDefault="00170247">
            <w:pPr>
              <w:spacing w:line="240" w:lineRule="atLeast"/>
              <w:rPr>
                <w:color w:val="0000FF"/>
              </w:rPr>
            </w:pPr>
          </w:p>
        </w:tc>
        <w:tc>
          <w:tcPr>
            <w:tcW w:w="6613" w:type="dxa"/>
            <w:gridSpan w:val="4"/>
          </w:tcPr>
          <w:p w:rsidR="00170247" w:rsidRPr="00F61A7A" w:rsidRDefault="00170247" w:rsidP="00170247">
            <w:pPr>
              <w:spacing w:line="240" w:lineRule="atLeast"/>
              <w:jc w:val="both"/>
              <w:rPr>
                <w:color w:val="0000FF"/>
                <w:lang w:val="nl-BE"/>
              </w:rPr>
            </w:pPr>
            <w:r w:rsidRPr="00F61A7A">
              <w:rPr>
                <w:rFonts w:ascii="Arial" w:hAnsi="Arial"/>
                <w:i/>
                <w:color w:val="0000FF"/>
                <w:sz w:val="18"/>
                <w:lang w:val="nl-BE"/>
              </w:rPr>
              <w:t xml:space="preserve">"K.B. 31.8.2009" (in werking 1.11.2009) + </w:t>
            </w:r>
            <w:r w:rsidR="00DA2C11" w:rsidRPr="00F61A7A">
              <w:rPr>
                <w:rFonts w:ascii="Arial" w:hAnsi="Arial"/>
                <w:i/>
                <w:color w:val="0000FF"/>
                <w:sz w:val="18"/>
                <w:lang w:val="nl-BE"/>
              </w:rPr>
              <w:t>"K.B. 26.8.2010" (in werking 1.10.2010)</w:t>
            </w:r>
          </w:p>
        </w:tc>
        <w:tc>
          <w:tcPr>
            <w:tcW w:w="393" w:type="dxa"/>
            <w:vAlign w:val="bottom"/>
          </w:tcPr>
          <w:p w:rsidR="00170247" w:rsidRPr="00F61A7A" w:rsidRDefault="00170247">
            <w:pPr>
              <w:spacing w:line="240" w:lineRule="atLeast"/>
              <w:jc w:val="right"/>
              <w:rPr>
                <w:color w:val="0000FF"/>
                <w:lang w:val="nl-BE"/>
              </w:rPr>
            </w:pPr>
          </w:p>
        </w:tc>
      </w:tr>
      <w:tr w:rsidR="00F61A7A" w:rsidRPr="00F61A7A">
        <w:trPr>
          <w:cantSplit/>
        </w:trPr>
        <w:tc>
          <w:tcPr>
            <w:tcW w:w="360" w:type="dxa"/>
          </w:tcPr>
          <w:p w:rsidR="0067531E" w:rsidRPr="00F61A7A" w:rsidRDefault="00B33D9D">
            <w:pPr>
              <w:spacing w:line="240" w:lineRule="atLeast"/>
              <w:rPr>
                <w:color w:val="0000FF"/>
              </w:rPr>
            </w:pPr>
            <w:r w:rsidRPr="00F61A7A">
              <w:rPr>
                <w:rFonts w:ascii="Arial" w:hAnsi="Arial"/>
                <w:color w:val="0000FF"/>
              </w:rPr>
              <w:t>"</w:t>
            </w:r>
          </w:p>
        </w:tc>
        <w:tc>
          <w:tcPr>
            <w:tcW w:w="576" w:type="dxa"/>
          </w:tcPr>
          <w:p w:rsidR="0067531E" w:rsidRPr="00F61A7A" w:rsidRDefault="0067531E">
            <w:pPr>
              <w:spacing w:line="240" w:lineRule="atLeast"/>
              <w:rPr>
                <w:color w:val="0000FF"/>
              </w:rPr>
            </w:pPr>
          </w:p>
        </w:tc>
        <w:tc>
          <w:tcPr>
            <w:tcW w:w="864" w:type="dxa"/>
          </w:tcPr>
          <w:p w:rsidR="0067531E" w:rsidRPr="00F61A7A" w:rsidRDefault="00E939C7">
            <w:pPr>
              <w:spacing w:line="240" w:lineRule="atLeast"/>
              <w:rPr>
                <w:rFonts w:ascii="Arial" w:hAnsi="Arial"/>
                <w:color w:val="0000FF"/>
                <w:lang w:val="nl-BE"/>
              </w:rPr>
            </w:pPr>
            <w:r w:rsidRPr="00F61A7A">
              <w:rPr>
                <w:rFonts w:ascii="Arial" w:hAnsi="Arial"/>
                <w:color w:val="0000FF"/>
                <w:lang w:val="nl-BE"/>
              </w:rPr>
              <w:t>542791</w:t>
            </w:r>
          </w:p>
        </w:tc>
        <w:tc>
          <w:tcPr>
            <w:tcW w:w="817" w:type="dxa"/>
          </w:tcPr>
          <w:p w:rsidR="0067531E" w:rsidRPr="00F61A7A" w:rsidRDefault="00E939C7">
            <w:pPr>
              <w:spacing w:line="240" w:lineRule="atLeast"/>
              <w:rPr>
                <w:rFonts w:ascii="Arial" w:hAnsi="Arial"/>
                <w:color w:val="0000FF"/>
                <w:lang w:val="nl-BE"/>
              </w:rPr>
            </w:pPr>
            <w:r w:rsidRPr="00F61A7A">
              <w:rPr>
                <w:rFonts w:ascii="Arial" w:hAnsi="Arial"/>
                <w:color w:val="0000FF"/>
                <w:lang w:val="nl-BE"/>
              </w:rPr>
              <w:t>542802</w:t>
            </w:r>
          </w:p>
        </w:tc>
        <w:tc>
          <w:tcPr>
            <w:tcW w:w="5479" w:type="dxa"/>
          </w:tcPr>
          <w:p w:rsidR="0067531E" w:rsidRPr="00F61A7A" w:rsidRDefault="00E939C7">
            <w:pPr>
              <w:spacing w:line="240" w:lineRule="atLeast"/>
              <w:rPr>
                <w:rFonts w:ascii="Arial" w:hAnsi="Arial"/>
                <w:color w:val="0000FF"/>
                <w:lang w:val="nl-BE"/>
              </w:rPr>
            </w:pPr>
            <w:r w:rsidRPr="00F61A7A">
              <w:rPr>
                <w:rFonts w:ascii="Arial" w:hAnsi="Arial"/>
                <w:color w:val="0000FF"/>
                <w:lang w:val="nl-BE"/>
              </w:rPr>
              <w:t>Doseren van kappa en lambda vrij lichte ketens in het serum</w:t>
            </w:r>
          </w:p>
        </w:tc>
        <w:tc>
          <w:tcPr>
            <w:tcW w:w="279" w:type="dxa"/>
            <w:vAlign w:val="bottom"/>
          </w:tcPr>
          <w:p w:rsidR="0067531E" w:rsidRPr="00F61A7A" w:rsidRDefault="00E939C7" w:rsidP="00E939C7">
            <w:pPr>
              <w:spacing w:line="240" w:lineRule="atLeast"/>
              <w:jc w:val="right"/>
              <w:rPr>
                <w:rFonts w:ascii="Arial" w:hAnsi="Arial"/>
                <w:color w:val="0000FF"/>
                <w:lang w:val="nl-BE"/>
              </w:rPr>
            </w:pPr>
            <w:r w:rsidRPr="00F61A7A">
              <w:rPr>
                <w:rFonts w:ascii="Arial" w:hAnsi="Arial"/>
                <w:color w:val="0000FF"/>
                <w:lang w:val="nl-BE"/>
              </w:rPr>
              <w:t>B</w:t>
            </w:r>
          </w:p>
        </w:tc>
        <w:tc>
          <w:tcPr>
            <w:tcW w:w="672" w:type="dxa"/>
            <w:vAlign w:val="bottom"/>
          </w:tcPr>
          <w:p w:rsidR="0067531E" w:rsidRPr="00F61A7A" w:rsidRDefault="00E939C7" w:rsidP="00E939C7">
            <w:pPr>
              <w:spacing w:line="240" w:lineRule="atLeast"/>
              <w:jc w:val="right"/>
              <w:rPr>
                <w:rFonts w:ascii="Arial" w:hAnsi="Arial"/>
                <w:color w:val="0000FF"/>
                <w:lang w:val="nl-BE"/>
              </w:rPr>
            </w:pPr>
            <w:r w:rsidRPr="00F61A7A">
              <w:rPr>
                <w:rFonts w:ascii="Arial" w:hAnsi="Arial"/>
                <w:color w:val="0000FF"/>
                <w:lang w:val="nl-BE"/>
              </w:rPr>
              <w:t>2000</w:t>
            </w:r>
          </w:p>
        </w:tc>
        <w:tc>
          <w:tcPr>
            <w:tcW w:w="183" w:type="dxa"/>
            <w:vAlign w:val="bottom"/>
          </w:tcPr>
          <w:p w:rsidR="0067531E" w:rsidRPr="00F61A7A" w:rsidRDefault="0067531E">
            <w:pPr>
              <w:spacing w:line="240" w:lineRule="atLeast"/>
              <w:rPr>
                <w:rFonts w:ascii="Arial" w:hAnsi="Arial"/>
                <w:color w:val="0000FF"/>
                <w:lang w:val="nl-BE"/>
              </w:rPr>
            </w:pPr>
          </w:p>
        </w:tc>
        <w:tc>
          <w:tcPr>
            <w:tcW w:w="393" w:type="dxa"/>
            <w:vAlign w:val="bottom"/>
          </w:tcPr>
          <w:p w:rsidR="0067531E" w:rsidRPr="00F61A7A" w:rsidRDefault="0067531E">
            <w:pPr>
              <w:spacing w:line="240" w:lineRule="atLeast"/>
              <w:jc w:val="right"/>
              <w:rPr>
                <w:rFonts w:ascii="Arial" w:hAnsi="Arial"/>
                <w:color w:val="0000FF"/>
                <w:lang w:val="nl-BE"/>
              </w:rPr>
            </w:pPr>
          </w:p>
        </w:tc>
      </w:tr>
      <w:tr w:rsidR="00F61A7A" w:rsidRPr="00F61A7A">
        <w:trPr>
          <w:cantSplit/>
        </w:trPr>
        <w:tc>
          <w:tcPr>
            <w:tcW w:w="360" w:type="dxa"/>
          </w:tcPr>
          <w:p w:rsidR="00E939C7" w:rsidRPr="00F61A7A" w:rsidRDefault="00E939C7">
            <w:pPr>
              <w:spacing w:line="240" w:lineRule="atLeast"/>
              <w:rPr>
                <w:color w:val="0000FF"/>
              </w:rPr>
            </w:pPr>
          </w:p>
        </w:tc>
        <w:tc>
          <w:tcPr>
            <w:tcW w:w="576" w:type="dxa"/>
          </w:tcPr>
          <w:p w:rsidR="00E939C7" w:rsidRPr="00F61A7A" w:rsidRDefault="00E939C7">
            <w:pPr>
              <w:spacing w:line="240" w:lineRule="atLeast"/>
              <w:rPr>
                <w:color w:val="0000FF"/>
              </w:rPr>
            </w:pPr>
          </w:p>
        </w:tc>
        <w:tc>
          <w:tcPr>
            <w:tcW w:w="864" w:type="dxa"/>
          </w:tcPr>
          <w:p w:rsidR="00E939C7" w:rsidRPr="00F61A7A" w:rsidRDefault="00E939C7">
            <w:pPr>
              <w:spacing w:line="240" w:lineRule="atLeast"/>
              <w:rPr>
                <w:rFonts w:ascii="Arial" w:hAnsi="Arial"/>
                <w:color w:val="0000FF"/>
                <w:lang w:val="nl-BE"/>
              </w:rPr>
            </w:pPr>
          </w:p>
        </w:tc>
        <w:tc>
          <w:tcPr>
            <w:tcW w:w="817" w:type="dxa"/>
          </w:tcPr>
          <w:p w:rsidR="00E939C7" w:rsidRPr="00F61A7A" w:rsidRDefault="00E939C7">
            <w:pPr>
              <w:spacing w:line="240" w:lineRule="atLeast"/>
              <w:rPr>
                <w:rFonts w:ascii="Arial" w:hAnsi="Arial"/>
                <w:color w:val="0000FF"/>
                <w:lang w:val="nl-BE"/>
              </w:rPr>
            </w:pPr>
          </w:p>
        </w:tc>
        <w:tc>
          <w:tcPr>
            <w:tcW w:w="5479" w:type="dxa"/>
          </w:tcPr>
          <w:p w:rsidR="00E939C7" w:rsidRPr="00F61A7A" w:rsidRDefault="00170247" w:rsidP="00170247">
            <w:pPr>
              <w:spacing w:line="240" w:lineRule="atLeast"/>
              <w:rPr>
                <w:rFonts w:ascii="Arial" w:hAnsi="Arial"/>
                <w:color w:val="0000FF"/>
                <w:lang w:val="nl-BE"/>
              </w:rPr>
            </w:pPr>
            <w:r w:rsidRPr="00F61A7A">
              <w:rPr>
                <w:rFonts w:ascii="Arial" w:hAnsi="Arial"/>
                <w:color w:val="0000FF"/>
                <w:lang w:val="nl-BE"/>
              </w:rPr>
              <w:t>(Maximum 1) (Diagnoseregel 86)</w:t>
            </w:r>
            <w:r w:rsidR="00B33D9D" w:rsidRPr="00F61A7A">
              <w:rPr>
                <w:rFonts w:ascii="Arial" w:hAnsi="Arial"/>
                <w:color w:val="0000FF"/>
              </w:rPr>
              <w:t>"</w:t>
            </w:r>
          </w:p>
        </w:tc>
        <w:tc>
          <w:tcPr>
            <w:tcW w:w="279" w:type="dxa"/>
            <w:vAlign w:val="bottom"/>
          </w:tcPr>
          <w:p w:rsidR="00E939C7" w:rsidRPr="00F61A7A" w:rsidRDefault="00E939C7" w:rsidP="00E939C7">
            <w:pPr>
              <w:spacing w:line="240" w:lineRule="atLeast"/>
              <w:jc w:val="right"/>
              <w:rPr>
                <w:rFonts w:ascii="Arial" w:hAnsi="Arial"/>
                <w:color w:val="0000FF"/>
                <w:lang w:val="nl-BE"/>
              </w:rPr>
            </w:pPr>
          </w:p>
        </w:tc>
        <w:tc>
          <w:tcPr>
            <w:tcW w:w="672" w:type="dxa"/>
            <w:vAlign w:val="bottom"/>
          </w:tcPr>
          <w:p w:rsidR="00E939C7" w:rsidRPr="00F61A7A" w:rsidRDefault="00E939C7" w:rsidP="00E939C7">
            <w:pPr>
              <w:spacing w:line="240" w:lineRule="atLeast"/>
              <w:jc w:val="right"/>
              <w:rPr>
                <w:rFonts w:ascii="Arial" w:hAnsi="Arial"/>
                <w:color w:val="0000FF"/>
                <w:lang w:val="nl-BE"/>
              </w:rPr>
            </w:pPr>
          </w:p>
        </w:tc>
        <w:tc>
          <w:tcPr>
            <w:tcW w:w="183" w:type="dxa"/>
            <w:vAlign w:val="bottom"/>
          </w:tcPr>
          <w:p w:rsidR="00E939C7" w:rsidRPr="00F61A7A" w:rsidRDefault="00E939C7">
            <w:pPr>
              <w:spacing w:line="240" w:lineRule="atLeast"/>
              <w:rPr>
                <w:rFonts w:ascii="Arial" w:hAnsi="Arial"/>
                <w:color w:val="0000FF"/>
                <w:lang w:val="nl-BE"/>
              </w:rPr>
            </w:pPr>
          </w:p>
        </w:tc>
        <w:tc>
          <w:tcPr>
            <w:tcW w:w="393" w:type="dxa"/>
            <w:vAlign w:val="bottom"/>
          </w:tcPr>
          <w:p w:rsidR="00E939C7" w:rsidRPr="00F61A7A" w:rsidRDefault="00E939C7">
            <w:pPr>
              <w:spacing w:line="240" w:lineRule="atLeast"/>
              <w:jc w:val="right"/>
              <w:rPr>
                <w:rFonts w:ascii="Arial" w:hAnsi="Arial"/>
                <w:color w:val="0000FF"/>
                <w:lang w:val="nl-BE"/>
              </w:rPr>
            </w:pPr>
          </w:p>
        </w:tc>
      </w:tr>
      <w:tr w:rsidR="00F61A7A" w:rsidRPr="00F61A7A">
        <w:trPr>
          <w:cantSplit/>
        </w:trPr>
        <w:tc>
          <w:tcPr>
            <w:tcW w:w="360" w:type="dxa"/>
          </w:tcPr>
          <w:p w:rsidR="00E939C7" w:rsidRPr="00F61A7A" w:rsidRDefault="00E939C7">
            <w:pPr>
              <w:spacing w:line="240" w:lineRule="atLeast"/>
              <w:rPr>
                <w:color w:val="0000FF"/>
              </w:rPr>
            </w:pPr>
          </w:p>
        </w:tc>
        <w:tc>
          <w:tcPr>
            <w:tcW w:w="576" w:type="dxa"/>
          </w:tcPr>
          <w:p w:rsidR="00E939C7" w:rsidRPr="00F61A7A" w:rsidRDefault="00E939C7">
            <w:pPr>
              <w:spacing w:line="240" w:lineRule="atLeast"/>
              <w:rPr>
                <w:color w:val="0000FF"/>
              </w:rPr>
            </w:pPr>
          </w:p>
        </w:tc>
        <w:tc>
          <w:tcPr>
            <w:tcW w:w="864" w:type="dxa"/>
          </w:tcPr>
          <w:p w:rsidR="00E939C7" w:rsidRPr="00F61A7A" w:rsidRDefault="00E939C7">
            <w:pPr>
              <w:spacing w:line="240" w:lineRule="atLeast"/>
              <w:rPr>
                <w:color w:val="0000FF"/>
              </w:rPr>
            </w:pPr>
          </w:p>
        </w:tc>
        <w:tc>
          <w:tcPr>
            <w:tcW w:w="817" w:type="dxa"/>
          </w:tcPr>
          <w:p w:rsidR="00E939C7" w:rsidRPr="00F61A7A" w:rsidRDefault="00E939C7">
            <w:pPr>
              <w:spacing w:line="240" w:lineRule="atLeast"/>
              <w:rPr>
                <w:color w:val="0000FF"/>
              </w:rPr>
            </w:pPr>
          </w:p>
        </w:tc>
        <w:tc>
          <w:tcPr>
            <w:tcW w:w="5479" w:type="dxa"/>
          </w:tcPr>
          <w:p w:rsidR="00E939C7" w:rsidRPr="00F61A7A" w:rsidRDefault="00E939C7">
            <w:pPr>
              <w:spacing w:line="240" w:lineRule="atLeast"/>
              <w:rPr>
                <w:rFonts w:ascii="Arial" w:hAnsi="Arial"/>
                <w:color w:val="0000FF"/>
              </w:rPr>
            </w:pPr>
          </w:p>
        </w:tc>
        <w:tc>
          <w:tcPr>
            <w:tcW w:w="279" w:type="dxa"/>
            <w:vAlign w:val="bottom"/>
          </w:tcPr>
          <w:p w:rsidR="00E939C7" w:rsidRPr="00F61A7A" w:rsidRDefault="00E939C7">
            <w:pPr>
              <w:spacing w:line="240" w:lineRule="atLeast"/>
              <w:rPr>
                <w:color w:val="0000FF"/>
              </w:rPr>
            </w:pPr>
          </w:p>
        </w:tc>
        <w:tc>
          <w:tcPr>
            <w:tcW w:w="672" w:type="dxa"/>
            <w:vAlign w:val="bottom"/>
          </w:tcPr>
          <w:p w:rsidR="00E939C7" w:rsidRPr="00F61A7A" w:rsidRDefault="00E939C7">
            <w:pPr>
              <w:spacing w:line="240" w:lineRule="atLeast"/>
              <w:rPr>
                <w:color w:val="0000FF"/>
              </w:rPr>
            </w:pPr>
          </w:p>
        </w:tc>
        <w:tc>
          <w:tcPr>
            <w:tcW w:w="183" w:type="dxa"/>
            <w:vAlign w:val="bottom"/>
          </w:tcPr>
          <w:p w:rsidR="00E939C7" w:rsidRPr="00F61A7A" w:rsidRDefault="00E939C7">
            <w:pPr>
              <w:spacing w:line="240" w:lineRule="atLeast"/>
              <w:rPr>
                <w:color w:val="0000FF"/>
              </w:rPr>
            </w:pPr>
          </w:p>
        </w:tc>
        <w:tc>
          <w:tcPr>
            <w:tcW w:w="393" w:type="dxa"/>
            <w:vAlign w:val="bottom"/>
          </w:tcPr>
          <w:p w:rsidR="00E939C7" w:rsidRPr="00F61A7A" w:rsidRDefault="00E939C7">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29.11.1996" (in werking 1.4.1997) + </w:t>
            </w:r>
            <w:r w:rsidR="00DA2C11"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542032</w:t>
            </w:r>
          </w:p>
        </w:tc>
        <w:tc>
          <w:tcPr>
            <w:tcW w:w="817" w:type="dxa"/>
          </w:tcPr>
          <w:p w:rsidR="00E30D94" w:rsidRPr="00F61A7A" w:rsidRDefault="00E30D94">
            <w:pPr>
              <w:spacing w:line="240" w:lineRule="atLeast"/>
              <w:rPr>
                <w:color w:val="0000FF"/>
              </w:rPr>
            </w:pPr>
            <w:r w:rsidRPr="00F61A7A">
              <w:rPr>
                <w:rFonts w:ascii="Arial" w:hAnsi="Arial"/>
                <w:color w:val="0000FF"/>
              </w:rPr>
              <w:t>542043</w:t>
            </w:r>
          </w:p>
        </w:tc>
        <w:tc>
          <w:tcPr>
            <w:tcW w:w="5479" w:type="dxa"/>
          </w:tcPr>
          <w:p w:rsidR="00E30D94" w:rsidRPr="00F61A7A" w:rsidRDefault="00E30D94">
            <w:pPr>
              <w:spacing w:line="240" w:lineRule="atLeast"/>
              <w:rPr>
                <w:color w:val="0000FF"/>
                <w:lang w:val="nl-BE"/>
              </w:rPr>
            </w:pPr>
            <w:r w:rsidRPr="00F61A7A">
              <w:rPr>
                <w:rFonts w:ascii="Arial" w:hAnsi="Arial"/>
                <w:color w:val="0000FF"/>
                <w:lang w:val="nl-BE"/>
              </w:rPr>
              <w:t>Immunofixatie gebruik makend van minimum drie antihumane immunosera</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900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rPr>
                <w:color w:val="0000FF"/>
              </w:rPr>
            </w:pPr>
            <w:r w:rsidRPr="00F61A7A">
              <w:rPr>
                <w:rFonts w:ascii="Arial" w:hAnsi="Arial"/>
                <w:color w:val="0000FF"/>
              </w:rPr>
              <w:t>(Maximum 1) (C</w:t>
            </w:r>
            <w:r w:rsidR="00170247" w:rsidRPr="00F61A7A">
              <w:rPr>
                <w:rFonts w:ascii="Arial" w:hAnsi="Arial"/>
                <w:color w:val="0000FF"/>
              </w:rPr>
              <w:t>umulregel 49) (Diagnoseregel 8)</w:t>
            </w:r>
            <w:r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6613" w:type="dxa"/>
            <w:gridSpan w:val="4"/>
          </w:tcPr>
          <w:p w:rsidR="00E30D94" w:rsidRPr="00F61A7A" w:rsidRDefault="00E30D94">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w:t>
            </w:r>
            <w:r w:rsidR="00170247" w:rsidRPr="00F61A7A">
              <w:rPr>
                <w:rFonts w:ascii="Arial" w:hAnsi="Arial"/>
                <w:i/>
                <w:color w:val="0000FF"/>
                <w:sz w:val="18"/>
                <w:lang w:val="nl-BE"/>
              </w:rPr>
              <w:t xml:space="preserve"> + </w:t>
            </w:r>
            <w:r w:rsidR="00DA2C11" w:rsidRPr="00F61A7A">
              <w:rPr>
                <w:rFonts w:ascii="Arial" w:hAnsi="Arial"/>
                <w:i/>
                <w:color w:val="0000FF"/>
                <w:sz w:val="18"/>
                <w:lang w:val="nl-BE"/>
              </w:rPr>
              <w:t>"K.B. 26.8.2010" (in werking 1.10.2010)</w:t>
            </w: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540492</w:t>
            </w:r>
          </w:p>
        </w:tc>
        <w:tc>
          <w:tcPr>
            <w:tcW w:w="817" w:type="dxa"/>
          </w:tcPr>
          <w:p w:rsidR="00E30D94" w:rsidRPr="00F61A7A" w:rsidRDefault="00E30D94">
            <w:pPr>
              <w:spacing w:line="240" w:lineRule="atLeast"/>
              <w:rPr>
                <w:color w:val="0000FF"/>
              </w:rPr>
            </w:pPr>
            <w:r w:rsidRPr="00F61A7A">
              <w:rPr>
                <w:rFonts w:ascii="Arial" w:hAnsi="Arial"/>
                <w:color w:val="0000FF"/>
              </w:rPr>
              <w:t>540503</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de bicarbonaten in het plasma of het serum, met uitsluiting van de berekeningsresultaten die zijn verkregen uitgaande van de gegevens betreffende het zuur-base evenwicht</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60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170247" w:rsidP="006730C6">
            <w:pPr>
              <w:spacing w:line="240" w:lineRule="atLeast"/>
              <w:jc w:val="both"/>
              <w:rPr>
                <w:color w:val="0000FF"/>
              </w:rPr>
            </w:pPr>
            <w:r w:rsidRPr="00F61A7A">
              <w:rPr>
                <w:rFonts w:ascii="Arial" w:hAnsi="Arial"/>
                <w:color w:val="0000FF"/>
              </w:rPr>
              <w:t xml:space="preserve">(Maximum 1) </w:t>
            </w:r>
            <w:r w:rsidR="0001039A" w:rsidRPr="00F61A7A">
              <w:rPr>
                <w:rFonts w:ascii="Arial" w:hAnsi="Arial"/>
                <w:color w:val="0000FF"/>
              </w:rPr>
              <w:t xml:space="preserve">(Cumulregel </w:t>
            </w:r>
            <w:r w:rsidR="006730C6" w:rsidRPr="00F61A7A">
              <w:rPr>
                <w:rFonts w:ascii="Arial" w:hAnsi="Arial"/>
                <w:color w:val="0000FF"/>
              </w:rPr>
              <w:t>335, 336</w:t>
            </w:r>
            <w:r w:rsidR="0001039A"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542054</w:t>
            </w:r>
          </w:p>
        </w:tc>
        <w:tc>
          <w:tcPr>
            <w:tcW w:w="817" w:type="dxa"/>
          </w:tcPr>
          <w:p w:rsidR="00E30D94" w:rsidRPr="00F61A7A" w:rsidRDefault="00E30D94">
            <w:pPr>
              <w:spacing w:line="240" w:lineRule="atLeast"/>
              <w:rPr>
                <w:color w:val="0000FF"/>
              </w:rPr>
            </w:pPr>
            <w:r w:rsidRPr="00F61A7A">
              <w:rPr>
                <w:rFonts w:ascii="Arial" w:hAnsi="Arial"/>
                <w:color w:val="0000FF"/>
              </w:rPr>
              <w:t>542065</w:t>
            </w:r>
          </w:p>
        </w:tc>
        <w:tc>
          <w:tcPr>
            <w:tcW w:w="5479" w:type="dxa"/>
          </w:tcPr>
          <w:p w:rsidR="00E30D94" w:rsidRPr="00F61A7A" w:rsidRDefault="00C22777" w:rsidP="000F34E0">
            <w:pPr>
              <w:spacing w:line="240" w:lineRule="atLeast"/>
              <w:jc w:val="both"/>
              <w:rPr>
                <w:color w:val="0000FF"/>
                <w:lang w:val="nl-BE"/>
              </w:rPr>
            </w:pPr>
            <w:r w:rsidRPr="00F61A7A">
              <w:rPr>
                <w:rFonts w:ascii="Arial" w:hAnsi="Arial"/>
                <w:i/>
                <w:color w:val="0000FF"/>
                <w:sz w:val="18"/>
                <w:lang w:val="nl-BE"/>
              </w:rPr>
              <w:t>Geschrapt door K.B. 26.8.2010 (in werking 1.10.2010)</w:t>
            </w:r>
          </w:p>
        </w:tc>
        <w:tc>
          <w:tcPr>
            <w:tcW w:w="279" w:type="dxa"/>
            <w:vAlign w:val="bottom"/>
          </w:tcPr>
          <w:p w:rsidR="00E30D94" w:rsidRPr="00F61A7A" w:rsidRDefault="00E30D94">
            <w:pPr>
              <w:spacing w:line="240" w:lineRule="atLeast"/>
              <w:jc w:val="right"/>
              <w:rPr>
                <w:color w:val="0000FF"/>
                <w:lang w:val="nl-BE"/>
              </w:rPr>
            </w:pPr>
          </w:p>
        </w:tc>
        <w:tc>
          <w:tcPr>
            <w:tcW w:w="672" w:type="dxa"/>
            <w:vAlign w:val="bottom"/>
          </w:tcPr>
          <w:p w:rsidR="00E30D94" w:rsidRPr="00F61A7A" w:rsidRDefault="00E30D94">
            <w:pPr>
              <w:spacing w:line="240" w:lineRule="atLeast"/>
              <w:jc w:val="right"/>
              <w:rPr>
                <w:color w:val="0000FF"/>
                <w:lang w:val="nl-BE"/>
              </w:rPr>
            </w:pPr>
          </w:p>
        </w:tc>
        <w:tc>
          <w:tcPr>
            <w:tcW w:w="183" w:type="dxa"/>
            <w:vAlign w:val="bottom"/>
          </w:tcPr>
          <w:p w:rsidR="00E30D94" w:rsidRPr="00F61A7A" w:rsidRDefault="00E30D94">
            <w:pPr>
              <w:spacing w:line="240" w:lineRule="atLeast"/>
              <w:rPr>
                <w:color w:val="0000FF"/>
                <w:lang w:val="nl-BE"/>
              </w:rPr>
            </w:pP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lang w:val="nl-BE"/>
              </w:rPr>
            </w:pPr>
          </w:p>
        </w:tc>
        <w:tc>
          <w:tcPr>
            <w:tcW w:w="576" w:type="dxa"/>
          </w:tcPr>
          <w:p w:rsidR="00E30D94" w:rsidRPr="00F61A7A" w:rsidRDefault="00E30D94">
            <w:pPr>
              <w:spacing w:line="240" w:lineRule="atLeast"/>
              <w:rPr>
                <w:color w:val="0000FF"/>
                <w:lang w:val="nl-BE"/>
              </w:rPr>
            </w:pPr>
          </w:p>
        </w:tc>
        <w:tc>
          <w:tcPr>
            <w:tcW w:w="864" w:type="dxa"/>
          </w:tcPr>
          <w:p w:rsidR="00E30D94" w:rsidRPr="00F61A7A" w:rsidRDefault="00E30D94">
            <w:pPr>
              <w:spacing w:line="240" w:lineRule="atLeast"/>
              <w:rPr>
                <w:color w:val="0000FF"/>
                <w:lang w:val="nl-BE"/>
              </w:rPr>
            </w:pPr>
          </w:p>
        </w:tc>
        <w:tc>
          <w:tcPr>
            <w:tcW w:w="817" w:type="dxa"/>
          </w:tcPr>
          <w:p w:rsidR="00E30D94" w:rsidRPr="00F61A7A" w:rsidRDefault="00E30D94">
            <w:pPr>
              <w:spacing w:line="240" w:lineRule="atLeast"/>
              <w:rPr>
                <w:color w:val="0000FF"/>
                <w:lang w:val="nl-BE"/>
              </w:rPr>
            </w:pPr>
          </w:p>
        </w:tc>
        <w:tc>
          <w:tcPr>
            <w:tcW w:w="5479" w:type="dxa"/>
          </w:tcPr>
          <w:p w:rsidR="00E30D94" w:rsidRPr="00F61A7A" w:rsidRDefault="00E30D94">
            <w:pPr>
              <w:spacing w:line="240" w:lineRule="atLeast"/>
              <w:jc w:val="both"/>
              <w:rPr>
                <w:color w:val="0000FF"/>
                <w:lang w:val="nl-BE"/>
              </w:rPr>
            </w:pPr>
          </w:p>
        </w:tc>
        <w:tc>
          <w:tcPr>
            <w:tcW w:w="279" w:type="dxa"/>
            <w:vAlign w:val="bottom"/>
          </w:tcPr>
          <w:p w:rsidR="00E30D94" w:rsidRPr="00F61A7A" w:rsidRDefault="00E30D94">
            <w:pPr>
              <w:spacing w:line="240" w:lineRule="atLeast"/>
              <w:rPr>
                <w:color w:val="0000FF"/>
                <w:lang w:val="nl-BE"/>
              </w:rPr>
            </w:pPr>
          </w:p>
        </w:tc>
        <w:tc>
          <w:tcPr>
            <w:tcW w:w="672" w:type="dxa"/>
            <w:vAlign w:val="bottom"/>
          </w:tcPr>
          <w:p w:rsidR="00E30D94" w:rsidRPr="00F61A7A" w:rsidRDefault="00E30D94">
            <w:pPr>
              <w:spacing w:line="240" w:lineRule="atLeast"/>
              <w:rPr>
                <w:color w:val="0000FF"/>
                <w:lang w:val="nl-BE"/>
              </w:rPr>
            </w:pPr>
          </w:p>
        </w:tc>
        <w:tc>
          <w:tcPr>
            <w:tcW w:w="183" w:type="dxa"/>
            <w:vAlign w:val="bottom"/>
          </w:tcPr>
          <w:p w:rsidR="00E30D94" w:rsidRPr="00F61A7A" w:rsidRDefault="00E30D94">
            <w:pPr>
              <w:spacing w:line="240" w:lineRule="atLeast"/>
              <w:rPr>
                <w:color w:val="0000FF"/>
                <w:lang w:val="nl-BE"/>
              </w:rPr>
            </w:pP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lang w:val="nl-BE"/>
              </w:rPr>
            </w:pPr>
          </w:p>
        </w:tc>
        <w:tc>
          <w:tcPr>
            <w:tcW w:w="576" w:type="dxa"/>
          </w:tcPr>
          <w:p w:rsidR="00E30D94" w:rsidRPr="00F61A7A" w:rsidRDefault="00E30D94">
            <w:pPr>
              <w:spacing w:line="240" w:lineRule="atLeast"/>
              <w:rPr>
                <w:color w:val="0000FF"/>
                <w:lang w:val="nl-BE"/>
              </w:rPr>
            </w:pPr>
          </w:p>
        </w:tc>
        <w:tc>
          <w:tcPr>
            <w:tcW w:w="864" w:type="dxa"/>
          </w:tcPr>
          <w:p w:rsidR="00E30D94" w:rsidRPr="00F61A7A" w:rsidRDefault="00E30D94">
            <w:pPr>
              <w:spacing w:line="240" w:lineRule="atLeast"/>
              <w:rPr>
                <w:color w:val="0000FF"/>
                <w:lang w:val="nl-BE"/>
              </w:rPr>
            </w:pPr>
          </w:p>
        </w:tc>
        <w:tc>
          <w:tcPr>
            <w:tcW w:w="817" w:type="dxa"/>
          </w:tcPr>
          <w:p w:rsidR="00E30D94" w:rsidRPr="00F61A7A" w:rsidRDefault="00E30D94">
            <w:pPr>
              <w:spacing w:line="240" w:lineRule="atLeast"/>
              <w:rPr>
                <w:color w:val="0000FF"/>
                <w:lang w:val="nl-BE"/>
              </w:rPr>
            </w:pPr>
          </w:p>
        </w:tc>
        <w:tc>
          <w:tcPr>
            <w:tcW w:w="6613" w:type="dxa"/>
            <w:gridSpan w:val="4"/>
          </w:tcPr>
          <w:p w:rsidR="00E30D94" w:rsidRPr="00F61A7A" w:rsidRDefault="00E30D94">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w:t>
            </w:r>
            <w:r w:rsidR="00170247" w:rsidRPr="00F61A7A">
              <w:rPr>
                <w:rFonts w:ascii="Arial" w:hAnsi="Arial"/>
                <w:i/>
                <w:color w:val="0000FF"/>
                <w:sz w:val="18"/>
                <w:lang w:val="nl-BE"/>
              </w:rPr>
              <w:t xml:space="preserve"> + </w:t>
            </w:r>
            <w:r w:rsidR="00DA2C11" w:rsidRPr="00F61A7A">
              <w:rPr>
                <w:rFonts w:ascii="Arial" w:hAnsi="Arial"/>
                <w:i/>
                <w:color w:val="0000FF"/>
                <w:sz w:val="18"/>
                <w:lang w:val="nl-BE"/>
              </w:rPr>
              <w:t>"K.B. 26.8.2010" (in werking 1.10.2010)</w:t>
            </w: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540514</w:t>
            </w:r>
          </w:p>
        </w:tc>
        <w:tc>
          <w:tcPr>
            <w:tcW w:w="817" w:type="dxa"/>
          </w:tcPr>
          <w:p w:rsidR="00E30D94" w:rsidRPr="00F61A7A" w:rsidRDefault="00E30D94">
            <w:pPr>
              <w:spacing w:line="240" w:lineRule="atLeast"/>
              <w:rPr>
                <w:color w:val="0000FF"/>
              </w:rPr>
            </w:pPr>
            <w:r w:rsidRPr="00F61A7A">
              <w:rPr>
                <w:rFonts w:ascii="Arial" w:hAnsi="Arial"/>
                <w:color w:val="0000FF"/>
              </w:rPr>
              <w:t>540525</w:t>
            </w:r>
          </w:p>
        </w:tc>
        <w:tc>
          <w:tcPr>
            <w:tcW w:w="5479" w:type="dxa"/>
          </w:tcPr>
          <w:p w:rsidR="00E30D94" w:rsidRPr="00F61A7A" w:rsidRDefault="00E30D94">
            <w:pPr>
              <w:spacing w:line="240" w:lineRule="atLeast"/>
              <w:rPr>
                <w:color w:val="0000FF"/>
                <w:lang w:val="nl-BE"/>
              </w:rPr>
            </w:pPr>
            <w:r w:rsidRPr="00F61A7A">
              <w:rPr>
                <w:rFonts w:ascii="Arial" w:hAnsi="Arial"/>
                <w:color w:val="0000FF"/>
                <w:lang w:val="nl-BE"/>
              </w:rPr>
              <w:t>Bepalen van de pH van het bloed en van de partiële CO2- en O2-drukken,inclusief eventueel de berekeningen van de andere parameters van het zuur-base evenwicht</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250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6730C6">
            <w:pPr>
              <w:spacing w:line="240" w:lineRule="atLeast"/>
              <w:jc w:val="both"/>
              <w:rPr>
                <w:color w:val="0000FF"/>
              </w:rPr>
            </w:pPr>
            <w:r w:rsidRPr="00F61A7A">
              <w:rPr>
                <w:rFonts w:ascii="Arial" w:hAnsi="Arial"/>
                <w:color w:val="0000FF"/>
              </w:rPr>
              <w:t>(Maximum 1)</w:t>
            </w:r>
            <w:r w:rsidR="0001039A" w:rsidRPr="00F61A7A">
              <w:rPr>
                <w:rFonts w:ascii="Arial" w:hAnsi="Arial"/>
                <w:color w:val="0000FF"/>
              </w:rPr>
              <w:t xml:space="preserve"> (Cumulregel </w:t>
            </w:r>
            <w:r w:rsidR="006730C6" w:rsidRPr="00F61A7A">
              <w:rPr>
                <w:rFonts w:ascii="Arial" w:hAnsi="Arial"/>
                <w:color w:val="0000FF"/>
              </w:rPr>
              <w:t>333, 334</w:t>
            </w:r>
            <w:r w:rsidR="0001039A"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540536</w:t>
            </w:r>
          </w:p>
        </w:tc>
        <w:tc>
          <w:tcPr>
            <w:tcW w:w="817" w:type="dxa"/>
          </w:tcPr>
          <w:p w:rsidR="00E30D94" w:rsidRPr="00F61A7A" w:rsidRDefault="00E30D94">
            <w:pPr>
              <w:spacing w:line="240" w:lineRule="atLeast"/>
              <w:rPr>
                <w:color w:val="0000FF"/>
              </w:rPr>
            </w:pPr>
            <w:r w:rsidRPr="00F61A7A">
              <w:rPr>
                <w:rFonts w:ascii="Arial" w:hAnsi="Arial"/>
                <w:color w:val="0000FF"/>
              </w:rPr>
              <w:t>540540</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Meten van de O2-saturatie van hemoglobine (met uitsluiting van iedere berekening)</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100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170247" w:rsidP="006730C6">
            <w:pPr>
              <w:spacing w:line="240" w:lineRule="atLeast"/>
              <w:jc w:val="both"/>
              <w:rPr>
                <w:color w:val="0000FF"/>
              </w:rPr>
            </w:pPr>
            <w:r w:rsidRPr="00F61A7A">
              <w:rPr>
                <w:rFonts w:ascii="Arial" w:hAnsi="Arial"/>
                <w:color w:val="0000FF"/>
              </w:rPr>
              <w:t>(Maximum 1)</w:t>
            </w:r>
            <w:r w:rsidR="0001039A" w:rsidRPr="00F61A7A">
              <w:rPr>
                <w:rFonts w:ascii="Arial" w:hAnsi="Arial"/>
                <w:color w:val="0000FF"/>
              </w:rPr>
              <w:t xml:space="preserve"> (Cumulregel </w:t>
            </w:r>
            <w:r w:rsidR="006730C6" w:rsidRPr="00F61A7A">
              <w:rPr>
                <w:rFonts w:ascii="Arial" w:hAnsi="Arial"/>
                <w:color w:val="0000FF"/>
              </w:rPr>
              <w:t>333, 334</w:t>
            </w:r>
            <w:r w:rsidR="0001039A"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9.12.1994" (in werking 1.3.1995) + </w:t>
            </w:r>
            <w:r w:rsidR="00DA2C11"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540551</w:t>
            </w:r>
          </w:p>
        </w:tc>
        <w:tc>
          <w:tcPr>
            <w:tcW w:w="817" w:type="dxa"/>
          </w:tcPr>
          <w:p w:rsidR="00E30D94" w:rsidRPr="00F61A7A" w:rsidRDefault="00E30D94">
            <w:pPr>
              <w:spacing w:line="240" w:lineRule="atLeast"/>
              <w:rPr>
                <w:color w:val="0000FF"/>
              </w:rPr>
            </w:pPr>
            <w:r w:rsidRPr="00F61A7A">
              <w:rPr>
                <w:rFonts w:ascii="Arial" w:hAnsi="Arial"/>
                <w:color w:val="0000FF"/>
              </w:rPr>
              <w:t>540562</w:t>
            </w:r>
          </w:p>
        </w:tc>
        <w:tc>
          <w:tcPr>
            <w:tcW w:w="5479" w:type="dxa"/>
          </w:tcPr>
          <w:p w:rsidR="00E30D94" w:rsidRPr="00F61A7A" w:rsidRDefault="00E30D94">
            <w:pPr>
              <w:spacing w:line="240" w:lineRule="atLeast"/>
              <w:jc w:val="both"/>
              <w:rPr>
                <w:color w:val="0000FF"/>
              </w:rPr>
            </w:pPr>
            <w:r w:rsidRPr="00F61A7A">
              <w:rPr>
                <w:rFonts w:ascii="Arial" w:hAnsi="Arial"/>
                <w:color w:val="0000FF"/>
              </w:rPr>
              <w:t>Doseren van ijzer</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rsidP="000A4A94">
            <w:pPr>
              <w:spacing w:line="240" w:lineRule="atLeast"/>
              <w:jc w:val="right"/>
              <w:rPr>
                <w:color w:val="0000FF"/>
              </w:rPr>
            </w:pPr>
            <w:r w:rsidRPr="00F61A7A">
              <w:rPr>
                <w:rFonts w:ascii="Arial" w:hAnsi="Arial"/>
                <w:color w:val="0000FF"/>
              </w:rPr>
              <w:t>1</w:t>
            </w:r>
            <w:r w:rsidR="000A4A94" w:rsidRPr="00F61A7A">
              <w:rPr>
                <w:rFonts w:ascii="Arial" w:hAnsi="Arial"/>
                <w:color w:val="0000FF"/>
              </w:rPr>
              <w:t>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 (Cumulregel 15)</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540573</w:t>
            </w:r>
          </w:p>
        </w:tc>
        <w:tc>
          <w:tcPr>
            <w:tcW w:w="817" w:type="dxa"/>
          </w:tcPr>
          <w:p w:rsidR="00E30D94" w:rsidRPr="00F61A7A" w:rsidRDefault="00E30D94">
            <w:pPr>
              <w:spacing w:line="240" w:lineRule="atLeast"/>
              <w:rPr>
                <w:color w:val="0000FF"/>
              </w:rPr>
            </w:pPr>
            <w:r w:rsidRPr="00F61A7A">
              <w:rPr>
                <w:rFonts w:ascii="Arial" w:hAnsi="Arial"/>
                <w:color w:val="0000FF"/>
              </w:rPr>
              <w:t>540584</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ijzer en bepalen van het ijzerbindend vermogen</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rsidP="000A4A94">
            <w:pPr>
              <w:spacing w:line="240" w:lineRule="atLeast"/>
              <w:jc w:val="right"/>
              <w:rPr>
                <w:color w:val="0000FF"/>
              </w:rPr>
            </w:pPr>
            <w:r w:rsidRPr="00F61A7A">
              <w:rPr>
                <w:rFonts w:ascii="Arial" w:hAnsi="Arial"/>
                <w:color w:val="0000FF"/>
              </w:rPr>
              <w:t>1</w:t>
            </w:r>
            <w:r w:rsidR="000A4A94" w:rsidRPr="00F61A7A">
              <w:rPr>
                <w:rFonts w:ascii="Arial" w:hAnsi="Arial"/>
                <w:color w:val="0000FF"/>
              </w:rPr>
              <w:t>50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 (Cumulregel 15, 16)</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540595</w:t>
            </w:r>
          </w:p>
        </w:tc>
        <w:tc>
          <w:tcPr>
            <w:tcW w:w="817" w:type="dxa"/>
          </w:tcPr>
          <w:p w:rsidR="00E30D94" w:rsidRPr="00F61A7A" w:rsidRDefault="00E30D94">
            <w:pPr>
              <w:spacing w:line="240" w:lineRule="atLeast"/>
              <w:rPr>
                <w:color w:val="0000FF"/>
              </w:rPr>
            </w:pPr>
            <w:r w:rsidRPr="00F61A7A">
              <w:rPr>
                <w:rFonts w:ascii="Arial" w:hAnsi="Arial"/>
                <w:color w:val="0000FF"/>
              </w:rPr>
              <w:t>540606</w:t>
            </w:r>
          </w:p>
        </w:tc>
        <w:tc>
          <w:tcPr>
            <w:tcW w:w="5479" w:type="dxa"/>
          </w:tcPr>
          <w:p w:rsidR="00E30D94" w:rsidRPr="00F61A7A" w:rsidRDefault="00E30D94">
            <w:pPr>
              <w:spacing w:line="240" w:lineRule="atLeast"/>
              <w:jc w:val="both"/>
              <w:rPr>
                <w:color w:val="0000FF"/>
              </w:rPr>
            </w:pPr>
            <w:r w:rsidRPr="00F61A7A">
              <w:rPr>
                <w:rFonts w:ascii="Arial" w:hAnsi="Arial"/>
                <w:color w:val="0000FF"/>
              </w:rPr>
              <w:t>Doseren van gereduceerd glutathion</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400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540610</w:t>
            </w:r>
          </w:p>
        </w:tc>
        <w:tc>
          <w:tcPr>
            <w:tcW w:w="817" w:type="dxa"/>
          </w:tcPr>
          <w:p w:rsidR="00E30D94" w:rsidRPr="00F61A7A" w:rsidRDefault="00E30D94">
            <w:pPr>
              <w:spacing w:line="240" w:lineRule="atLeast"/>
              <w:rPr>
                <w:color w:val="0000FF"/>
              </w:rPr>
            </w:pPr>
            <w:r w:rsidRPr="00F61A7A">
              <w:rPr>
                <w:rFonts w:ascii="Arial" w:hAnsi="Arial"/>
                <w:color w:val="0000FF"/>
              </w:rPr>
              <w:t>540621</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een glycolysesubstraat in de erythrocyten</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250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540632</w:t>
            </w:r>
          </w:p>
        </w:tc>
        <w:tc>
          <w:tcPr>
            <w:tcW w:w="817" w:type="dxa"/>
          </w:tcPr>
          <w:p w:rsidR="00E30D94" w:rsidRPr="00F61A7A" w:rsidRDefault="00E30D94">
            <w:pPr>
              <w:spacing w:line="240" w:lineRule="atLeast"/>
              <w:rPr>
                <w:color w:val="0000FF"/>
              </w:rPr>
            </w:pPr>
            <w:r w:rsidRPr="00F61A7A">
              <w:rPr>
                <w:rFonts w:ascii="Arial" w:hAnsi="Arial"/>
                <w:color w:val="0000FF"/>
              </w:rPr>
              <w:t>540643</w:t>
            </w:r>
          </w:p>
        </w:tc>
        <w:tc>
          <w:tcPr>
            <w:tcW w:w="5479" w:type="dxa"/>
          </w:tcPr>
          <w:p w:rsidR="00E30D94" w:rsidRPr="00F61A7A" w:rsidRDefault="00E30D94">
            <w:pPr>
              <w:spacing w:line="240" w:lineRule="atLeast"/>
              <w:rPr>
                <w:color w:val="0000FF"/>
                <w:lang w:val="nl-BE"/>
              </w:rPr>
            </w:pPr>
            <w:r w:rsidRPr="00F61A7A">
              <w:rPr>
                <w:rFonts w:ascii="Arial" w:hAnsi="Arial"/>
                <w:color w:val="0000FF"/>
                <w:lang w:val="nl-BE"/>
              </w:rPr>
              <w:t>Identificeren en doseren van F-hemoglobine door alkaliresistentie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200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170247" w:rsidP="00170247">
            <w:pPr>
              <w:spacing w:line="240" w:lineRule="atLeast"/>
              <w:jc w:val="both"/>
              <w:rPr>
                <w:color w:val="0000FF"/>
              </w:rPr>
            </w:pPr>
            <w:r w:rsidRPr="00F61A7A">
              <w:rPr>
                <w:rFonts w:ascii="Arial" w:hAnsi="Arial"/>
                <w:color w:val="0000FF"/>
              </w:rPr>
              <w:t>(Maximum 1)</w:t>
            </w:r>
            <w:r w:rsidR="00E30D94"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124423" w:rsidRPr="00F61A7A" w:rsidRDefault="00124423">
            <w:pPr>
              <w:spacing w:line="240" w:lineRule="atLeast"/>
              <w:rPr>
                <w:color w:val="0000FF"/>
              </w:rPr>
            </w:pPr>
          </w:p>
          <w:p w:rsidR="00124423" w:rsidRPr="00F61A7A" w:rsidRDefault="00124423">
            <w:pPr>
              <w:spacing w:line="240" w:lineRule="atLeast"/>
              <w:rPr>
                <w:color w:val="0000FF"/>
              </w:rPr>
            </w:pPr>
          </w:p>
          <w:p w:rsidR="00124423" w:rsidRPr="00F61A7A" w:rsidRDefault="00124423">
            <w:pPr>
              <w:spacing w:line="240" w:lineRule="atLeast"/>
              <w:rPr>
                <w:color w:val="0000FF"/>
              </w:rPr>
            </w:pPr>
          </w:p>
        </w:tc>
        <w:tc>
          <w:tcPr>
            <w:tcW w:w="576" w:type="dxa"/>
          </w:tcPr>
          <w:p w:rsidR="00124423" w:rsidRPr="00F61A7A" w:rsidRDefault="00124423">
            <w:pPr>
              <w:spacing w:line="240" w:lineRule="atLeast"/>
              <w:rPr>
                <w:color w:val="0000FF"/>
              </w:rPr>
            </w:pPr>
          </w:p>
        </w:tc>
        <w:tc>
          <w:tcPr>
            <w:tcW w:w="864" w:type="dxa"/>
          </w:tcPr>
          <w:p w:rsidR="00124423" w:rsidRPr="00F61A7A" w:rsidRDefault="00124423">
            <w:pPr>
              <w:spacing w:line="240" w:lineRule="atLeast"/>
              <w:rPr>
                <w:color w:val="0000FF"/>
              </w:rPr>
            </w:pPr>
          </w:p>
        </w:tc>
        <w:tc>
          <w:tcPr>
            <w:tcW w:w="817" w:type="dxa"/>
          </w:tcPr>
          <w:p w:rsidR="00124423" w:rsidRPr="00F61A7A" w:rsidRDefault="00124423">
            <w:pPr>
              <w:spacing w:line="240" w:lineRule="atLeast"/>
              <w:rPr>
                <w:color w:val="0000FF"/>
              </w:rPr>
            </w:pPr>
          </w:p>
        </w:tc>
        <w:tc>
          <w:tcPr>
            <w:tcW w:w="5479" w:type="dxa"/>
          </w:tcPr>
          <w:p w:rsidR="00124423" w:rsidRPr="00F61A7A" w:rsidRDefault="00124423">
            <w:pPr>
              <w:spacing w:line="240" w:lineRule="atLeast"/>
              <w:jc w:val="both"/>
              <w:rPr>
                <w:rFonts w:ascii="Arial" w:hAnsi="Arial"/>
                <w:color w:val="0000FF"/>
              </w:rPr>
            </w:pPr>
          </w:p>
        </w:tc>
        <w:tc>
          <w:tcPr>
            <w:tcW w:w="279" w:type="dxa"/>
            <w:vAlign w:val="bottom"/>
          </w:tcPr>
          <w:p w:rsidR="00124423" w:rsidRPr="00F61A7A" w:rsidRDefault="00124423">
            <w:pPr>
              <w:spacing w:line="240" w:lineRule="atLeast"/>
              <w:rPr>
                <w:color w:val="0000FF"/>
              </w:rPr>
            </w:pPr>
          </w:p>
        </w:tc>
        <w:tc>
          <w:tcPr>
            <w:tcW w:w="672" w:type="dxa"/>
            <w:vAlign w:val="bottom"/>
          </w:tcPr>
          <w:p w:rsidR="00124423" w:rsidRPr="00F61A7A" w:rsidRDefault="00124423">
            <w:pPr>
              <w:spacing w:line="240" w:lineRule="atLeast"/>
              <w:rPr>
                <w:color w:val="0000FF"/>
              </w:rPr>
            </w:pPr>
          </w:p>
        </w:tc>
        <w:tc>
          <w:tcPr>
            <w:tcW w:w="183" w:type="dxa"/>
            <w:vAlign w:val="bottom"/>
          </w:tcPr>
          <w:p w:rsidR="00124423" w:rsidRPr="00F61A7A" w:rsidRDefault="00124423">
            <w:pPr>
              <w:spacing w:line="240" w:lineRule="atLeast"/>
              <w:rPr>
                <w:color w:val="0000FF"/>
              </w:rPr>
            </w:pPr>
          </w:p>
        </w:tc>
        <w:tc>
          <w:tcPr>
            <w:tcW w:w="393" w:type="dxa"/>
            <w:vAlign w:val="bottom"/>
          </w:tcPr>
          <w:p w:rsidR="00124423" w:rsidRPr="00F61A7A" w:rsidRDefault="00124423">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6613" w:type="dxa"/>
            <w:gridSpan w:val="4"/>
          </w:tcPr>
          <w:p w:rsidR="00E30D94" w:rsidRPr="00F61A7A" w:rsidRDefault="00E30D94">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w:t>
            </w:r>
            <w:r w:rsidR="00170247" w:rsidRPr="00F61A7A">
              <w:rPr>
                <w:rFonts w:ascii="Arial" w:hAnsi="Arial"/>
                <w:i/>
                <w:color w:val="0000FF"/>
                <w:sz w:val="18"/>
                <w:lang w:val="nl-BE"/>
              </w:rPr>
              <w:t xml:space="preserve"> + </w:t>
            </w:r>
            <w:r w:rsidR="00DA2C11" w:rsidRPr="00F61A7A">
              <w:rPr>
                <w:rFonts w:ascii="Arial" w:hAnsi="Arial"/>
                <w:i/>
                <w:color w:val="0000FF"/>
                <w:sz w:val="18"/>
                <w:lang w:val="nl-BE"/>
              </w:rPr>
              <w:t>"K.B. 26.8.2010" (in werking 1.10.2010)</w:t>
            </w: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540654</w:t>
            </w:r>
          </w:p>
        </w:tc>
        <w:tc>
          <w:tcPr>
            <w:tcW w:w="817" w:type="dxa"/>
          </w:tcPr>
          <w:p w:rsidR="00E30D94" w:rsidRPr="00F61A7A" w:rsidRDefault="00E30D94">
            <w:pPr>
              <w:spacing w:line="240" w:lineRule="atLeast"/>
              <w:rPr>
                <w:color w:val="0000FF"/>
              </w:rPr>
            </w:pPr>
            <w:r w:rsidRPr="00F61A7A">
              <w:rPr>
                <w:rFonts w:ascii="Arial" w:hAnsi="Arial"/>
                <w:color w:val="0000FF"/>
              </w:rPr>
              <w:t>540665</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Electroforese in alkalische pH met het oog op het opsporen van een hemoglobinopathie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500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170247" w:rsidP="00170247">
            <w:pPr>
              <w:spacing w:line="240" w:lineRule="atLeast"/>
              <w:jc w:val="both"/>
              <w:rPr>
                <w:color w:val="0000FF"/>
              </w:rPr>
            </w:pPr>
            <w:r w:rsidRPr="00F61A7A">
              <w:rPr>
                <w:rFonts w:ascii="Arial" w:hAnsi="Arial"/>
                <w:color w:val="0000FF"/>
              </w:rPr>
              <w:t>(Maximum 1) (Cumulregel 50)</w:t>
            </w:r>
            <w:r w:rsidR="00E30D94"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29.11.1996" (in werking 1.4.1997) + </w:t>
            </w:r>
            <w:r w:rsidR="00DA2C11" w:rsidRPr="00F61A7A">
              <w:rPr>
                <w:rFonts w:ascii="Arial" w:hAnsi="Arial"/>
                <w:i/>
                <w:color w:val="0000FF"/>
                <w:sz w:val="18"/>
                <w:lang w:val="nl-BE"/>
              </w:rPr>
              <w:t xml:space="preserve">"K.B. 26.8.2010" (in werking 1.10.2010) </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542076</w:t>
            </w:r>
          </w:p>
        </w:tc>
        <w:tc>
          <w:tcPr>
            <w:tcW w:w="817" w:type="dxa"/>
          </w:tcPr>
          <w:p w:rsidR="00E30D94" w:rsidRPr="00F61A7A" w:rsidRDefault="00E30D94">
            <w:pPr>
              <w:spacing w:line="240" w:lineRule="atLeast"/>
              <w:rPr>
                <w:color w:val="0000FF"/>
              </w:rPr>
            </w:pPr>
            <w:r w:rsidRPr="00F61A7A">
              <w:rPr>
                <w:rFonts w:ascii="Arial" w:hAnsi="Arial"/>
                <w:color w:val="0000FF"/>
              </w:rPr>
              <w:t>542080</w:t>
            </w:r>
          </w:p>
        </w:tc>
        <w:tc>
          <w:tcPr>
            <w:tcW w:w="5479" w:type="dxa"/>
          </w:tcPr>
          <w:p w:rsidR="00E30D94" w:rsidRPr="00F61A7A" w:rsidRDefault="00E30D94">
            <w:pPr>
              <w:spacing w:line="240" w:lineRule="atLeast"/>
              <w:rPr>
                <w:color w:val="0000FF"/>
                <w:lang w:val="nl-BE"/>
              </w:rPr>
            </w:pPr>
            <w:r w:rsidRPr="00F61A7A">
              <w:rPr>
                <w:rFonts w:ascii="Arial" w:hAnsi="Arial"/>
                <w:color w:val="0000FF"/>
                <w:lang w:val="nl-BE"/>
              </w:rPr>
              <w:t>Chromatografie met het oog op het opsporen van een hemoglobinopathie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500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1)(Cumulregel 50)</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542091</w:t>
            </w:r>
          </w:p>
        </w:tc>
        <w:tc>
          <w:tcPr>
            <w:tcW w:w="817" w:type="dxa"/>
          </w:tcPr>
          <w:p w:rsidR="00E30D94" w:rsidRPr="00F61A7A" w:rsidRDefault="00E30D94">
            <w:pPr>
              <w:spacing w:line="240" w:lineRule="atLeast"/>
              <w:rPr>
                <w:color w:val="0000FF"/>
              </w:rPr>
            </w:pPr>
            <w:r w:rsidRPr="00F61A7A">
              <w:rPr>
                <w:rFonts w:ascii="Arial" w:hAnsi="Arial"/>
                <w:color w:val="0000FF"/>
              </w:rPr>
              <w:t>542102</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Isoëlektrische focalisatie met het oog op het opsporen van een hemoglobinopathie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500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170247" w:rsidP="00170247">
            <w:pPr>
              <w:spacing w:line="240" w:lineRule="atLeast"/>
              <w:jc w:val="both"/>
              <w:rPr>
                <w:color w:val="0000FF"/>
              </w:rPr>
            </w:pPr>
            <w:r w:rsidRPr="00F61A7A">
              <w:rPr>
                <w:rFonts w:ascii="Arial" w:hAnsi="Arial"/>
                <w:color w:val="0000FF"/>
              </w:rPr>
              <w:t>(Maximum 1)(Cumulregel 50)</w:t>
            </w:r>
            <w:r w:rsidR="00E30D94"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67531E" w:rsidRPr="00F61A7A" w:rsidRDefault="0067531E">
            <w:pPr>
              <w:spacing w:line="240" w:lineRule="atLeast"/>
              <w:rPr>
                <w:color w:val="0000FF"/>
              </w:rPr>
            </w:pPr>
          </w:p>
        </w:tc>
        <w:tc>
          <w:tcPr>
            <w:tcW w:w="576" w:type="dxa"/>
          </w:tcPr>
          <w:p w:rsidR="0067531E" w:rsidRPr="00F61A7A" w:rsidRDefault="0067531E">
            <w:pPr>
              <w:spacing w:line="240" w:lineRule="atLeast"/>
              <w:rPr>
                <w:color w:val="0000FF"/>
              </w:rPr>
            </w:pPr>
          </w:p>
        </w:tc>
        <w:tc>
          <w:tcPr>
            <w:tcW w:w="864" w:type="dxa"/>
          </w:tcPr>
          <w:p w:rsidR="0067531E" w:rsidRPr="00F61A7A" w:rsidRDefault="0067531E">
            <w:pPr>
              <w:spacing w:line="240" w:lineRule="atLeast"/>
              <w:rPr>
                <w:color w:val="0000FF"/>
              </w:rPr>
            </w:pPr>
          </w:p>
        </w:tc>
        <w:tc>
          <w:tcPr>
            <w:tcW w:w="817" w:type="dxa"/>
          </w:tcPr>
          <w:p w:rsidR="0067531E" w:rsidRPr="00F61A7A" w:rsidRDefault="0067531E">
            <w:pPr>
              <w:spacing w:line="240" w:lineRule="atLeast"/>
              <w:rPr>
                <w:color w:val="0000FF"/>
              </w:rPr>
            </w:pPr>
          </w:p>
        </w:tc>
        <w:tc>
          <w:tcPr>
            <w:tcW w:w="5479" w:type="dxa"/>
          </w:tcPr>
          <w:p w:rsidR="0067531E" w:rsidRPr="00F61A7A" w:rsidRDefault="0067531E">
            <w:pPr>
              <w:spacing w:line="240" w:lineRule="atLeast"/>
              <w:jc w:val="both"/>
              <w:rPr>
                <w:rFonts w:ascii="Arial" w:hAnsi="Arial"/>
                <w:color w:val="0000FF"/>
              </w:rPr>
            </w:pPr>
          </w:p>
        </w:tc>
        <w:tc>
          <w:tcPr>
            <w:tcW w:w="279" w:type="dxa"/>
            <w:vAlign w:val="bottom"/>
          </w:tcPr>
          <w:p w:rsidR="0067531E" w:rsidRPr="00F61A7A" w:rsidRDefault="0067531E">
            <w:pPr>
              <w:spacing w:line="240" w:lineRule="atLeast"/>
              <w:rPr>
                <w:color w:val="0000FF"/>
              </w:rPr>
            </w:pPr>
          </w:p>
        </w:tc>
        <w:tc>
          <w:tcPr>
            <w:tcW w:w="672" w:type="dxa"/>
            <w:vAlign w:val="bottom"/>
          </w:tcPr>
          <w:p w:rsidR="0067531E" w:rsidRPr="00F61A7A" w:rsidRDefault="0067531E">
            <w:pPr>
              <w:spacing w:line="240" w:lineRule="atLeast"/>
              <w:rPr>
                <w:color w:val="0000FF"/>
              </w:rPr>
            </w:pPr>
          </w:p>
        </w:tc>
        <w:tc>
          <w:tcPr>
            <w:tcW w:w="183" w:type="dxa"/>
            <w:vAlign w:val="bottom"/>
          </w:tcPr>
          <w:p w:rsidR="0067531E" w:rsidRPr="00F61A7A" w:rsidRDefault="0067531E">
            <w:pPr>
              <w:spacing w:line="240" w:lineRule="atLeast"/>
              <w:rPr>
                <w:color w:val="0000FF"/>
              </w:rPr>
            </w:pPr>
          </w:p>
        </w:tc>
        <w:tc>
          <w:tcPr>
            <w:tcW w:w="393" w:type="dxa"/>
            <w:vAlign w:val="bottom"/>
          </w:tcPr>
          <w:p w:rsidR="0067531E" w:rsidRPr="00F61A7A" w:rsidRDefault="0067531E">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9.12.1994" (in werking 1.3.1995) + </w:t>
            </w:r>
            <w:r w:rsidR="00DA2C11"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540676</w:t>
            </w:r>
          </w:p>
        </w:tc>
        <w:tc>
          <w:tcPr>
            <w:tcW w:w="817" w:type="dxa"/>
          </w:tcPr>
          <w:p w:rsidR="00E30D94" w:rsidRPr="00F61A7A" w:rsidRDefault="00E30D94">
            <w:pPr>
              <w:spacing w:line="240" w:lineRule="atLeast"/>
              <w:rPr>
                <w:color w:val="0000FF"/>
              </w:rPr>
            </w:pPr>
            <w:r w:rsidRPr="00F61A7A">
              <w:rPr>
                <w:rFonts w:ascii="Arial" w:hAnsi="Arial"/>
                <w:color w:val="0000FF"/>
              </w:rPr>
              <w:t>540680</w:t>
            </w:r>
          </w:p>
        </w:tc>
        <w:tc>
          <w:tcPr>
            <w:tcW w:w="5479" w:type="dxa"/>
          </w:tcPr>
          <w:p w:rsidR="00E30D94" w:rsidRPr="00F61A7A" w:rsidRDefault="00E30D94">
            <w:pPr>
              <w:spacing w:line="240" w:lineRule="atLeast"/>
              <w:rPr>
                <w:color w:val="0000FF"/>
                <w:lang w:val="nl-BE"/>
              </w:rPr>
            </w:pPr>
            <w:r w:rsidRPr="00F61A7A">
              <w:rPr>
                <w:rFonts w:ascii="Arial" w:hAnsi="Arial"/>
                <w:color w:val="0000FF"/>
                <w:lang w:val="nl-BE"/>
              </w:rPr>
              <w:t>Identificeren van een abnormale hemoglobine door een tweede electroforese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400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rPr>
                <w:color w:val="0000FF"/>
              </w:rPr>
            </w:pPr>
            <w:r w:rsidRPr="00F61A7A">
              <w:rPr>
                <w:rFonts w:ascii="Arial" w:hAnsi="Arial"/>
                <w:color w:val="0000FF"/>
              </w:rPr>
              <w:t>(Maximum 1) (Cumulregel 17) (Diagnoseregel 4)</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540691</w:t>
            </w:r>
          </w:p>
        </w:tc>
        <w:tc>
          <w:tcPr>
            <w:tcW w:w="817" w:type="dxa"/>
          </w:tcPr>
          <w:p w:rsidR="00E30D94" w:rsidRPr="00F61A7A" w:rsidRDefault="00E30D94">
            <w:pPr>
              <w:spacing w:line="240" w:lineRule="atLeast"/>
              <w:rPr>
                <w:color w:val="0000FF"/>
              </w:rPr>
            </w:pPr>
            <w:r w:rsidRPr="00F61A7A">
              <w:rPr>
                <w:rFonts w:ascii="Arial" w:hAnsi="Arial"/>
                <w:color w:val="0000FF"/>
              </w:rPr>
              <w:t>540702</w:t>
            </w:r>
          </w:p>
        </w:tc>
        <w:tc>
          <w:tcPr>
            <w:tcW w:w="5479" w:type="dxa"/>
          </w:tcPr>
          <w:p w:rsidR="00E30D94" w:rsidRPr="00F61A7A" w:rsidRDefault="00E30D94">
            <w:pPr>
              <w:spacing w:line="240" w:lineRule="atLeast"/>
              <w:rPr>
                <w:color w:val="0000FF"/>
                <w:lang w:val="nl-BE"/>
              </w:rPr>
            </w:pPr>
            <w:r w:rsidRPr="00F61A7A">
              <w:rPr>
                <w:rFonts w:ascii="Arial" w:hAnsi="Arial"/>
                <w:color w:val="0000FF"/>
                <w:lang w:val="nl-BE"/>
              </w:rPr>
              <w:t>Fotometrisch doseren van de A2 hemoglobine op eluaat na electroforetische of chromatografische scheiding</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400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540713</w:t>
            </w:r>
          </w:p>
        </w:tc>
        <w:tc>
          <w:tcPr>
            <w:tcW w:w="817" w:type="dxa"/>
          </w:tcPr>
          <w:p w:rsidR="00E30D94" w:rsidRPr="00F61A7A" w:rsidRDefault="00E30D94">
            <w:pPr>
              <w:spacing w:line="240" w:lineRule="atLeast"/>
              <w:rPr>
                <w:color w:val="0000FF"/>
              </w:rPr>
            </w:pPr>
            <w:r w:rsidRPr="00F61A7A">
              <w:rPr>
                <w:rFonts w:ascii="Arial" w:hAnsi="Arial"/>
                <w:color w:val="0000FF"/>
              </w:rPr>
              <w:t>540724</w:t>
            </w:r>
          </w:p>
        </w:tc>
        <w:tc>
          <w:tcPr>
            <w:tcW w:w="5479" w:type="dxa"/>
          </w:tcPr>
          <w:p w:rsidR="00E30D94" w:rsidRPr="00F61A7A" w:rsidRDefault="00E30D94">
            <w:pPr>
              <w:spacing w:line="240" w:lineRule="atLeast"/>
              <w:rPr>
                <w:color w:val="0000FF"/>
                <w:lang w:val="nl-BE"/>
              </w:rPr>
            </w:pPr>
            <w:r w:rsidRPr="00F61A7A">
              <w:rPr>
                <w:rFonts w:ascii="Arial" w:hAnsi="Arial"/>
                <w:color w:val="0000FF"/>
                <w:lang w:val="nl-BE"/>
              </w:rPr>
              <w:t>Identificeren van de hemoglobines S en D door oplosbaarheidstest</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100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170247" w:rsidP="00170247">
            <w:pPr>
              <w:spacing w:line="240" w:lineRule="atLeast"/>
              <w:jc w:val="both"/>
              <w:rPr>
                <w:color w:val="0000FF"/>
              </w:rPr>
            </w:pPr>
            <w:r w:rsidRPr="00F61A7A">
              <w:rPr>
                <w:rFonts w:ascii="Arial" w:hAnsi="Arial"/>
                <w:color w:val="0000FF"/>
              </w:rPr>
              <w:t>(Maximum 1) (Cumulregel 17)</w:t>
            </w:r>
            <w:r w:rsidR="00E30D94"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6613" w:type="dxa"/>
            <w:gridSpan w:val="4"/>
          </w:tcPr>
          <w:p w:rsidR="00E30D94" w:rsidRPr="00F61A7A" w:rsidRDefault="00E30D94">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16.7.2001" (in werking 1.12.2001)</w:t>
            </w:r>
            <w:r w:rsidR="00170247" w:rsidRPr="00F61A7A">
              <w:rPr>
                <w:rFonts w:ascii="Arial" w:hAnsi="Arial"/>
                <w:i/>
                <w:color w:val="0000FF"/>
                <w:sz w:val="18"/>
                <w:lang w:val="nl-BE"/>
              </w:rPr>
              <w:t xml:space="preserve"> + </w:t>
            </w:r>
            <w:r w:rsidR="00DA2C11" w:rsidRPr="00F61A7A">
              <w:rPr>
                <w:rFonts w:ascii="Arial" w:hAnsi="Arial"/>
                <w:i/>
                <w:color w:val="0000FF"/>
                <w:sz w:val="18"/>
                <w:lang w:val="nl-BE"/>
              </w:rPr>
              <w:t>"K.B. 26.8.2010" (in werking 1.10.2010)</w:t>
            </w: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540735</w:t>
            </w:r>
          </w:p>
        </w:tc>
        <w:tc>
          <w:tcPr>
            <w:tcW w:w="817" w:type="dxa"/>
          </w:tcPr>
          <w:p w:rsidR="00E30D94" w:rsidRPr="00F61A7A" w:rsidRDefault="00E30D94">
            <w:pPr>
              <w:spacing w:line="240" w:lineRule="atLeast"/>
              <w:rPr>
                <w:color w:val="0000FF"/>
              </w:rPr>
            </w:pPr>
            <w:r w:rsidRPr="00F61A7A">
              <w:rPr>
                <w:rFonts w:ascii="Arial" w:hAnsi="Arial"/>
                <w:color w:val="0000FF"/>
              </w:rPr>
              <w:t>540746</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Aantonen van een onstabiele hemoglobine door denaturatie met warmte en/of isopropanol</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100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170247" w:rsidP="00170247">
            <w:pPr>
              <w:spacing w:line="240" w:lineRule="atLeast"/>
              <w:jc w:val="both"/>
              <w:rPr>
                <w:color w:val="0000FF"/>
              </w:rPr>
            </w:pPr>
            <w:r w:rsidRPr="00F61A7A">
              <w:rPr>
                <w:rFonts w:ascii="Arial" w:hAnsi="Arial"/>
                <w:color w:val="0000FF"/>
              </w:rPr>
              <w:t>(Maximum 1)</w:t>
            </w:r>
            <w:r w:rsidR="00E30D94"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6613" w:type="dxa"/>
            <w:gridSpan w:val="4"/>
          </w:tcPr>
          <w:p w:rsidR="00E30D94" w:rsidRPr="00F61A7A" w:rsidRDefault="00E30D94">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29.4.1999" (in werking 1.7.1999)</w:t>
            </w:r>
            <w:r w:rsidR="00170247" w:rsidRPr="00F61A7A">
              <w:rPr>
                <w:rFonts w:ascii="Arial" w:hAnsi="Arial"/>
                <w:i/>
                <w:color w:val="0000FF"/>
                <w:sz w:val="18"/>
                <w:lang w:val="nl-BE"/>
              </w:rPr>
              <w:t xml:space="preserve"> + </w:t>
            </w:r>
            <w:r w:rsidR="00DA2C11" w:rsidRPr="00F61A7A">
              <w:rPr>
                <w:rFonts w:ascii="Arial" w:hAnsi="Arial"/>
                <w:i/>
                <w:color w:val="0000FF"/>
                <w:sz w:val="18"/>
                <w:lang w:val="nl-BE"/>
              </w:rPr>
              <w:t>"K.B. 26.8.2010" (in werking 1.10.2010)</w:t>
            </w: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540750</w:t>
            </w:r>
          </w:p>
        </w:tc>
        <w:tc>
          <w:tcPr>
            <w:tcW w:w="817" w:type="dxa"/>
          </w:tcPr>
          <w:p w:rsidR="00E30D94" w:rsidRPr="00F61A7A" w:rsidRDefault="00E30D94">
            <w:pPr>
              <w:spacing w:line="240" w:lineRule="atLeast"/>
              <w:rPr>
                <w:color w:val="0000FF"/>
              </w:rPr>
            </w:pPr>
            <w:r w:rsidRPr="00F61A7A">
              <w:rPr>
                <w:rFonts w:ascii="Arial" w:hAnsi="Arial"/>
                <w:color w:val="0000FF"/>
              </w:rPr>
              <w:t>540761</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glycohemoglobine in hemolysaat</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250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rPr>
                <w:color w:val="0000FF"/>
              </w:rPr>
            </w:pPr>
            <w:r w:rsidRPr="00F61A7A">
              <w:rPr>
                <w:rFonts w:ascii="Arial" w:hAnsi="Arial"/>
                <w:color w:val="0000FF"/>
              </w:rPr>
              <w:t>(Maximum 1) (Cu</w:t>
            </w:r>
            <w:r w:rsidR="00170247" w:rsidRPr="00F61A7A">
              <w:rPr>
                <w:rFonts w:ascii="Arial" w:hAnsi="Arial"/>
                <w:color w:val="0000FF"/>
              </w:rPr>
              <w:t>mulregel 18) (Diagnoseregel 56)</w:t>
            </w:r>
            <w:r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9.12.1994" (in werking 1.3.1995) + </w:t>
            </w:r>
            <w:r w:rsidR="00DA2C11"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540772</w:t>
            </w:r>
          </w:p>
        </w:tc>
        <w:tc>
          <w:tcPr>
            <w:tcW w:w="817" w:type="dxa"/>
          </w:tcPr>
          <w:p w:rsidR="00E30D94" w:rsidRPr="00F61A7A" w:rsidRDefault="00E30D94">
            <w:pPr>
              <w:spacing w:line="240" w:lineRule="atLeast"/>
              <w:rPr>
                <w:color w:val="0000FF"/>
              </w:rPr>
            </w:pPr>
            <w:r w:rsidRPr="00F61A7A">
              <w:rPr>
                <w:rFonts w:ascii="Arial" w:hAnsi="Arial"/>
                <w:color w:val="0000FF"/>
              </w:rPr>
              <w:t>540783</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fructosamine bij een zwangere vrouw</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125</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rPr>
                <w:color w:val="0000FF"/>
              </w:rPr>
            </w:pPr>
            <w:r w:rsidRPr="00F61A7A">
              <w:rPr>
                <w:rFonts w:ascii="Arial" w:hAnsi="Arial"/>
                <w:color w:val="0000FF"/>
              </w:rPr>
              <w:t>(Maximum 1) (Cumulregel 18) (Diagnoseregel 3)</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540794</w:t>
            </w:r>
          </w:p>
        </w:tc>
        <w:tc>
          <w:tcPr>
            <w:tcW w:w="817" w:type="dxa"/>
          </w:tcPr>
          <w:p w:rsidR="00E30D94" w:rsidRPr="00F61A7A" w:rsidRDefault="00E30D94">
            <w:pPr>
              <w:spacing w:line="240" w:lineRule="atLeast"/>
              <w:rPr>
                <w:color w:val="0000FF"/>
              </w:rPr>
            </w:pPr>
            <w:r w:rsidRPr="00F61A7A">
              <w:rPr>
                <w:rFonts w:ascii="Arial" w:hAnsi="Arial"/>
                <w:color w:val="0000FF"/>
              </w:rPr>
              <w:t>540805</w:t>
            </w:r>
          </w:p>
        </w:tc>
        <w:tc>
          <w:tcPr>
            <w:tcW w:w="5479" w:type="dxa"/>
          </w:tcPr>
          <w:p w:rsidR="00E30D94" w:rsidRPr="00F61A7A" w:rsidRDefault="00E30D94">
            <w:pPr>
              <w:spacing w:line="240" w:lineRule="atLeast"/>
              <w:jc w:val="both"/>
              <w:rPr>
                <w:color w:val="0000FF"/>
              </w:rPr>
            </w:pPr>
            <w:r w:rsidRPr="00F61A7A">
              <w:rPr>
                <w:rFonts w:ascii="Arial" w:hAnsi="Arial"/>
                <w:color w:val="0000FF"/>
              </w:rPr>
              <w:t>Doseren van magnesium</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0A4A94" w:rsidP="000A4A94">
            <w:pPr>
              <w:spacing w:line="240" w:lineRule="atLeast"/>
              <w:jc w:val="right"/>
              <w:rPr>
                <w:color w:val="0000FF"/>
              </w:rPr>
            </w:pPr>
            <w:r w:rsidRPr="00F61A7A">
              <w:rPr>
                <w:rFonts w:ascii="Arial" w:hAnsi="Arial"/>
                <w:color w:val="0000FF"/>
              </w:rPr>
              <w:t>6</w:t>
            </w:r>
            <w:r w:rsidR="00E30D94" w:rsidRPr="00F61A7A">
              <w:rPr>
                <w:rFonts w:ascii="Arial" w:hAnsi="Arial"/>
                <w:color w:val="0000FF"/>
              </w:rPr>
              <w:t>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170247" w:rsidP="00170247">
            <w:pPr>
              <w:spacing w:line="240" w:lineRule="atLeast"/>
              <w:jc w:val="both"/>
              <w:rPr>
                <w:color w:val="0000FF"/>
              </w:rPr>
            </w:pPr>
            <w:r w:rsidRPr="00F61A7A">
              <w:rPr>
                <w:rFonts w:ascii="Arial" w:hAnsi="Arial"/>
                <w:color w:val="0000FF"/>
              </w:rPr>
              <w:t>(Maximum 1)</w:t>
            </w:r>
            <w:r w:rsidR="008130C7"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540816</w:t>
            </w:r>
          </w:p>
        </w:tc>
        <w:tc>
          <w:tcPr>
            <w:tcW w:w="817" w:type="dxa"/>
          </w:tcPr>
          <w:p w:rsidR="00E30D94" w:rsidRPr="00F61A7A" w:rsidRDefault="00E30D94">
            <w:pPr>
              <w:spacing w:line="240" w:lineRule="atLeast"/>
              <w:rPr>
                <w:color w:val="0000FF"/>
              </w:rPr>
            </w:pPr>
            <w:r w:rsidRPr="00F61A7A">
              <w:rPr>
                <w:rFonts w:ascii="Arial" w:hAnsi="Arial"/>
                <w:color w:val="0000FF"/>
              </w:rPr>
              <w:t>540820</w:t>
            </w:r>
          </w:p>
        </w:tc>
        <w:tc>
          <w:tcPr>
            <w:tcW w:w="5479" w:type="dxa"/>
          </w:tcPr>
          <w:p w:rsidR="00E30D94" w:rsidRPr="00F61A7A" w:rsidRDefault="00C22777">
            <w:pPr>
              <w:spacing w:line="240" w:lineRule="atLeast"/>
              <w:jc w:val="both"/>
              <w:rPr>
                <w:color w:val="0000FF"/>
                <w:lang w:val="nl-BE"/>
              </w:rPr>
            </w:pPr>
            <w:r w:rsidRPr="00F61A7A">
              <w:rPr>
                <w:rFonts w:ascii="Arial" w:hAnsi="Arial"/>
                <w:i/>
                <w:color w:val="0000FF"/>
                <w:sz w:val="18"/>
                <w:lang w:val="nl-BE"/>
              </w:rPr>
              <w:t>Geschrapt door K.B. 26.8.2010 (in werking 1.10.2010)</w:t>
            </w:r>
          </w:p>
        </w:tc>
        <w:tc>
          <w:tcPr>
            <w:tcW w:w="279" w:type="dxa"/>
            <w:vAlign w:val="bottom"/>
          </w:tcPr>
          <w:p w:rsidR="00E30D94" w:rsidRPr="00F61A7A" w:rsidRDefault="00E30D94">
            <w:pPr>
              <w:spacing w:line="240" w:lineRule="atLeast"/>
              <w:jc w:val="right"/>
              <w:rPr>
                <w:color w:val="0000FF"/>
                <w:lang w:val="nl-BE"/>
              </w:rPr>
            </w:pPr>
          </w:p>
        </w:tc>
        <w:tc>
          <w:tcPr>
            <w:tcW w:w="672" w:type="dxa"/>
            <w:vAlign w:val="bottom"/>
          </w:tcPr>
          <w:p w:rsidR="00E30D94" w:rsidRPr="00F61A7A" w:rsidRDefault="00E30D94">
            <w:pPr>
              <w:spacing w:line="240" w:lineRule="atLeast"/>
              <w:jc w:val="right"/>
              <w:rPr>
                <w:color w:val="0000FF"/>
                <w:lang w:val="nl-BE"/>
              </w:rPr>
            </w:pPr>
          </w:p>
        </w:tc>
        <w:tc>
          <w:tcPr>
            <w:tcW w:w="183" w:type="dxa"/>
            <w:vAlign w:val="bottom"/>
          </w:tcPr>
          <w:p w:rsidR="00E30D94" w:rsidRPr="00F61A7A" w:rsidRDefault="00E30D94">
            <w:pPr>
              <w:spacing w:line="240" w:lineRule="atLeast"/>
              <w:rPr>
                <w:color w:val="0000FF"/>
                <w:lang w:val="nl-BE"/>
              </w:rPr>
            </w:pP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lang w:val="nl-BE"/>
              </w:rPr>
            </w:pPr>
          </w:p>
        </w:tc>
        <w:tc>
          <w:tcPr>
            <w:tcW w:w="576" w:type="dxa"/>
          </w:tcPr>
          <w:p w:rsidR="00E30D94" w:rsidRPr="00F61A7A" w:rsidRDefault="00E30D94">
            <w:pPr>
              <w:spacing w:line="240" w:lineRule="atLeast"/>
              <w:rPr>
                <w:color w:val="0000FF"/>
                <w:lang w:val="nl-BE"/>
              </w:rPr>
            </w:pPr>
          </w:p>
        </w:tc>
        <w:tc>
          <w:tcPr>
            <w:tcW w:w="864" w:type="dxa"/>
          </w:tcPr>
          <w:p w:rsidR="00E30D94" w:rsidRPr="00F61A7A" w:rsidRDefault="00E30D94">
            <w:pPr>
              <w:spacing w:line="240" w:lineRule="atLeast"/>
              <w:rPr>
                <w:color w:val="0000FF"/>
                <w:lang w:val="nl-BE"/>
              </w:rPr>
            </w:pPr>
          </w:p>
        </w:tc>
        <w:tc>
          <w:tcPr>
            <w:tcW w:w="817" w:type="dxa"/>
          </w:tcPr>
          <w:p w:rsidR="00E30D94" w:rsidRPr="00F61A7A" w:rsidRDefault="00E30D94">
            <w:pPr>
              <w:spacing w:line="240" w:lineRule="atLeast"/>
              <w:rPr>
                <w:color w:val="0000FF"/>
                <w:lang w:val="nl-BE"/>
              </w:rPr>
            </w:pPr>
          </w:p>
        </w:tc>
        <w:tc>
          <w:tcPr>
            <w:tcW w:w="5479" w:type="dxa"/>
          </w:tcPr>
          <w:p w:rsidR="00E30D94" w:rsidRPr="00F61A7A" w:rsidRDefault="00E30D94">
            <w:pPr>
              <w:spacing w:line="240" w:lineRule="atLeast"/>
              <w:jc w:val="both"/>
              <w:rPr>
                <w:color w:val="0000FF"/>
                <w:lang w:val="nl-BE"/>
              </w:rPr>
            </w:pPr>
          </w:p>
        </w:tc>
        <w:tc>
          <w:tcPr>
            <w:tcW w:w="279" w:type="dxa"/>
            <w:vAlign w:val="bottom"/>
          </w:tcPr>
          <w:p w:rsidR="00E30D94" w:rsidRPr="00F61A7A" w:rsidRDefault="00E30D94">
            <w:pPr>
              <w:spacing w:line="240" w:lineRule="atLeast"/>
              <w:rPr>
                <w:color w:val="0000FF"/>
                <w:lang w:val="nl-BE"/>
              </w:rPr>
            </w:pPr>
          </w:p>
        </w:tc>
        <w:tc>
          <w:tcPr>
            <w:tcW w:w="672" w:type="dxa"/>
            <w:vAlign w:val="bottom"/>
          </w:tcPr>
          <w:p w:rsidR="00E30D94" w:rsidRPr="00F61A7A" w:rsidRDefault="00E30D94">
            <w:pPr>
              <w:spacing w:line="240" w:lineRule="atLeast"/>
              <w:rPr>
                <w:color w:val="0000FF"/>
                <w:lang w:val="nl-BE"/>
              </w:rPr>
            </w:pPr>
          </w:p>
        </w:tc>
        <w:tc>
          <w:tcPr>
            <w:tcW w:w="183" w:type="dxa"/>
            <w:vAlign w:val="bottom"/>
          </w:tcPr>
          <w:p w:rsidR="00E30D94" w:rsidRPr="00F61A7A" w:rsidRDefault="00E30D94">
            <w:pPr>
              <w:spacing w:line="240" w:lineRule="atLeast"/>
              <w:rPr>
                <w:color w:val="0000FF"/>
                <w:lang w:val="nl-BE"/>
              </w:rPr>
            </w:pPr>
          </w:p>
        </w:tc>
        <w:tc>
          <w:tcPr>
            <w:tcW w:w="393" w:type="dxa"/>
            <w:vAlign w:val="bottom"/>
          </w:tcPr>
          <w:p w:rsidR="00E30D94" w:rsidRPr="00F61A7A" w:rsidRDefault="00E30D94">
            <w:pPr>
              <w:spacing w:line="240" w:lineRule="atLeast"/>
              <w:jc w:val="right"/>
              <w:rPr>
                <w:color w:val="0000FF"/>
                <w:lang w:val="nl-BE"/>
              </w:rPr>
            </w:pPr>
          </w:p>
        </w:tc>
      </w:tr>
      <w:tr w:rsidR="00F61A7A" w:rsidRPr="00F61A7A" w:rsidTr="00561472">
        <w:trPr>
          <w:cantSplit/>
        </w:trPr>
        <w:tc>
          <w:tcPr>
            <w:tcW w:w="360" w:type="dxa"/>
          </w:tcPr>
          <w:p w:rsidR="00676F9F" w:rsidRPr="00F61A7A" w:rsidRDefault="00676F9F" w:rsidP="008130C7">
            <w:pPr>
              <w:spacing w:line="240" w:lineRule="atLeast"/>
              <w:rPr>
                <w:color w:val="0000FF"/>
                <w:lang w:val="nl-BE"/>
              </w:rPr>
            </w:pPr>
          </w:p>
        </w:tc>
        <w:tc>
          <w:tcPr>
            <w:tcW w:w="576" w:type="dxa"/>
          </w:tcPr>
          <w:p w:rsidR="00676F9F" w:rsidRPr="00F61A7A" w:rsidRDefault="00676F9F" w:rsidP="008130C7">
            <w:pPr>
              <w:spacing w:line="240" w:lineRule="atLeast"/>
              <w:rPr>
                <w:color w:val="0000FF"/>
                <w:lang w:val="nl-BE"/>
              </w:rPr>
            </w:pPr>
          </w:p>
        </w:tc>
        <w:tc>
          <w:tcPr>
            <w:tcW w:w="864" w:type="dxa"/>
          </w:tcPr>
          <w:p w:rsidR="00676F9F" w:rsidRPr="00F61A7A" w:rsidRDefault="00676F9F" w:rsidP="008130C7">
            <w:pPr>
              <w:spacing w:line="240" w:lineRule="atLeast"/>
              <w:rPr>
                <w:color w:val="0000FF"/>
                <w:lang w:val="nl-BE"/>
              </w:rPr>
            </w:pPr>
          </w:p>
        </w:tc>
        <w:tc>
          <w:tcPr>
            <w:tcW w:w="817" w:type="dxa"/>
          </w:tcPr>
          <w:p w:rsidR="00676F9F" w:rsidRPr="00F61A7A" w:rsidRDefault="00676F9F" w:rsidP="008130C7">
            <w:pPr>
              <w:spacing w:line="240" w:lineRule="atLeast"/>
              <w:rPr>
                <w:color w:val="0000FF"/>
                <w:lang w:val="nl-BE"/>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9.12.1994" (in werking 1.3.1995) + </w:t>
            </w:r>
            <w:r w:rsidR="00DA2C11" w:rsidRPr="00F61A7A">
              <w:rPr>
                <w:rFonts w:ascii="Arial" w:hAnsi="Arial"/>
                <w:i/>
                <w:color w:val="0000FF"/>
                <w:sz w:val="18"/>
                <w:lang w:val="nl-BE"/>
              </w:rPr>
              <w:t>"K.B. 26.8.2010" (in werking 1.10.2010)</w:t>
            </w:r>
          </w:p>
        </w:tc>
        <w:tc>
          <w:tcPr>
            <w:tcW w:w="393" w:type="dxa"/>
            <w:vAlign w:val="bottom"/>
          </w:tcPr>
          <w:p w:rsidR="00676F9F" w:rsidRPr="00F61A7A" w:rsidRDefault="00676F9F" w:rsidP="008130C7">
            <w:pPr>
              <w:spacing w:line="240" w:lineRule="atLeast"/>
              <w:jc w:val="right"/>
              <w:rPr>
                <w:color w:val="0000FF"/>
                <w:lang w:val="nl-BE"/>
              </w:rPr>
            </w:pPr>
          </w:p>
        </w:tc>
      </w:tr>
      <w:tr w:rsidR="00F61A7A" w:rsidRPr="00F61A7A">
        <w:trPr>
          <w:cantSplit/>
        </w:trPr>
        <w:tc>
          <w:tcPr>
            <w:tcW w:w="360" w:type="dxa"/>
          </w:tcPr>
          <w:p w:rsidR="00E30D94" w:rsidRPr="00F61A7A" w:rsidRDefault="008130C7">
            <w:pPr>
              <w:spacing w:line="240" w:lineRule="atLeast"/>
              <w:rPr>
                <w:color w:val="0000FF"/>
                <w:lang w:val="nl-BE"/>
              </w:rPr>
            </w:pPr>
            <w:r w:rsidRPr="00F61A7A">
              <w:rPr>
                <w:rFonts w:ascii="Arial" w:hAnsi="Arial"/>
                <w:color w:val="0000FF"/>
              </w:rPr>
              <w:t>"</w:t>
            </w:r>
          </w:p>
        </w:tc>
        <w:tc>
          <w:tcPr>
            <w:tcW w:w="576" w:type="dxa"/>
          </w:tcPr>
          <w:p w:rsidR="00E30D94" w:rsidRPr="00F61A7A" w:rsidRDefault="00E30D94">
            <w:pPr>
              <w:spacing w:line="240" w:lineRule="atLeast"/>
              <w:rPr>
                <w:color w:val="0000FF"/>
                <w:lang w:val="nl-BE"/>
              </w:rPr>
            </w:pPr>
          </w:p>
        </w:tc>
        <w:tc>
          <w:tcPr>
            <w:tcW w:w="864" w:type="dxa"/>
          </w:tcPr>
          <w:p w:rsidR="00E30D94" w:rsidRPr="00F61A7A" w:rsidRDefault="00E30D94">
            <w:pPr>
              <w:spacing w:line="240" w:lineRule="atLeast"/>
              <w:rPr>
                <w:color w:val="0000FF"/>
              </w:rPr>
            </w:pPr>
            <w:r w:rsidRPr="00F61A7A">
              <w:rPr>
                <w:rFonts w:ascii="Arial" w:hAnsi="Arial"/>
                <w:color w:val="0000FF"/>
              </w:rPr>
              <w:t>540831</w:t>
            </w:r>
          </w:p>
        </w:tc>
        <w:tc>
          <w:tcPr>
            <w:tcW w:w="817" w:type="dxa"/>
          </w:tcPr>
          <w:p w:rsidR="00E30D94" w:rsidRPr="00F61A7A" w:rsidRDefault="00E30D94">
            <w:pPr>
              <w:spacing w:line="240" w:lineRule="atLeast"/>
              <w:rPr>
                <w:color w:val="0000FF"/>
              </w:rPr>
            </w:pPr>
            <w:r w:rsidRPr="00F61A7A">
              <w:rPr>
                <w:rFonts w:ascii="Arial" w:hAnsi="Arial"/>
                <w:color w:val="0000FF"/>
              </w:rPr>
              <w:t>540842</w:t>
            </w:r>
          </w:p>
        </w:tc>
        <w:tc>
          <w:tcPr>
            <w:tcW w:w="5479" w:type="dxa"/>
          </w:tcPr>
          <w:p w:rsidR="00E30D94" w:rsidRPr="00F61A7A" w:rsidRDefault="00E30D94">
            <w:pPr>
              <w:spacing w:line="240" w:lineRule="atLeast"/>
              <w:jc w:val="both"/>
              <w:rPr>
                <w:color w:val="0000FF"/>
              </w:rPr>
            </w:pPr>
            <w:r w:rsidRPr="00F61A7A">
              <w:rPr>
                <w:rFonts w:ascii="Arial" w:hAnsi="Arial"/>
                <w:color w:val="0000FF"/>
              </w:rPr>
              <w:t>Doseren van methemoglobine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01039A" w:rsidP="0001039A">
            <w:pPr>
              <w:spacing w:line="240" w:lineRule="atLeast"/>
              <w:jc w:val="right"/>
              <w:rPr>
                <w:color w:val="0000FF"/>
              </w:rPr>
            </w:pPr>
            <w:r w:rsidRPr="00F61A7A">
              <w:rPr>
                <w:rFonts w:ascii="Arial" w:hAnsi="Arial"/>
                <w:color w:val="0000FF"/>
              </w:rPr>
              <w:t>1</w:t>
            </w:r>
            <w:r w:rsidR="00E30D94" w:rsidRPr="00F61A7A">
              <w:rPr>
                <w:rFonts w:ascii="Arial" w:hAnsi="Arial"/>
                <w:color w:val="0000FF"/>
              </w:rPr>
              <w:t>50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6730C6">
            <w:pPr>
              <w:spacing w:line="240" w:lineRule="atLeast"/>
              <w:jc w:val="both"/>
              <w:rPr>
                <w:color w:val="0000FF"/>
              </w:rPr>
            </w:pPr>
            <w:r w:rsidRPr="00F61A7A">
              <w:rPr>
                <w:rFonts w:ascii="Arial" w:hAnsi="Arial"/>
                <w:color w:val="0000FF"/>
              </w:rPr>
              <w:t>(Maximum 1)</w:t>
            </w:r>
            <w:r w:rsidR="0001039A" w:rsidRPr="00F61A7A">
              <w:rPr>
                <w:rFonts w:ascii="Arial" w:hAnsi="Arial"/>
                <w:color w:val="0000FF"/>
              </w:rPr>
              <w:t xml:space="preserve"> (Cumulregel </w:t>
            </w:r>
            <w:r w:rsidR="006730C6" w:rsidRPr="00F61A7A">
              <w:rPr>
                <w:rFonts w:ascii="Arial" w:hAnsi="Arial"/>
                <w:color w:val="0000FF"/>
              </w:rPr>
              <w:t>334</w:t>
            </w:r>
            <w:r w:rsidR="0001039A"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540853</w:t>
            </w:r>
          </w:p>
        </w:tc>
        <w:tc>
          <w:tcPr>
            <w:tcW w:w="817" w:type="dxa"/>
          </w:tcPr>
          <w:p w:rsidR="00E30D94" w:rsidRPr="00F61A7A" w:rsidRDefault="00E30D94">
            <w:pPr>
              <w:spacing w:line="240" w:lineRule="atLeast"/>
              <w:rPr>
                <w:color w:val="0000FF"/>
              </w:rPr>
            </w:pPr>
            <w:r w:rsidRPr="00F61A7A">
              <w:rPr>
                <w:rFonts w:ascii="Arial" w:hAnsi="Arial"/>
                <w:color w:val="0000FF"/>
              </w:rPr>
              <w:t>540864</w:t>
            </w:r>
          </w:p>
        </w:tc>
        <w:tc>
          <w:tcPr>
            <w:tcW w:w="5479" w:type="dxa"/>
          </w:tcPr>
          <w:p w:rsidR="00E30D94" w:rsidRPr="00F61A7A" w:rsidRDefault="00E30D94">
            <w:pPr>
              <w:spacing w:line="240" w:lineRule="atLeast"/>
              <w:jc w:val="both"/>
              <w:rPr>
                <w:color w:val="0000FF"/>
              </w:rPr>
            </w:pPr>
            <w:r w:rsidRPr="00F61A7A">
              <w:rPr>
                <w:rFonts w:ascii="Arial" w:hAnsi="Arial"/>
                <w:color w:val="0000FF"/>
              </w:rPr>
              <w:t>Bepalen van de osmolaliteit</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125</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540875</w:t>
            </w:r>
          </w:p>
        </w:tc>
        <w:tc>
          <w:tcPr>
            <w:tcW w:w="817" w:type="dxa"/>
          </w:tcPr>
          <w:p w:rsidR="00E30D94" w:rsidRPr="00F61A7A" w:rsidRDefault="00E30D94">
            <w:pPr>
              <w:spacing w:line="240" w:lineRule="atLeast"/>
              <w:rPr>
                <w:color w:val="0000FF"/>
              </w:rPr>
            </w:pPr>
            <w:r w:rsidRPr="00F61A7A">
              <w:rPr>
                <w:rFonts w:ascii="Arial" w:hAnsi="Arial"/>
                <w:color w:val="0000FF"/>
              </w:rPr>
              <w:t>540886</w:t>
            </w:r>
          </w:p>
        </w:tc>
        <w:tc>
          <w:tcPr>
            <w:tcW w:w="5479" w:type="dxa"/>
          </w:tcPr>
          <w:p w:rsidR="00E30D94" w:rsidRPr="00F61A7A" w:rsidRDefault="00E30D94">
            <w:pPr>
              <w:spacing w:line="240" w:lineRule="atLeast"/>
              <w:jc w:val="both"/>
              <w:rPr>
                <w:color w:val="0000FF"/>
              </w:rPr>
            </w:pPr>
            <w:r w:rsidRPr="00F61A7A">
              <w:rPr>
                <w:rFonts w:ascii="Arial" w:hAnsi="Arial"/>
                <w:color w:val="0000FF"/>
              </w:rPr>
              <w:t>Doseren van fosfaten</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0A4A94" w:rsidP="000A4A94">
            <w:pPr>
              <w:spacing w:line="240" w:lineRule="atLeast"/>
              <w:jc w:val="right"/>
              <w:rPr>
                <w:color w:val="0000FF"/>
              </w:rPr>
            </w:pPr>
            <w:r w:rsidRPr="00F61A7A">
              <w:rPr>
                <w:rFonts w:ascii="Arial" w:hAnsi="Arial"/>
                <w:color w:val="0000FF"/>
              </w:rPr>
              <w:t>6</w:t>
            </w:r>
            <w:r w:rsidR="00E30D94" w:rsidRPr="00F61A7A">
              <w:rPr>
                <w:rFonts w:ascii="Arial" w:hAnsi="Arial"/>
                <w:color w:val="0000FF"/>
              </w:rPr>
              <w:t>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170247" w:rsidP="00170247">
            <w:pPr>
              <w:spacing w:line="240" w:lineRule="atLeast"/>
              <w:jc w:val="both"/>
              <w:rPr>
                <w:color w:val="0000FF"/>
              </w:rPr>
            </w:pPr>
            <w:r w:rsidRPr="00F61A7A">
              <w:rPr>
                <w:rFonts w:ascii="Arial" w:hAnsi="Arial"/>
                <w:color w:val="0000FF"/>
              </w:rPr>
              <w:t>(Maximum 1)</w:t>
            </w:r>
            <w:r w:rsidR="008130C7"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540890</w:t>
            </w:r>
          </w:p>
        </w:tc>
        <w:tc>
          <w:tcPr>
            <w:tcW w:w="817" w:type="dxa"/>
          </w:tcPr>
          <w:p w:rsidR="00E30D94" w:rsidRPr="00F61A7A" w:rsidRDefault="00E30D94">
            <w:pPr>
              <w:spacing w:line="240" w:lineRule="atLeast"/>
              <w:rPr>
                <w:color w:val="0000FF"/>
              </w:rPr>
            </w:pPr>
            <w:r w:rsidRPr="00F61A7A">
              <w:rPr>
                <w:rFonts w:ascii="Arial" w:hAnsi="Arial"/>
                <w:color w:val="0000FF"/>
              </w:rPr>
              <w:t>540901</w:t>
            </w:r>
          </w:p>
        </w:tc>
        <w:tc>
          <w:tcPr>
            <w:tcW w:w="5479" w:type="dxa"/>
          </w:tcPr>
          <w:p w:rsidR="00E30D94" w:rsidRPr="00F61A7A" w:rsidRDefault="00C22777">
            <w:pPr>
              <w:spacing w:line="240" w:lineRule="atLeast"/>
              <w:jc w:val="both"/>
              <w:rPr>
                <w:color w:val="0000FF"/>
                <w:lang w:val="nl-BE"/>
              </w:rPr>
            </w:pPr>
            <w:r w:rsidRPr="00F61A7A">
              <w:rPr>
                <w:rFonts w:ascii="Arial" w:hAnsi="Arial"/>
                <w:i/>
                <w:color w:val="0000FF"/>
                <w:sz w:val="18"/>
                <w:lang w:val="nl-BE"/>
              </w:rPr>
              <w:t>Geschrapt door K.B. 26.8.2010 (in werking 1.10.2010)</w:t>
            </w:r>
          </w:p>
        </w:tc>
        <w:tc>
          <w:tcPr>
            <w:tcW w:w="279" w:type="dxa"/>
            <w:vAlign w:val="bottom"/>
          </w:tcPr>
          <w:p w:rsidR="00E30D94" w:rsidRPr="00F61A7A" w:rsidRDefault="00E30D94">
            <w:pPr>
              <w:spacing w:line="240" w:lineRule="atLeast"/>
              <w:jc w:val="right"/>
              <w:rPr>
                <w:color w:val="0000FF"/>
                <w:lang w:val="nl-BE"/>
              </w:rPr>
            </w:pPr>
          </w:p>
        </w:tc>
        <w:tc>
          <w:tcPr>
            <w:tcW w:w="672" w:type="dxa"/>
            <w:vAlign w:val="bottom"/>
          </w:tcPr>
          <w:p w:rsidR="00E30D94" w:rsidRPr="00F61A7A" w:rsidRDefault="00E30D94">
            <w:pPr>
              <w:spacing w:line="240" w:lineRule="atLeast"/>
              <w:jc w:val="right"/>
              <w:rPr>
                <w:color w:val="0000FF"/>
                <w:lang w:val="nl-BE"/>
              </w:rPr>
            </w:pPr>
          </w:p>
        </w:tc>
        <w:tc>
          <w:tcPr>
            <w:tcW w:w="183" w:type="dxa"/>
            <w:vAlign w:val="bottom"/>
          </w:tcPr>
          <w:p w:rsidR="00E30D94" w:rsidRPr="00F61A7A" w:rsidRDefault="00E30D94">
            <w:pPr>
              <w:spacing w:line="240" w:lineRule="atLeast"/>
              <w:rPr>
                <w:color w:val="0000FF"/>
                <w:lang w:val="nl-BE"/>
              </w:rPr>
            </w:pP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lang w:val="nl-BE"/>
              </w:rPr>
            </w:pPr>
          </w:p>
        </w:tc>
        <w:tc>
          <w:tcPr>
            <w:tcW w:w="576" w:type="dxa"/>
          </w:tcPr>
          <w:p w:rsidR="00E30D94" w:rsidRPr="00F61A7A" w:rsidRDefault="00E30D94">
            <w:pPr>
              <w:spacing w:line="240" w:lineRule="atLeast"/>
              <w:rPr>
                <w:color w:val="0000FF"/>
                <w:lang w:val="nl-BE"/>
              </w:rPr>
            </w:pPr>
          </w:p>
        </w:tc>
        <w:tc>
          <w:tcPr>
            <w:tcW w:w="864" w:type="dxa"/>
          </w:tcPr>
          <w:p w:rsidR="00E30D94" w:rsidRPr="00F61A7A" w:rsidRDefault="00E30D94">
            <w:pPr>
              <w:spacing w:line="240" w:lineRule="atLeast"/>
              <w:rPr>
                <w:color w:val="0000FF"/>
                <w:lang w:val="nl-BE"/>
              </w:rPr>
            </w:pPr>
          </w:p>
        </w:tc>
        <w:tc>
          <w:tcPr>
            <w:tcW w:w="817" w:type="dxa"/>
          </w:tcPr>
          <w:p w:rsidR="00E30D94" w:rsidRPr="00F61A7A" w:rsidRDefault="00E30D94">
            <w:pPr>
              <w:spacing w:line="240" w:lineRule="atLeast"/>
              <w:rPr>
                <w:color w:val="0000FF"/>
                <w:lang w:val="nl-BE"/>
              </w:rPr>
            </w:pPr>
          </w:p>
        </w:tc>
        <w:tc>
          <w:tcPr>
            <w:tcW w:w="5479" w:type="dxa"/>
          </w:tcPr>
          <w:p w:rsidR="00E30D94" w:rsidRPr="00F61A7A" w:rsidRDefault="00E30D94">
            <w:pPr>
              <w:spacing w:line="240" w:lineRule="atLeast"/>
              <w:jc w:val="both"/>
              <w:rPr>
                <w:rFonts w:ascii="Arial" w:hAnsi="Arial"/>
                <w:color w:val="0000FF"/>
                <w:lang w:val="nl-BE"/>
              </w:rPr>
            </w:pPr>
          </w:p>
        </w:tc>
        <w:tc>
          <w:tcPr>
            <w:tcW w:w="279" w:type="dxa"/>
            <w:vAlign w:val="bottom"/>
          </w:tcPr>
          <w:p w:rsidR="00E30D94" w:rsidRPr="00F61A7A" w:rsidRDefault="00E30D94">
            <w:pPr>
              <w:spacing w:line="240" w:lineRule="atLeast"/>
              <w:rPr>
                <w:color w:val="0000FF"/>
                <w:lang w:val="nl-BE"/>
              </w:rPr>
            </w:pPr>
          </w:p>
        </w:tc>
        <w:tc>
          <w:tcPr>
            <w:tcW w:w="672" w:type="dxa"/>
            <w:vAlign w:val="bottom"/>
          </w:tcPr>
          <w:p w:rsidR="00E30D94" w:rsidRPr="00F61A7A" w:rsidRDefault="00E30D94">
            <w:pPr>
              <w:spacing w:line="240" w:lineRule="atLeast"/>
              <w:rPr>
                <w:color w:val="0000FF"/>
                <w:lang w:val="nl-BE"/>
              </w:rPr>
            </w:pPr>
          </w:p>
        </w:tc>
        <w:tc>
          <w:tcPr>
            <w:tcW w:w="183" w:type="dxa"/>
            <w:vAlign w:val="bottom"/>
          </w:tcPr>
          <w:p w:rsidR="00E30D94" w:rsidRPr="00F61A7A" w:rsidRDefault="00E30D94">
            <w:pPr>
              <w:spacing w:line="240" w:lineRule="atLeast"/>
              <w:rPr>
                <w:color w:val="0000FF"/>
                <w:lang w:val="nl-BE"/>
              </w:rPr>
            </w:pPr>
          </w:p>
        </w:tc>
        <w:tc>
          <w:tcPr>
            <w:tcW w:w="393" w:type="dxa"/>
            <w:vAlign w:val="bottom"/>
          </w:tcPr>
          <w:p w:rsidR="00E30D94" w:rsidRPr="00F61A7A" w:rsidRDefault="00E30D94">
            <w:pPr>
              <w:spacing w:line="240" w:lineRule="atLeast"/>
              <w:jc w:val="right"/>
              <w:rPr>
                <w:color w:val="0000FF"/>
                <w:lang w:val="nl-BE"/>
              </w:rPr>
            </w:pPr>
          </w:p>
        </w:tc>
      </w:tr>
      <w:tr w:rsidR="00F61A7A" w:rsidRPr="00F61A7A" w:rsidTr="00561472">
        <w:trPr>
          <w:cantSplit/>
        </w:trPr>
        <w:tc>
          <w:tcPr>
            <w:tcW w:w="360" w:type="dxa"/>
          </w:tcPr>
          <w:p w:rsidR="00676F9F" w:rsidRPr="00F61A7A" w:rsidRDefault="00676F9F" w:rsidP="008130C7">
            <w:pPr>
              <w:spacing w:line="240" w:lineRule="atLeast"/>
              <w:rPr>
                <w:color w:val="0000FF"/>
                <w:lang w:val="nl-BE"/>
              </w:rPr>
            </w:pPr>
          </w:p>
        </w:tc>
        <w:tc>
          <w:tcPr>
            <w:tcW w:w="576" w:type="dxa"/>
          </w:tcPr>
          <w:p w:rsidR="00676F9F" w:rsidRPr="00F61A7A" w:rsidRDefault="00676F9F" w:rsidP="008130C7">
            <w:pPr>
              <w:spacing w:line="240" w:lineRule="atLeast"/>
              <w:rPr>
                <w:color w:val="0000FF"/>
                <w:lang w:val="nl-BE"/>
              </w:rPr>
            </w:pPr>
          </w:p>
        </w:tc>
        <w:tc>
          <w:tcPr>
            <w:tcW w:w="864" w:type="dxa"/>
          </w:tcPr>
          <w:p w:rsidR="00676F9F" w:rsidRPr="00F61A7A" w:rsidRDefault="00676F9F" w:rsidP="008130C7">
            <w:pPr>
              <w:spacing w:line="240" w:lineRule="atLeast"/>
              <w:rPr>
                <w:color w:val="0000FF"/>
                <w:lang w:val="nl-BE"/>
              </w:rPr>
            </w:pPr>
          </w:p>
        </w:tc>
        <w:tc>
          <w:tcPr>
            <w:tcW w:w="817" w:type="dxa"/>
          </w:tcPr>
          <w:p w:rsidR="00676F9F" w:rsidRPr="00F61A7A" w:rsidRDefault="00676F9F" w:rsidP="008130C7">
            <w:pPr>
              <w:spacing w:line="240" w:lineRule="atLeast"/>
              <w:rPr>
                <w:color w:val="0000FF"/>
                <w:lang w:val="nl-BE"/>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9.12.1994" (in werking 1.3.1995) + </w:t>
            </w:r>
            <w:r w:rsidR="00DA2C11" w:rsidRPr="00F61A7A">
              <w:rPr>
                <w:rFonts w:ascii="Arial" w:hAnsi="Arial"/>
                <w:i/>
                <w:color w:val="0000FF"/>
                <w:sz w:val="18"/>
                <w:lang w:val="nl-BE"/>
              </w:rPr>
              <w:t>"K.B. 26.8.2010" (in werking 1.10.2010)</w:t>
            </w:r>
          </w:p>
        </w:tc>
        <w:tc>
          <w:tcPr>
            <w:tcW w:w="393" w:type="dxa"/>
            <w:vAlign w:val="bottom"/>
          </w:tcPr>
          <w:p w:rsidR="00676F9F" w:rsidRPr="00F61A7A" w:rsidRDefault="00676F9F" w:rsidP="008130C7">
            <w:pPr>
              <w:spacing w:line="240" w:lineRule="atLeast"/>
              <w:jc w:val="right"/>
              <w:rPr>
                <w:color w:val="0000FF"/>
                <w:lang w:val="nl-BE"/>
              </w:rPr>
            </w:pPr>
          </w:p>
        </w:tc>
      </w:tr>
      <w:tr w:rsidR="00F61A7A" w:rsidRPr="00F61A7A">
        <w:trPr>
          <w:cantSplit/>
        </w:trPr>
        <w:tc>
          <w:tcPr>
            <w:tcW w:w="360" w:type="dxa"/>
          </w:tcPr>
          <w:p w:rsidR="00E30D94" w:rsidRPr="00F61A7A" w:rsidRDefault="008130C7">
            <w:pPr>
              <w:spacing w:line="240" w:lineRule="atLeast"/>
              <w:rPr>
                <w:color w:val="0000FF"/>
                <w:lang w:val="nl-BE"/>
              </w:rPr>
            </w:pPr>
            <w:r w:rsidRPr="00F61A7A">
              <w:rPr>
                <w:rFonts w:ascii="Arial" w:hAnsi="Arial"/>
                <w:color w:val="0000FF"/>
              </w:rPr>
              <w:t>"</w:t>
            </w:r>
          </w:p>
        </w:tc>
        <w:tc>
          <w:tcPr>
            <w:tcW w:w="576" w:type="dxa"/>
          </w:tcPr>
          <w:p w:rsidR="00E30D94" w:rsidRPr="00F61A7A" w:rsidRDefault="00E30D94">
            <w:pPr>
              <w:spacing w:line="240" w:lineRule="atLeast"/>
              <w:rPr>
                <w:color w:val="0000FF"/>
                <w:lang w:val="nl-BE"/>
              </w:rPr>
            </w:pPr>
          </w:p>
        </w:tc>
        <w:tc>
          <w:tcPr>
            <w:tcW w:w="864" w:type="dxa"/>
          </w:tcPr>
          <w:p w:rsidR="00E30D94" w:rsidRPr="00F61A7A" w:rsidRDefault="00E30D94">
            <w:pPr>
              <w:spacing w:line="240" w:lineRule="atLeast"/>
              <w:rPr>
                <w:color w:val="0000FF"/>
              </w:rPr>
            </w:pPr>
            <w:r w:rsidRPr="00F61A7A">
              <w:rPr>
                <w:rFonts w:ascii="Arial" w:hAnsi="Arial"/>
                <w:color w:val="0000FF"/>
              </w:rPr>
              <w:t>540912</w:t>
            </w:r>
          </w:p>
        </w:tc>
        <w:tc>
          <w:tcPr>
            <w:tcW w:w="817" w:type="dxa"/>
          </w:tcPr>
          <w:p w:rsidR="00E30D94" w:rsidRPr="00F61A7A" w:rsidRDefault="00E30D94">
            <w:pPr>
              <w:spacing w:line="240" w:lineRule="atLeast"/>
              <w:rPr>
                <w:color w:val="0000FF"/>
              </w:rPr>
            </w:pPr>
            <w:r w:rsidRPr="00F61A7A">
              <w:rPr>
                <w:rFonts w:ascii="Arial" w:hAnsi="Arial"/>
                <w:color w:val="0000FF"/>
              </w:rPr>
              <w:t>540923</w:t>
            </w:r>
          </w:p>
        </w:tc>
        <w:tc>
          <w:tcPr>
            <w:tcW w:w="5479" w:type="dxa"/>
          </w:tcPr>
          <w:p w:rsidR="00E30D94" w:rsidRPr="00F61A7A" w:rsidRDefault="00E30D94">
            <w:pPr>
              <w:spacing w:line="240" w:lineRule="atLeast"/>
              <w:rPr>
                <w:color w:val="0000FF"/>
                <w:lang w:val="nl-BE"/>
              </w:rPr>
            </w:pPr>
            <w:r w:rsidRPr="00F61A7A">
              <w:rPr>
                <w:rFonts w:ascii="Arial" w:hAnsi="Arial"/>
                <w:color w:val="0000FF"/>
                <w:lang w:val="nl-BE"/>
              </w:rPr>
              <w:t>Fractionering en doseren van de erythrocytaire porfyrines door HPLC</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2000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540934</w:t>
            </w:r>
          </w:p>
        </w:tc>
        <w:tc>
          <w:tcPr>
            <w:tcW w:w="817" w:type="dxa"/>
          </w:tcPr>
          <w:p w:rsidR="00E30D94" w:rsidRPr="00F61A7A" w:rsidRDefault="00E30D94">
            <w:pPr>
              <w:spacing w:line="240" w:lineRule="atLeast"/>
              <w:rPr>
                <w:color w:val="0000FF"/>
              </w:rPr>
            </w:pPr>
            <w:r w:rsidRPr="00F61A7A">
              <w:rPr>
                <w:rFonts w:ascii="Arial" w:hAnsi="Arial"/>
                <w:color w:val="0000FF"/>
              </w:rPr>
              <w:t>540945</w:t>
            </w:r>
          </w:p>
        </w:tc>
        <w:tc>
          <w:tcPr>
            <w:tcW w:w="5479" w:type="dxa"/>
          </w:tcPr>
          <w:p w:rsidR="00E30D94" w:rsidRPr="00F61A7A" w:rsidRDefault="00E30D94">
            <w:pPr>
              <w:spacing w:line="240" w:lineRule="atLeast"/>
              <w:jc w:val="both"/>
              <w:rPr>
                <w:color w:val="0000FF"/>
              </w:rPr>
            </w:pPr>
            <w:r w:rsidRPr="00F61A7A">
              <w:rPr>
                <w:rFonts w:ascii="Arial" w:hAnsi="Arial"/>
                <w:color w:val="0000FF"/>
              </w:rPr>
              <w:t>Doseren van kalium</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01039A" w:rsidP="0001039A">
            <w:pPr>
              <w:spacing w:line="240" w:lineRule="atLeast"/>
              <w:jc w:val="right"/>
              <w:rPr>
                <w:color w:val="0000FF"/>
              </w:rPr>
            </w:pPr>
            <w:r w:rsidRPr="00F61A7A">
              <w:rPr>
                <w:rFonts w:ascii="Arial" w:hAnsi="Arial"/>
                <w:color w:val="0000FF"/>
              </w:rPr>
              <w:t>6</w:t>
            </w:r>
            <w:r w:rsidR="00E30D94" w:rsidRPr="00F61A7A">
              <w:rPr>
                <w:rFonts w:ascii="Arial" w:hAnsi="Arial"/>
                <w:color w:val="0000FF"/>
              </w:rPr>
              <w:t>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CF241E">
            <w:pPr>
              <w:spacing w:line="240" w:lineRule="atLeast"/>
              <w:jc w:val="both"/>
              <w:rPr>
                <w:color w:val="0000FF"/>
              </w:rPr>
            </w:pPr>
            <w:r w:rsidRPr="00F61A7A">
              <w:rPr>
                <w:rFonts w:ascii="Arial" w:hAnsi="Arial"/>
                <w:color w:val="0000FF"/>
              </w:rPr>
              <w:t>(Maximum 1)</w:t>
            </w:r>
            <w:r w:rsidR="0001039A" w:rsidRPr="00F61A7A">
              <w:rPr>
                <w:rFonts w:ascii="Arial" w:hAnsi="Arial"/>
                <w:color w:val="0000FF"/>
              </w:rPr>
              <w:t xml:space="preserve"> (Cumulregel</w:t>
            </w:r>
            <w:r w:rsidR="00C2707B" w:rsidRPr="00F61A7A">
              <w:rPr>
                <w:rFonts w:ascii="Arial" w:hAnsi="Arial"/>
                <w:color w:val="0000FF"/>
              </w:rPr>
              <w:t xml:space="preserve"> </w:t>
            </w:r>
            <w:r w:rsidR="00CF241E" w:rsidRPr="00F61A7A">
              <w:rPr>
                <w:rFonts w:ascii="Arial" w:hAnsi="Arial"/>
                <w:color w:val="0000FF"/>
              </w:rPr>
              <w:t>335, 336</w:t>
            </w:r>
            <w:r w:rsidR="0001039A"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540956</w:t>
            </w:r>
          </w:p>
        </w:tc>
        <w:tc>
          <w:tcPr>
            <w:tcW w:w="817" w:type="dxa"/>
          </w:tcPr>
          <w:p w:rsidR="00E30D94" w:rsidRPr="00F61A7A" w:rsidRDefault="00E30D94">
            <w:pPr>
              <w:spacing w:line="240" w:lineRule="atLeast"/>
              <w:rPr>
                <w:color w:val="0000FF"/>
              </w:rPr>
            </w:pPr>
            <w:r w:rsidRPr="00F61A7A">
              <w:rPr>
                <w:rFonts w:ascii="Arial" w:hAnsi="Arial"/>
                <w:color w:val="0000FF"/>
              </w:rPr>
              <w:t>540960</w:t>
            </w:r>
          </w:p>
        </w:tc>
        <w:tc>
          <w:tcPr>
            <w:tcW w:w="5479" w:type="dxa"/>
          </w:tcPr>
          <w:p w:rsidR="00E30D94" w:rsidRPr="00F61A7A" w:rsidRDefault="00E30D94">
            <w:pPr>
              <w:spacing w:line="240" w:lineRule="atLeast"/>
              <w:jc w:val="both"/>
              <w:rPr>
                <w:color w:val="0000FF"/>
              </w:rPr>
            </w:pPr>
            <w:r w:rsidRPr="00F61A7A">
              <w:rPr>
                <w:rFonts w:ascii="Arial" w:hAnsi="Arial"/>
                <w:color w:val="0000FF"/>
              </w:rPr>
              <w:t>Doseren van totale proteïnen</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50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540993</w:t>
            </w:r>
          </w:p>
        </w:tc>
        <w:tc>
          <w:tcPr>
            <w:tcW w:w="817" w:type="dxa"/>
          </w:tcPr>
          <w:p w:rsidR="00E30D94" w:rsidRPr="00F61A7A" w:rsidRDefault="00E30D94">
            <w:pPr>
              <w:spacing w:line="240" w:lineRule="atLeast"/>
              <w:rPr>
                <w:color w:val="0000FF"/>
              </w:rPr>
            </w:pPr>
            <w:r w:rsidRPr="00F61A7A">
              <w:rPr>
                <w:rFonts w:ascii="Arial" w:hAnsi="Arial"/>
                <w:color w:val="0000FF"/>
              </w:rPr>
              <w:t>541004</w:t>
            </w:r>
          </w:p>
        </w:tc>
        <w:tc>
          <w:tcPr>
            <w:tcW w:w="5479" w:type="dxa"/>
          </w:tcPr>
          <w:p w:rsidR="00E30D94" w:rsidRPr="00F61A7A" w:rsidRDefault="00E30D94">
            <w:pPr>
              <w:spacing w:line="240" w:lineRule="atLeast"/>
              <w:rPr>
                <w:color w:val="0000FF"/>
                <w:lang w:val="nl-BE"/>
              </w:rPr>
            </w:pPr>
            <w:r w:rsidRPr="00F61A7A">
              <w:rPr>
                <w:rFonts w:ascii="Arial" w:hAnsi="Arial"/>
                <w:color w:val="0000FF"/>
                <w:lang w:val="nl-BE"/>
              </w:rPr>
              <w:t>Doseren van prealbumine (transthyretine) met een immunologische methode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125</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541015</w:t>
            </w:r>
          </w:p>
        </w:tc>
        <w:tc>
          <w:tcPr>
            <w:tcW w:w="817" w:type="dxa"/>
          </w:tcPr>
          <w:p w:rsidR="00E30D94" w:rsidRPr="00F61A7A" w:rsidRDefault="00E30D94">
            <w:pPr>
              <w:spacing w:line="240" w:lineRule="atLeast"/>
              <w:rPr>
                <w:color w:val="0000FF"/>
              </w:rPr>
            </w:pPr>
            <w:r w:rsidRPr="00F61A7A">
              <w:rPr>
                <w:rFonts w:ascii="Arial" w:hAnsi="Arial"/>
                <w:color w:val="0000FF"/>
              </w:rPr>
              <w:t>541026</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retinol binding protein met een immunologische methode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125</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541030</w:t>
            </w:r>
          </w:p>
        </w:tc>
        <w:tc>
          <w:tcPr>
            <w:tcW w:w="817" w:type="dxa"/>
          </w:tcPr>
          <w:p w:rsidR="00E30D94" w:rsidRPr="00F61A7A" w:rsidRDefault="00E30D94">
            <w:pPr>
              <w:spacing w:line="240" w:lineRule="atLeast"/>
              <w:rPr>
                <w:color w:val="0000FF"/>
              </w:rPr>
            </w:pPr>
            <w:r w:rsidRPr="00F61A7A">
              <w:rPr>
                <w:rFonts w:ascii="Arial" w:hAnsi="Arial"/>
                <w:color w:val="0000FF"/>
              </w:rPr>
              <w:t>541041</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transferrine met een immunologische methode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125</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 (Cumulregel 16)</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541052</w:t>
            </w:r>
          </w:p>
        </w:tc>
        <w:tc>
          <w:tcPr>
            <w:tcW w:w="817" w:type="dxa"/>
          </w:tcPr>
          <w:p w:rsidR="00E30D94" w:rsidRPr="00F61A7A" w:rsidRDefault="00E30D94">
            <w:pPr>
              <w:spacing w:line="240" w:lineRule="atLeast"/>
              <w:rPr>
                <w:color w:val="0000FF"/>
              </w:rPr>
            </w:pPr>
            <w:r w:rsidRPr="00F61A7A">
              <w:rPr>
                <w:rFonts w:ascii="Arial" w:hAnsi="Arial"/>
                <w:color w:val="0000FF"/>
              </w:rPr>
              <w:t>541063</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CRP met een immunologische methode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rsidP="000A4A94">
            <w:pPr>
              <w:spacing w:line="240" w:lineRule="atLeast"/>
              <w:jc w:val="right"/>
              <w:rPr>
                <w:color w:val="0000FF"/>
              </w:rPr>
            </w:pPr>
            <w:r w:rsidRPr="00F61A7A">
              <w:rPr>
                <w:rFonts w:ascii="Arial" w:hAnsi="Arial"/>
                <w:color w:val="0000FF"/>
              </w:rPr>
              <w:t>1</w:t>
            </w:r>
            <w:r w:rsidR="000A4A94" w:rsidRPr="00F61A7A">
              <w:rPr>
                <w:rFonts w:ascii="Arial" w:hAnsi="Arial"/>
                <w:color w:val="0000FF"/>
              </w:rPr>
              <w:t>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 (Cumulregel 35)</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541074</w:t>
            </w:r>
          </w:p>
        </w:tc>
        <w:tc>
          <w:tcPr>
            <w:tcW w:w="817" w:type="dxa"/>
          </w:tcPr>
          <w:p w:rsidR="00E30D94" w:rsidRPr="00F61A7A" w:rsidRDefault="00E30D94">
            <w:pPr>
              <w:spacing w:line="240" w:lineRule="atLeast"/>
              <w:rPr>
                <w:color w:val="0000FF"/>
              </w:rPr>
            </w:pPr>
            <w:r w:rsidRPr="00F61A7A">
              <w:rPr>
                <w:rFonts w:ascii="Arial" w:hAnsi="Arial"/>
                <w:color w:val="0000FF"/>
              </w:rPr>
              <w:t>541085</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alfa-1-zure-glycoproteïne (orosomucoïde) met een immunologische methode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125</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 (Cumulregel 35)</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541096</w:t>
            </w:r>
          </w:p>
        </w:tc>
        <w:tc>
          <w:tcPr>
            <w:tcW w:w="817" w:type="dxa"/>
          </w:tcPr>
          <w:p w:rsidR="00E30D94" w:rsidRPr="00F61A7A" w:rsidRDefault="00E30D94">
            <w:pPr>
              <w:spacing w:line="240" w:lineRule="atLeast"/>
              <w:rPr>
                <w:color w:val="0000FF"/>
              </w:rPr>
            </w:pPr>
            <w:r w:rsidRPr="00F61A7A">
              <w:rPr>
                <w:rFonts w:ascii="Arial" w:hAnsi="Arial"/>
                <w:color w:val="0000FF"/>
              </w:rPr>
              <w:t>541100</w:t>
            </w:r>
          </w:p>
        </w:tc>
        <w:tc>
          <w:tcPr>
            <w:tcW w:w="5479" w:type="dxa"/>
          </w:tcPr>
          <w:p w:rsidR="00E30D94" w:rsidRPr="00F61A7A" w:rsidRDefault="00E30D94">
            <w:pPr>
              <w:spacing w:line="240" w:lineRule="atLeast"/>
              <w:rPr>
                <w:color w:val="0000FF"/>
                <w:lang w:val="nl-BE"/>
              </w:rPr>
            </w:pPr>
            <w:r w:rsidRPr="00F61A7A">
              <w:rPr>
                <w:rFonts w:ascii="Arial" w:hAnsi="Arial"/>
                <w:color w:val="0000FF"/>
                <w:lang w:val="nl-BE"/>
              </w:rPr>
              <w:t>Doseren van haptoglobine met een immunologische methode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125</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 (Cumulregel 35)</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541111</w:t>
            </w:r>
          </w:p>
        </w:tc>
        <w:tc>
          <w:tcPr>
            <w:tcW w:w="817" w:type="dxa"/>
          </w:tcPr>
          <w:p w:rsidR="00E30D94" w:rsidRPr="00F61A7A" w:rsidRDefault="00E30D94">
            <w:pPr>
              <w:spacing w:line="240" w:lineRule="atLeast"/>
              <w:rPr>
                <w:color w:val="0000FF"/>
              </w:rPr>
            </w:pPr>
            <w:r w:rsidRPr="00F61A7A">
              <w:rPr>
                <w:rFonts w:ascii="Arial" w:hAnsi="Arial"/>
                <w:color w:val="0000FF"/>
              </w:rPr>
              <w:t>541122</w:t>
            </w:r>
          </w:p>
        </w:tc>
        <w:tc>
          <w:tcPr>
            <w:tcW w:w="5479" w:type="dxa"/>
          </w:tcPr>
          <w:p w:rsidR="00E30D94" w:rsidRPr="00F61A7A" w:rsidRDefault="00E30D94">
            <w:pPr>
              <w:spacing w:line="240" w:lineRule="atLeast"/>
              <w:rPr>
                <w:color w:val="0000FF"/>
              </w:rPr>
            </w:pPr>
            <w:r w:rsidRPr="00F61A7A">
              <w:rPr>
                <w:rFonts w:ascii="Arial" w:hAnsi="Arial"/>
                <w:color w:val="0000FF"/>
              </w:rPr>
              <w:t>Doseren van alfa-1-protease inhibitor (alfa-1-antitrypsine) met een immunologische methode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125</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 (Cumulregel 35)</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541133</w:t>
            </w:r>
          </w:p>
        </w:tc>
        <w:tc>
          <w:tcPr>
            <w:tcW w:w="817" w:type="dxa"/>
          </w:tcPr>
          <w:p w:rsidR="00E30D94" w:rsidRPr="00F61A7A" w:rsidRDefault="00E30D94">
            <w:pPr>
              <w:spacing w:line="240" w:lineRule="atLeast"/>
              <w:rPr>
                <w:color w:val="0000FF"/>
              </w:rPr>
            </w:pPr>
            <w:r w:rsidRPr="00F61A7A">
              <w:rPr>
                <w:rFonts w:ascii="Arial" w:hAnsi="Arial"/>
                <w:color w:val="0000FF"/>
              </w:rPr>
              <w:t>541144</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C3 met een immunologische methode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125</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541155</w:t>
            </w:r>
          </w:p>
        </w:tc>
        <w:tc>
          <w:tcPr>
            <w:tcW w:w="817" w:type="dxa"/>
          </w:tcPr>
          <w:p w:rsidR="00E30D94" w:rsidRPr="00F61A7A" w:rsidRDefault="00E30D94">
            <w:pPr>
              <w:spacing w:line="240" w:lineRule="atLeast"/>
              <w:rPr>
                <w:color w:val="0000FF"/>
              </w:rPr>
            </w:pPr>
            <w:r w:rsidRPr="00F61A7A">
              <w:rPr>
                <w:rFonts w:ascii="Arial" w:hAnsi="Arial"/>
                <w:color w:val="0000FF"/>
              </w:rPr>
              <w:t>541166</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C4 met een immunologische methode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125</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541170</w:t>
            </w:r>
          </w:p>
        </w:tc>
        <w:tc>
          <w:tcPr>
            <w:tcW w:w="817" w:type="dxa"/>
          </w:tcPr>
          <w:p w:rsidR="00E30D94" w:rsidRPr="00F61A7A" w:rsidRDefault="00E30D94">
            <w:pPr>
              <w:spacing w:line="240" w:lineRule="atLeast"/>
              <w:rPr>
                <w:color w:val="0000FF"/>
              </w:rPr>
            </w:pPr>
            <w:r w:rsidRPr="00F61A7A">
              <w:rPr>
                <w:rFonts w:ascii="Arial" w:hAnsi="Arial"/>
                <w:color w:val="0000FF"/>
              </w:rPr>
              <w:t>541181</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C3 d met een immunologische methode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125</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9D6FF7" w:rsidRPr="00F61A7A" w:rsidRDefault="009D6FF7">
            <w:pPr>
              <w:spacing w:line="240" w:lineRule="atLeast"/>
              <w:rPr>
                <w:color w:val="0000FF"/>
              </w:rPr>
            </w:pPr>
          </w:p>
        </w:tc>
        <w:tc>
          <w:tcPr>
            <w:tcW w:w="576" w:type="dxa"/>
          </w:tcPr>
          <w:p w:rsidR="009D6FF7" w:rsidRPr="00F61A7A" w:rsidRDefault="009D6FF7">
            <w:pPr>
              <w:spacing w:line="240" w:lineRule="atLeast"/>
              <w:rPr>
                <w:color w:val="0000FF"/>
              </w:rPr>
            </w:pPr>
          </w:p>
        </w:tc>
        <w:tc>
          <w:tcPr>
            <w:tcW w:w="864" w:type="dxa"/>
          </w:tcPr>
          <w:p w:rsidR="009D6FF7" w:rsidRPr="00F61A7A" w:rsidRDefault="009D6FF7">
            <w:pPr>
              <w:spacing w:line="240" w:lineRule="atLeast"/>
              <w:rPr>
                <w:color w:val="0000FF"/>
              </w:rPr>
            </w:pPr>
          </w:p>
        </w:tc>
        <w:tc>
          <w:tcPr>
            <w:tcW w:w="817" w:type="dxa"/>
          </w:tcPr>
          <w:p w:rsidR="009D6FF7" w:rsidRPr="00F61A7A" w:rsidRDefault="009D6FF7">
            <w:pPr>
              <w:spacing w:line="240" w:lineRule="atLeast"/>
              <w:rPr>
                <w:color w:val="0000FF"/>
              </w:rPr>
            </w:pPr>
          </w:p>
        </w:tc>
        <w:tc>
          <w:tcPr>
            <w:tcW w:w="5479" w:type="dxa"/>
          </w:tcPr>
          <w:p w:rsidR="009D6FF7" w:rsidRPr="00F61A7A" w:rsidRDefault="009D6FF7">
            <w:pPr>
              <w:spacing w:line="240" w:lineRule="atLeast"/>
              <w:jc w:val="both"/>
              <w:rPr>
                <w:rFonts w:ascii="Arial" w:hAnsi="Arial"/>
                <w:color w:val="0000FF"/>
              </w:rPr>
            </w:pPr>
          </w:p>
        </w:tc>
        <w:tc>
          <w:tcPr>
            <w:tcW w:w="279" w:type="dxa"/>
            <w:vAlign w:val="bottom"/>
          </w:tcPr>
          <w:p w:rsidR="009D6FF7" w:rsidRPr="00F61A7A" w:rsidRDefault="009D6FF7">
            <w:pPr>
              <w:spacing w:line="240" w:lineRule="atLeast"/>
              <w:rPr>
                <w:color w:val="0000FF"/>
              </w:rPr>
            </w:pPr>
          </w:p>
        </w:tc>
        <w:tc>
          <w:tcPr>
            <w:tcW w:w="672" w:type="dxa"/>
            <w:vAlign w:val="bottom"/>
          </w:tcPr>
          <w:p w:rsidR="009D6FF7" w:rsidRPr="00F61A7A" w:rsidRDefault="009D6FF7">
            <w:pPr>
              <w:spacing w:line="240" w:lineRule="atLeast"/>
              <w:rPr>
                <w:color w:val="0000FF"/>
              </w:rPr>
            </w:pPr>
          </w:p>
        </w:tc>
        <w:tc>
          <w:tcPr>
            <w:tcW w:w="183" w:type="dxa"/>
            <w:vAlign w:val="bottom"/>
          </w:tcPr>
          <w:p w:rsidR="009D6FF7" w:rsidRPr="00F61A7A" w:rsidRDefault="009D6FF7">
            <w:pPr>
              <w:spacing w:line="240" w:lineRule="atLeast"/>
              <w:rPr>
                <w:color w:val="0000FF"/>
              </w:rPr>
            </w:pPr>
          </w:p>
        </w:tc>
        <w:tc>
          <w:tcPr>
            <w:tcW w:w="393" w:type="dxa"/>
            <w:vAlign w:val="bottom"/>
          </w:tcPr>
          <w:p w:rsidR="009D6FF7" w:rsidRPr="00F61A7A" w:rsidRDefault="009D6FF7">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541192</w:t>
            </w:r>
          </w:p>
        </w:tc>
        <w:tc>
          <w:tcPr>
            <w:tcW w:w="817" w:type="dxa"/>
          </w:tcPr>
          <w:p w:rsidR="00E30D94" w:rsidRPr="00F61A7A" w:rsidRDefault="00E30D94">
            <w:pPr>
              <w:spacing w:line="240" w:lineRule="atLeast"/>
              <w:rPr>
                <w:color w:val="0000FF"/>
              </w:rPr>
            </w:pPr>
            <w:r w:rsidRPr="00F61A7A">
              <w:rPr>
                <w:rFonts w:ascii="Arial" w:hAnsi="Arial"/>
                <w:color w:val="0000FF"/>
              </w:rPr>
              <w:t>541203</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alfa-2-macroglobuline met een immunologische methode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125</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541214</w:t>
            </w:r>
          </w:p>
        </w:tc>
        <w:tc>
          <w:tcPr>
            <w:tcW w:w="817" w:type="dxa"/>
          </w:tcPr>
          <w:p w:rsidR="00E30D94" w:rsidRPr="00F61A7A" w:rsidRDefault="00E30D94">
            <w:pPr>
              <w:spacing w:line="240" w:lineRule="atLeast"/>
              <w:rPr>
                <w:color w:val="0000FF"/>
              </w:rPr>
            </w:pPr>
            <w:r w:rsidRPr="00F61A7A">
              <w:rPr>
                <w:rFonts w:ascii="Arial" w:hAnsi="Arial"/>
                <w:color w:val="0000FF"/>
              </w:rPr>
              <w:t>541225</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IgG met een immunologische methode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125</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124423" w:rsidRPr="00F61A7A" w:rsidRDefault="00124423">
            <w:pPr>
              <w:spacing w:line="240" w:lineRule="atLeast"/>
              <w:rPr>
                <w:color w:val="0000FF"/>
              </w:rPr>
            </w:pPr>
          </w:p>
        </w:tc>
        <w:tc>
          <w:tcPr>
            <w:tcW w:w="576" w:type="dxa"/>
          </w:tcPr>
          <w:p w:rsidR="00124423" w:rsidRPr="00F61A7A" w:rsidRDefault="00124423">
            <w:pPr>
              <w:spacing w:line="240" w:lineRule="atLeast"/>
              <w:rPr>
                <w:color w:val="0000FF"/>
              </w:rPr>
            </w:pPr>
          </w:p>
        </w:tc>
        <w:tc>
          <w:tcPr>
            <w:tcW w:w="864" w:type="dxa"/>
          </w:tcPr>
          <w:p w:rsidR="00124423" w:rsidRPr="00F61A7A" w:rsidRDefault="00124423">
            <w:pPr>
              <w:spacing w:line="240" w:lineRule="atLeast"/>
              <w:rPr>
                <w:color w:val="0000FF"/>
              </w:rPr>
            </w:pPr>
          </w:p>
        </w:tc>
        <w:tc>
          <w:tcPr>
            <w:tcW w:w="817" w:type="dxa"/>
          </w:tcPr>
          <w:p w:rsidR="00124423" w:rsidRPr="00F61A7A" w:rsidRDefault="00124423">
            <w:pPr>
              <w:spacing w:line="240" w:lineRule="atLeast"/>
              <w:rPr>
                <w:color w:val="0000FF"/>
              </w:rPr>
            </w:pPr>
          </w:p>
        </w:tc>
        <w:tc>
          <w:tcPr>
            <w:tcW w:w="5479" w:type="dxa"/>
          </w:tcPr>
          <w:p w:rsidR="00124423" w:rsidRPr="00F61A7A" w:rsidRDefault="00124423">
            <w:pPr>
              <w:spacing w:line="240" w:lineRule="atLeast"/>
              <w:jc w:val="both"/>
              <w:rPr>
                <w:rFonts w:ascii="Arial" w:hAnsi="Arial"/>
                <w:color w:val="0000FF"/>
              </w:rPr>
            </w:pPr>
          </w:p>
        </w:tc>
        <w:tc>
          <w:tcPr>
            <w:tcW w:w="279" w:type="dxa"/>
            <w:vAlign w:val="bottom"/>
          </w:tcPr>
          <w:p w:rsidR="00124423" w:rsidRPr="00F61A7A" w:rsidRDefault="00124423">
            <w:pPr>
              <w:spacing w:line="240" w:lineRule="atLeast"/>
              <w:rPr>
                <w:color w:val="0000FF"/>
              </w:rPr>
            </w:pPr>
          </w:p>
        </w:tc>
        <w:tc>
          <w:tcPr>
            <w:tcW w:w="672" w:type="dxa"/>
            <w:vAlign w:val="bottom"/>
          </w:tcPr>
          <w:p w:rsidR="00124423" w:rsidRPr="00F61A7A" w:rsidRDefault="00124423">
            <w:pPr>
              <w:spacing w:line="240" w:lineRule="atLeast"/>
              <w:rPr>
                <w:color w:val="0000FF"/>
              </w:rPr>
            </w:pPr>
          </w:p>
        </w:tc>
        <w:tc>
          <w:tcPr>
            <w:tcW w:w="183" w:type="dxa"/>
            <w:vAlign w:val="bottom"/>
          </w:tcPr>
          <w:p w:rsidR="00124423" w:rsidRPr="00F61A7A" w:rsidRDefault="00124423">
            <w:pPr>
              <w:spacing w:line="240" w:lineRule="atLeast"/>
              <w:rPr>
                <w:color w:val="0000FF"/>
              </w:rPr>
            </w:pPr>
          </w:p>
        </w:tc>
        <w:tc>
          <w:tcPr>
            <w:tcW w:w="393" w:type="dxa"/>
            <w:vAlign w:val="bottom"/>
          </w:tcPr>
          <w:p w:rsidR="00124423" w:rsidRPr="00F61A7A" w:rsidRDefault="00124423">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541236</w:t>
            </w:r>
          </w:p>
        </w:tc>
        <w:tc>
          <w:tcPr>
            <w:tcW w:w="817" w:type="dxa"/>
          </w:tcPr>
          <w:p w:rsidR="00E30D94" w:rsidRPr="00F61A7A" w:rsidRDefault="00E30D94">
            <w:pPr>
              <w:spacing w:line="240" w:lineRule="atLeast"/>
              <w:rPr>
                <w:color w:val="0000FF"/>
              </w:rPr>
            </w:pPr>
            <w:r w:rsidRPr="00F61A7A">
              <w:rPr>
                <w:rFonts w:ascii="Arial" w:hAnsi="Arial"/>
                <w:color w:val="0000FF"/>
              </w:rPr>
              <w:t>541240</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IgA met een immunologische methode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125</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541251</w:t>
            </w:r>
          </w:p>
        </w:tc>
        <w:tc>
          <w:tcPr>
            <w:tcW w:w="817" w:type="dxa"/>
          </w:tcPr>
          <w:p w:rsidR="00E30D94" w:rsidRPr="00F61A7A" w:rsidRDefault="00E30D94">
            <w:pPr>
              <w:spacing w:line="240" w:lineRule="atLeast"/>
              <w:rPr>
                <w:color w:val="0000FF"/>
              </w:rPr>
            </w:pPr>
            <w:r w:rsidRPr="00F61A7A">
              <w:rPr>
                <w:rFonts w:ascii="Arial" w:hAnsi="Arial"/>
                <w:color w:val="0000FF"/>
              </w:rPr>
              <w:t>541262</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IgM met een immunologische methode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125</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541273</w:t>
            </w:r>
          </w:p>
        </w:tc>
        <w:tc>
          <w:tcPr>
            <w:tcW w:w="817" w:type="dxa"/>
          </w:tcPr>
          <w:p w:rsidR="00E30D94" w:rsidRPr="00F61A7A" w:rsidRDefault="00E30D94">
            <w:pPr>
              <w:spacing w:line="240" w:lineRule="atLeast"/>
              <w:rPr>
                <w:color w:val="0000FF"/>
              </w:rPr>
            </w:pPr>
            <w:r w:rsidRPr="00F61A7A">
              <w:rPr>
                <w:rFonts w:ascii="Arial" w:hAnsi="Arial"/>
                <w:color w:val="0000FF"/>
              </w:rPr>
              <w:t>541284</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IgG2 met een immunologische methode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400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541295</w:t>
            </w:r>
          </w:p>
        </w:tc>
        <w:tc>
          <w:tcPr>
            <w:tcW w:w="817" w:type="dxa"/>
          </w:tcPr>
          <w:p w:rsidR="00E30D94" w:rsidRPr="00F61A7A" w:rsidRDefault="00E30D94">
            <w:pPr>
              <w:spacing w:line="240" w:lineRule="atLeast"/>
              <w:rPr>
                <w:color w:val="0000FF"/>
              </w:rPr>
            </w:pPr>
            <w:r w:rsidRPr="00F61A7A">
              <w:rPr>
                <w:rFonts w:ascii="Arial" w:hAnsi="Arial"/>
                <w:color w:val="0000FF"/>
              </w:rPr>
              <w:t>541306</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IgG3 met een immunologische methode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400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170247" w:rsidP="00170247">
            <w:pPr>
              <w:spacing w:line="240" w:lineRule="atLeast"/>
              <w:jc w:val="both"/>
              <w:rPr>
                <w:color w:val="0000FF"/>
              </w:rPr>
            </w:pPr>
            <w:r w:rsidRPr="00F61A7A">
              <w:rPr>
                <w:rFonts w:ascii="Arial" w:hAnsi="Arial"/>
                <w:color w:val="0000FF"/>
              </w:rPr>
              <w:t>(Maximum 1)</w:t>
            </w:r>
            <w:r w:rsidR="00E30D94"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19.12.1994" (in werking 1.3.1995) + </w:t>
            </w:r>
            <w:r w:rsidR="00DA2C11"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541332</w:t>
            </w:r>
          </w:p>
        </w:tc>
        <w:tc>
          <w:tcPr>
            <w:tcW w:w="817" w:type="dxa"/>
          </w:tcPr>
          <w:p w:rsidR="00E30D94" w:rsidRPr="00F61A7A" w:rsidRDefault="00E30D94">
            <w:pPr>
              <w:spacing w:line="240" w:lineRule="atLeast"/>
              <w:rPr>
                <w:color w:val="0000FF"/>
              </w:rPr>
            </w:pPr>
            <w:r w:rsidRPr="00F61A7A">
              <w:rPr>
                <w:rFonts w:ascii="Arial" w:hAnsi="Arial"/>
                <w:color w:val="0000FF"/>
              </w:rPr>
              <w:t>541343</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IgG4 met immunologische methode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400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170247" w:rsidP="00170247">
            <w:pPr>
              <w:spacing w:line="240" w:lineRule="atLeast"/>
              <w:jc w:val="both"/>
              <w:rPr>
                <w:color w:val="0000FF"/>
              </w:rPr>
            </w:pPr>
            <w:r w:rsidRPr="00F61A7A">
              <w:rPr>
                <w:rFonts w:ascii="Arial" w:hAnsi="Arial"/>
                <w:color w:val="0000FF"/>
              </w:rPr>
              <w:t>(Maximum 1) (Diagnoseregel 50)</w:t>
            </w:r>
            <w:r w:rsidR="00E30D94"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9.12.1994" (in werking 1.3.1995) + </w:t>
            </w:r>
            <w:r w:rsidR="00F96629"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541310</w:t>
            </w:r>
          </w:p>
        </w:tc>
        <w:tc>
          <w:tcPr>
            <w:tcW w:w="817" w:type="dxa"/>
          </w:tcPr>
          <w:p w:rsidR="00E30D94" w:rsidRPr="00F61A7A" w:rsidRDefault="00E30D94">
            <w:pPr>
              <w:spacing w:line="240" w:lineRule="atLeast"/>
              <w:rPr>
                <w:color w:val="0000FF"/>
              </w:rPr>
            </w:pPr>
            <w:r w:rsidRPr="00F61A7A">
              <w:rPr>
                <w:rFonts w:ascii="Arial" w:hAnsi="Arial"/>
                <w:color w:val="0000FF"/>
              </w:rPr>
              <w:t>541321</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fibronectine met een immunologische methode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125</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541354</w:t>
            </w:r>
          </w:p>
        </w:tc>
        <w:tc>
          <w:tcPr>
            <w:tcW w:w="817" w:type="dxa"/>
          </w:tcPr>
          <w:p w:rsidR="00E30D94" w:rsidRPr="00F61A7A" w:rsidRDefault="00E30D94">
            <w:pPr>
              <w:spacing w:line="240" w:lineRule="atLeast"/>
              <w:rPr>
                <w:color w:val="0000FF"/>
              </w:rPr>
            </w:pPr>
            <w:r w:rsidRPr="00F61A7A">
              <w:rPr>
                <w:rFonts w:ascii="Arial" w:hAnsi="Arial"/>
                <w:color w:val="0000FF"/>
              </w:rPr>
              <w:t>541365</w:t>
            </w:r>
          </w:p>
        </w:tc>
        <w:tc>
          <w:tcPr>
            <w:tcW w:w="5479" w:type="dxa"/>
          </w:tcPr>
          <w:p w:rsidR="00E30D94" w:rsidRPr="00F61A7A" w:rsidRDefault="00E30D94">
            <w:pPr>
              <w:spacing w:line="240" w:lineRule="atLeast"/>
              <w:jc w:val="both"/>
              <w:rPr>
                <w:color w:val="0000FF"/>
              </w:rPr>
            </w:pPr>
            <w:r w:rsidRPr="00F61A7A">
              <w:rPr>
                <w:rFonts w:ascii="Arial" w:hAnsi="Arial"/>
                <w:color w:val="0000FF"/>
              </w:rPr>
              <w:t>Doseren van natrium</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01039A" w:rsidP="0001039A">
            <w:pPr>
              <w:spacing w:line="240" w:lineRule="atLeast"/>
              <w:jc w:val="right"/>
              <w:rPr>
                <w:color w:val="0000FF"/>
              </w:rPr>
            </w:pPr>
            <w:r w:rsidRPr="00F61A7A">
              <w:rPr>
                <w:rFonts w:ascii="Arial" w:hAnsi="Arial"/>
                <w:color w:val="0000FF"/>
              </w:rPr>
              <w:t>6</w:t>
            </w:r>
            <w:r w:rsidR="00E30D94" w:rsidRPr="00F61A7A">
              <w:rPr>
                <w:rFonts w:ascii="Arial" w:hAnsi="Arial"/>
                <w:color w:val="0000FF"/>
              </w:rPr>
              <w:t>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170247" w:rsidP="006730C6">
            <w:pPr>
              <w:spacing w:line="240" w:lineRule="atLeast"/>
              <w:jc w:val="both"/>
              <w:rPr>
                <w:color w:val="0000FF"/>
              </w:rPr>
            </w:pPr>
            <w:r w:rsidRPr="00F61A7A">
              <w:rPr>
                <w:rFonts w:ascii="Arial" w:hAnsi="Arial"/>
                <w:color w:val="0000FF"/>
              </w:rPr>
              <w:t>(Maximum 1)</w:t>
            </w:r>
            <w:r w:rsidR="0001039A" w:rsidRPr="00F61A7A">
              <w:rPr>
                <w:rFonts w:ascii="Arial" w:hAnsi="Arial"/>
                <w:color w:val="0000FF"/>
              </w:rPr>
              <w:t xml:space="preserve"> (Cumulregel </w:t>
            </w:r>
            <w:r w:rsidR="006730C6" w:rsidRPr="00F61A7A">
              <w:rPr>
                <w:rFonts w:ascii="Arial" w:hAnsi="Arial"/>
                <w:color w:val="0000FF"/>
              </w:rPr>
              <w:t>335, 336</w:t>
            </w:r>
            <w:r w:rsidR="006B0D3F" w:rsidRPr="00F61A7A">
              <w:rPr>
                <w:rFonts w:ascii="Arial" w:hAnsi="Arial"/>
                <w:color w:val="0000FF"/>
              </w:rPr>
              <w:t>)</w:t>
            </w:r>
            <w:r w:rsidR="007E2F22"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7E2F22" w:rsidRPr="00F61A7A" w:rsidRDefault="007E2F22">
            <w:pPr>
              <w:spacing w:line="240" w:lineRule="atLeast"/>
              <w:rPr>
                <w:color w:val="0000FF"/>
              </w:rPr>
            </w:pPr>
          </w:p>
        </w:tc>
        <w:tc>
          <w:tcPr>
            <w:tcW w:w="576" w:type="dxa"/>
          </w:tcPr>
          <w:p w:rsidR="007E2F22" w:rsidRPr="00F61A7A" w:rsidRDefault="007E2F22">
            <w:pPr>
              <w:spacing w:line="240" w:lineRule="atLeast"/>
              <w:rPr>
                <w:color w:val="0000FF"/>
              </w:rPr>
            </w:pPr>
          </w:p>
        </w:tc>
        <w:tc>
          <w:tcPr>
            <w:tcW w:w="864" w:type="dxa"/>
          </w:tcPr>
          <w:p w:rsidR="007E2F22" w:rsidRPr="00F61A7A" w:rsidRDefault="007E2F22">
            <w:pPr>
              <w:spacing w:line="240" w:lineRule="atLeast"/>
              <w:rPr>
                <w:color w:val="0000FF"/>
              </w:rPr>
            </w:pPr>
          </w:p>
        </w:tc>
        <w:tc>
          <w:tcPr>
            <w:tcW w:w="817" w:type="dxa"/>
          </w:tcPr>
          <w:p w:rsidR="007E2F22" w:rsidRPr="00F61A7A" w:rsidRDefault="007E2F22">
            <w:pPr>
              <w:spacing w:line="240" w:lineRule="atLeast"/>
              <w:rPr>
                <w:color w:val="0000FF"/>
              </w:rPr>
            </w:pPr>
          </w:p>
        </w:tc>
        <w:tc>
          <w:tcPr>
            <w:tcW w:w="5479" w:type="dxa"/>
          </w:tcPr>
          <w:p w:rsidR="007E2F22" w:rsidRPr="00F61A7A" w:rsidRDefault="007E2F22">
            <w:pPr>
              <w:spacing w:line="240" w:lineRule="atLeast"/>
              <w:jc w:val="both"/>
              <w:rPr>
                <w:rFonts w:ascii="Arial" w:hAnsi="Arial"/>
                <w:color w:val="0000FF"/>
              </w:rPr>
            </w:pPr>
          </w:p>
        </w:tc>
        <w:tc>
          <w:tcPr>
            <w:tcW w:w="279" w:type="dxa"/>
            <w:vAlign w:val="bottom"/>
          </w:tcPr>
          <w:p w:rsidR="007E2F22" w:rsidRPr="00F61A7A" w:rsidRDefault="007E2F22">
            <w:pPr>
              <w:spacing w:line="240" w:lineRule="atLeast"/>
              <w:rPr>
                <w:color w:val="0000FF"/>
              </w:rPr>
            </w:pPr>
          </w:p>
        </w:tc>
        <w:tc>
          <w:tcPr>
            <w:tcW w:w="672" w:type="dxa"/>
            <w:vAlign w:val="bottom"/>
          </w:tcPr>
          <w:p w:rsidR="007E2F22" w:rsidRPr="00F61A7A" w:rsidRDefault="007E2F22">
            <w:pPr>
              <w:spacing w:line="240" w:lineRule="atLeast"/>
              <w:rPr>
                <w:color w:val="0000FF"/>
              </w:rPr>
            </w:pPr>
          </w:p>
        </w:tc>
        <w:tc>
          <w:tcPr>
            <w:tcW w:w="183" w:type="dxa"/>
            <w:vAlign w:val="bottom"/>
          </w:tcPr>
          <w:p w:rsidR="007E2F22" w:rsidRPr="00F61A7A" w:rsidRDefault="007E2F22">
            <w:pPr>
              <w:spacing w:line="240" w:lineRule="atLeast"/>
              <w:rPr>
                <w:color w:val="0000FF"/>
              </w:rPr>
            </w:pPr>
          </w:p>
        </w:tc>
        <w:tc>
          <w:tcPr>
            <w:tcW w:w="393" w:type="dxa"/>
            <w:vAlign w:val="bottom"/>
          </w:tcPr>
          <w:p w:rsidR="007E2F22" w:rsidRPr="00F61A7A" w:rsidRDefault="007E2F22">
            <w:pPr>
              <w:spacing w:line="240" w:lineRule="atLeast"/>
              <w:jc w:val="right"/>
              <w:rPr>
                <w:color w:val="0000FF"/>
              </w:rPr>
            </w:pPr>
          </w:p>
        </w:tc>
      </w:tr>
      <w:tr w:rsidR="00F61A7A" w:rsidRPr="00F61A7A">
        <w:trPr>
          <w:cantSplit/>
        </w:trPr>
        <w:tc>
          <w:tcPr>
            <w:tcW w:w="360" w:type="dxa"/>
          </w:tcPr>
          <w:p w:rsidR="007E2F22" w:rsidRPr="00F61A7A" w:rsidRDefault="007E2F22">
            <w:pPr>
              <w:spacing w:line="240" w:lineRule="atLeast"/>
              <w:rPr>
                <w:color w:val="0000FF"/>
              </w:rPr>
            </w:pPr>
          </w:p>
        </w:tc>
        <w:tc>
          <w:tcPr>
            <w:tcW w:w="576" w:type="dxa"/>
          </w:tcPr>
          <w:p w:rsidR="007E2F22" w:rsidRPr="00F61A7A" w:rsidRDefault="007E2F22">
            <w:pPr>
              <w:spacing w:line="240" w:lineRule="atLeast"/>
              <w:rPr>
                <w:color w:val="0000FF"/>
              </w:rPr>
            </w:pPr>
          </w:p>
        </w:tc>
        <w:tc>
          <w:tcPr>
            <w:tcW w:w="864" w:type="dxa"/>
          </w:tcPr>
          <w:p w:rsidR="007E2F22" w:rsidRPr="00F61A7A" w:rsidRDefault="007E2F22">
            <w:pPr>
              <w:spacing w:line="240" w:lineRule="atLeast"/>
              <w:rPr>
                <w:color w:val="0000FF"/>
              </w:rPr>
            </w:pPr>
          </w:p>
        </w:tc>
        <w:tc>
          <w:tcPr>
            <w:tcW w:w="817" w:type="dxa"/>
          </w:tcPr>
          <w:p w:rsidR="007E2F22" w:rsidRPr="00F61A7A" w:rsidRDefault="007E2F22">
            <w:pPr>
              <w:spacing w:line="240" w:lineRule="atLeast"/>
              <w:rPr>
                <w:i/>
                <w:color w:val="0000FF"/>
                <w:sz w:val="18"/>
                <w:szCs w:val="18"/>
              </w:rPr>
            </w:pPr>
          </w:p>
        </w:tc>
        <w:tc>
          <w:tcPr>
            <w:tcW w:w="5479" w:type="dxa"/>
          </w:tcPr>
          <w:p w:rsidR="007E2F22" w:rsidRPr="00F61A7A" w:rsidRDefault="00F96629" w:rsidP="007E2F22">
            <w:pPr>
              <w:spacing w:line="240" w:lineRule="atLeast"/>
              <w:jc w:val="both"/>
              <w:rPr>
                <w:rFonts w:ascii="Arial" w:hAnsi="Arial"/>
                <w:i/>
                <w:color w:val="0000FF"/>
                <w:sz w:val="18"/>
                <w:szCs w:val="18"/>
                <w:lang w:val="nl-BE"/>
              </w:rPr>
            </w:pPr>
            <w:r w:rsidRPr="00F61A7A">
              <w:rPr>
                <w:rFonts w:ascii="Arial" w:hAnsi="Arial"/>
                <w:i/>
                <w:color w:val="0000FF"/>
                <w:sz w:val="18"/>
                <w:lang w:val="nl-BE"/>
              </w:rPr>
              <w:t>"K.B. 26.8.2010" (in werking 1.10.2010)</w:t>
            </w:r>
          </w:p>
        </w:tc>
        <w:tc>
          <w:tcPr>
            <w:tcW w:w="279" w:type="dxa"/>
            <w:vAlign w:val="bottom"/>
          </w:tcPr>
          <w:p w:rsidR="007E2F22" w:rsidRPr="00F61A7A" w:rsidRDefault="007E2F22">
            <w:pPr>
              <w:spacing w:line="240" w:lineRule="atLeast"/>
              <w:rPr>
                <w:color w:val="0000FF"/>
                <w:lang w:val="nl-BE"/>
              </w:rPr>
            </w:pPr>
          </w:p>
        </w:tc>
        <w:tc>
          <w:tcPr>
            <w:tcW w:w="672" w:type="dxa"/>
            <w:vAlign w:val="bottom"/>
          </w:tcPr>
          <w:p w:rsidR="007E2F22" w:rsidRPr="00F61A7A" w:rsidRDefault="007E2F22">
            <w:pPr>
              <w:spacing w:line="240" w:lineRule="atLeast"/>
              <w:rPr>
                <w:color w:val="0000FF"/>
                <w:lang w:val="nl-BE"/>
              </w:rPr>
            </w:pPr>
          </w:p>
        </w:tc>
        <w:tc>
          <w:tcPr>
            <w:tcW w:w="183" w:type="dxa"/>
            <w:vAlign w:val="bottom"/>
          </w:tcPr>
          <w:p w:rsidR="007E2F22" w:rsidRPr="00F61A7A" w:rsidRDefault="007E2F22">
            <w:pPr>
              <w:spacing w:line="240" w:lineRule="atLeast"/>
              <w:rPr>
                <w:color w:val="0000FF"/>
                <w:lang w:val="nl-BE"/>
              </w:rPr>
            </w:pPr>
          </w:p>
        </w:tc>
        <w:tc>
          <w:tcPr>
            <w:tcW w:w="393" w:type="dxa"/>
            <w:vAlign w:val="bottom"/>
          </w:tcPr>
          <w:p w:rsidR="007E2F22" w:rsidRPr="00F61A7A" w:rsidRDefault="007E2F22">
            <w:pPr>
              <w:spacing w:line="240" w:lineRule="atLeast"/>
              <w:jc w:val="right"/>
              <w:rPr>
                <w:color w:val="0000FF"/>
                <w:lang w:val="nl-BE"/>
              </w:rPr>
            </w:pPr>
          </w:p>
        </w:tc>
      </w:tr>
      <w:tr w:rsidR="00F61A7A" w:rsidRPr="00F61A7A">
        <w:trPr>
          <w:cantSplit/>
        </w:trPr>
        <w:tc>
          <w:tcPr>
            <w:tcW w:w="360" w:type="dxa"/>
          </w:tcPr>
          <w:p w:rsidR="007E2F22" w:rsidRPr="00F61A7A" w:rsidRDefault="007E2F22">
            <w:pPr>
              <w:spacing w:line="240" w:lineRule="atLeast"/>
              <w:rPr>
                <w:color w:val="0000FF"/>
                <w:lang w:val="nl-BE"/>
              </w:rPr>
            </w:pPr>
            <w:r w:rsidRPr="00F61A7A">
              <w:rPr>
                <w:rFonts w:ascii="Arial" w:hAnsi="Arial"/>
                <w:color w:val="0000FF"/>
              </w:rPr>
              <w:t>"</w:t>
            </w:r>
          </w:p>
        </w:tc>
        <w:tc>
          <w:tcPr>
            <w:tcW w:w="576" w:type="dxa"/>
          </w:tcPr>
          <w:p w:rsidR="007E2F22" w:rsidRPr="00F61A7A" w:rsidRDefault="007E2F22">
            <w:pPr>
              <w:spacing w:line="240" w:lineRule="atLeast"/>
              <w:rPr>
                <w:color w:val="0000FF"/>
                <w:lang w:val="nl-BE"/>
              </w:rPr>
            </w:pPr>
          </w:p>
        </w:tc>
        <w:tc>
          <w:tcPr>
            <w:tcW w:w="864" w:type="dxa"/>
          </w:tcPr>
          <w:p w:rsidR="007E2F22" w:rsidRPr="00F61A7A" w:rsidRDefault="007E2F22" w:rsidP="008130C7">
            <w:pPr>
              <w:spacing w:line="240" w:lineRule="atLeast"/>
              <w:jc w:val="both"/>
              <w:rPr>
                <w:rFonts w:ascii="Arial" w:hAnsi="Arial"/>
                <w:color w:val="0000FF"/>
              </w:rPr>
            </w:pPr>
            <w:r w:rsidRPr="00F61A7A">
              <w:rPr>
                <w:rFonts w:ascii="Arial" w:hAnsi="Arial"/>
                <w:color w:val="0000FF"/>
              </w:rPr>
              <w:t>542872</w:t>
            </w:r>
          </w:p>
        </w:tc>
        <w:tc>
          <w:tcPr>
            <w:tcW w:w="817" w:type="dxa"/>
          </w:tcPr>
          <w:p w:rsidR="007E2F22" w:rsidRPr="00F61A7A" w:rsidRDefault="007E2F22" w:rsidP="008130C7">
            <w:pPr>
              <w:spacing w:line="240" w:lineRule="atLeast"/>
              <w:jc w:val="both"/>
              <w:rPr>
                <w:rFonts w:ascii="Arial" w:hAnsi="Arial"/>
                <w:color w:val="0000FF"/>
              </w:rPr>
            </w:pPr>
            <w:r w:rsidRPr="00F61A7A">
              <w:rPr>
                <w:rFonts w:ascii="Arial" w:hAnsi="Arial"/>
                <w:color w:val="0000FF"/>
              </w:rPr>
              <w:t>542883</w:t>
            </w:r>
          </w:p>
        </w:tc>
        <w:tc>
          <w:tcPr>
            <w:tcW w:w="5479" w:type="dxa"/>
          </w:tcPr>
          <w:p w:rsidR="007E2F22" w:rsidRPr="00F61A7A" w:rsidRDefault="008130C7" w:rsidP="008130C7">
            <w:pPr>
              <w:spacing w:line="240" w:lineRule="atLeast"/>
              <w:jc w:val="both"/>
              <w:rPr>
                <w:rFonts w:ascii="Arial" w:hAnsi="Arial"/>
                <w:color w:val="0000FF"/>
                <w:lang w:val="nl-BE"/>
              </w:rPr>
            </w:pPr>
            <w:r w:rsidRPr="00F61A7A">
              <w:rPr>
                <w:rFonts w:ascii="Arial" w:hAnsi="Arial"/>
                <w:color w:val="0000FF"/>
                <w:lang w:val="nl-BE"/>
              </w:rPr>
              <w:t>Doseren van natrium, van kalium, van chloriden en van de bicarbonaten in het plasma of het serum</w:t>
            </w:r>
          </w:p>
        </w:tc>
        <w:tc>
          <w:tcPr>
            <w:tcW w:w="279" w:type="dxa"/>
            <w:vAlign w:val="bottom"/>
          </w:tcPr>
          <w:p w:rsidR="007E2F22" w:rsidRPr="00F61A7A" w:rsidRDefault="007E2F22" w:rsidP="008130C7">
            <w:pPr>
              <w:spacing w:line="240" w:lineRule="atLeast"/>
              <w:jc w:val="right"/>
              <w:rPr>
                <w:rFonts w:ascii="Arial" w:hAnsi="Arial"/>
                <w:color w:val="0000FF"/>
              </w:rPr>
            </w:pPr>
            <w:r w:rsidRPr="00F61A7A">
              <w:rPr>
                <w:rFonts w:ascii="Arial" w:hAnsi="Arial"/>
                <w:color w:val="0000FF"/>
              </w:rPr>
              <w:t>B</w:t>
            </w:r>
          </w:p>
        </w:tc>
        <w:tc>
          <w:tcPr>
            <w:tcW w:w="672" w:type="dxa"/>
            <w:vAlign w:val="bottom"/>
          </w:tcPr>
          <w:p w:rsidR="007E2F22" w:rsidRPr="00F61A7A" w:rsidRDefault="007E2F22" w:rsidP="008130C7">
            <w:pPr>
              <w:spacing w:line="240" w:lineRule="atLeast"/>
              <w:jc w:val="right"/>
              <w:rPr>
                <w:rFonts w:ascii="Arial" w:hAnsi="Arial"/>
                <w:color w:val="0000FF"/>
              </w:rPr>
            </w:pPr>
            <w:r w:rsidRPr="00F61A7A">
              <w:rPr>
                <w:rFonts w:ascii="Arial" w:hAnsi="Arial"/>
                <w:color w:val="0000FF"/>
              </w:rPr>
              <w:t>200</w:t>
            </w:r>
          </w:p>
        </w:tc>
        <w:tc>
          <w:tcPr>
            <w:tcW w:w="183" w:type="dxa"/>
            <w:vAlign w:val="bottom"/>
          </w:tcPr>
          <w:p w:rsidR="007E2F22" w:rsidRPr="00F61A7A" w:rsidRDefault="007E2F22">
            <w:pPr>
              <w:spacing w:line="240" w:lineRule="atLeast"/>
              <w:rPr>
                <w:color w:val="0000FF"/>
                <w:lang w:val="nl-BE"/>
              </w:rPr>
            </w:pPr>
          </w:p>
        </w:tc>
        <w:tc>
          <w:tcPr>
            <w:tcW w:w="393" w:type="dxa"/>
            <w:vAlign w:val="bottom"/>
          </w:tcPr>
          <w:p w:rsidR="007E2F22" w:rsidRPr="00F61A7A" w:rsidRDefault="007E2F22">
            <w:pPr>
              <w:spacing w:line="240" w:lineRule="atLeast"/>
              <w:jc w:val="right"/>
              <w:rPr>
                <w:color w:val="0000FF"/>
                <w:lang w:val="nl-BE"/>
              </w:rPr>
            </w:pPr>
          </w:p>
        </w:tc>
      </w:tr>
      <w:tr w:rsidR="00F61A7A" w:rsidRPr="00F61A7A">
        <w:trPr>
          <w:cantSplit/>
        </w:trPr>
        <w:tc>
          <w:tcPr>
            <w:tcW w:w="360" w:type="dxa"/>
          </w:tcPr>
          <w:p w:rsidR="007E2F22" w:rsidRPr="00F61A7A" w:rsidRDefault="007E2F22">
            <w:pPr>
              <w:spacing w:line="240" w:lineRule="atLeast"/>
              <w:rPr>
                <w:rFonts w:ascii="Arial" w:hAnsi="Arial"/>
                <w:color w:val="0000FF"/>
              </w:rPr>
            </w:pPr>
          </w:p>
        </w:tc>
        <w:tc>
          <w:tcPr>
            <w:tcW w:w="576" w:type="dxa"/>
          </w:tcPr>
          <w:p w:rsidR="007E2F22" w:rsidRPr="00F61A7A" w:rsidRDefault="007E2F22">
            <w:pPr>
              <w:spacing w:line="240" w:lineRule="atLeast"/>
              <w:rPr>
                <w:color w:val="0000FF"/>
                <w:lang w:val="nl-BE"/>
              </w:rPr>
            </w:pPr>
          </w:p>
        </w:tc>
        <w:tc>
          <w:tcPr>
            <w:tcW w:w="864" w:type="dxa"/>
          </w:tcPr>
          <w:p w:rsidR="007E2F22" w:rsidRPr="00F61A7A" w:rsidRDefault="007E2F22">
            <w:pPr>
              <w:spacing w:line="240" w:lineRule="atLeast"/>
              <w:rPr>
                <w:color w:val="0000FF"/>
                <w:lang w:val="nl-BE"/>
              </w:rPr>
            </w:pPr>
          </w:p>
        </w:tc>
        <w:tc>
          <w:tcPr>
            <w:tcW w:w="817" w:type="dxa"/>
          </w:tcPr>
          <w:p w:rsidR="007E2F22" w:rsidRPr="00F61A7A" w:rsidRDefault="007E2F22">
            <w:pPr>
              <w:spacing w:line="240" w:lineRule="atLeast"/>
              <w:rPr>
                <w:color w:val="0000FF"/>
                <w:lang w:val="nl-BE"/>
              </w:rPr>
            </w:pPr>
          </w:p>
        </w:tc>
        <w:tc>
          <w:tcPr>
            <w:tcW w:w="5479" w:type="dxa"/>
          </w:tcPr>
          <w:p w:rsidR="007E2F22" w:rsidRPr="00F61A7A" w:rsidRDefault="008130C7" w:rsidP="006905FB">
            <w:pPr>
              <w:spacing w:line="240" w:lineRule="atLeast"/>
              <w:jc w:val="both"/>
              <w:rPr>
                <w:rFonts w:ascii="Arial" w:hAnsi="Arial"/>
                <w:color w:val="0000FF"/>
              </w:rPr>
            </w:pPr>
            <w:r w:rsidRPr="00F61A7A">
              <w:rPr>
                <w:rFonts w:ascii="Arial" w:hAnsi="Arial"/>
                <w:color w:val="0000FF"/>
              </w:rPr>
              <w:t xml:space="preserve">(Maximum 1) (Cumulregel </w:t>
            </w:r>
            <w:r w:rsidR="006905FB" w:rsidRPr="00F61A7A">
              <w:rPr>
                <w:rFonts w:ascii="Arial" w:hAnsi="Arial"/>
                <w:color w:val="0000FF"/>
              </w:rPr>
              <w:t>335</w:t>
            </w:r>
            <w:r w:rsidRPr="00F61A7A">
              <w:rPr>
                <w:rFonts w:ascii="Arial" w:hAnsi="Arial"/>
                <w:color w:val="0000FF"/>
              </w:rPr>
              <w:t>)"</w:t>
            </w:r>
          </w:p>
        </w:tc>
        <w:tc>
          <w:tcPr>
            <w:tcW w:w="279" w:type="dxa"/>
            <w:vAlign w:val="bottom"/>
          </w:tcPr>
          <w:p w:rsidR="007E2F22" w:rsidRPr="00F61A7A" w:rsidRDefault="007E2F22">
            <w:pPr>
              <w:spacing w:line="240" w:lineRule="atLeast"/>
              <w:rPr>
                <w:color w:val="0000FF"/>
                <w:lang w:val="nl-BE"/>
              </w:rPr>
            </w:pPr>
          </w:p>
        </w:tc>
        <w:tc>
          <w:tcPr>
            <w:tcW w:w="672" w:type="dxa"/>
            <w:vAlign w:val="bottom"/>
          </w:tcPr>
          <w:p w:rsidR="007E2F22" w:rsidRPr="00F61A7A" w:rsidRDefault="007E2F22">
            <w:pPr>
              <w:spacing w:line="240" w:lineRule="atLeast"/>
              <w:rPr>
                <w:color w:val="0000FF"/>
                <w:lang w:val="nl-BE"/>
              </w:rPr>
            </w:pPr>
          </w:p>
        </w:tc>
        <w:tc>
          <w:tcPr>
            <w:tcW w:w="183" w:type="dxa"/>
            <w:vAlign w:val="bottom"/>
          </w:tcPr>
          <w:p w:rsidR="007E2F22" w:rsidRPr="00F61A7A" w:rsidRDefault="007E2F22">
            <w:pPr>
              <w:spacing w:line="240" w:lineRule="atLeast"/>
              <w:rPr>
                <w:color w:val="0000FF"/>
                <w:lang w:val="nl-BE"/>
              </w:rPr>
            </w:pPr>
          </w:p>
        </w:tc>
        <w:tc>
          <w:tcPr>
            <w:tcW w:w="393" w:type="dxa"/>
            <w:vAlign w:val="bottom"/>
          </w:tcPr>
          <w:p w:rsidR="007E2F22" w:rsidRPr="00F61A7A" w:rsidRDefault="007E2F22">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lang w:val="nl-BE"/>
              </w:rPr>
            </w:pPr>
          </w:p>
        </w:tc>
        <w:tc>
          <w:tcPr>
            <w:tcW w:w="576" w:type="dxa"/>
          </w:tcPr>
          <w:p w:rsidR="00E30D94" w:rsidRPr="00F61A7A" w:rsidRDefault="00E30D94">
            <w:pPr>
              <w:spacing w:line="240" w:lineRule="atLeast"/>
              <w:rPr>
                <w:color w:val="0000FF"/>
                <w:lang w:val="nl-BE"/>
              </w:rPr>
            </w:pPr>
          </w:p>
        </w:tc>
        <w:tc>
          <w:tcPr>
            <w:tcW w:w="864" w:type="dxa"/>
          </w:tcPr>
          <w:p w:rsidR="00E30D94" w:rsidRPr="00F61A7A" w:rsidRDefault="00E30D94">
            <w:pPr>
              <w:spacing w:line="240" w:lineRule="atLeast"/>
              <w:rPr>
                <w:color w:val="0000FF"/>
                <w:lang w:val="nl-BE"/>
              </w:rPr>
            </w:pPr>
          </w:p>
        </w:tc>
        <w:tc>
          <w:tcPr>
            <w:tcW w:w="817" w:type="dxa"/>
          </w:tcPr>
          <w:p w:rsidR="00E30D94" w:rsidRPr="00F61A7A" w:rsidRDefault="00E30D94">
            <w:pPr>
              <w:spacing w:line="240" w:lineRule="atLeast"/>
              <w:rPr>
                <w:color w:val="0000FF"/>
                <w:lang w:val="nl-BE"/>
              </w:rPr>
            </w:pPr>
          </w:p>
        </w:tc>
        <w:tc>
          <w:tcPr>
            <w:tcW w:w="5479" w:type="dxa"/>
          </w:tcPr>
          <w:p w:rsidR="00E30D94" w:rsidRPr="00F61A7A" w:rsidRDefault="00E30D94">
            <w:pPr>
              <w:spacing w:line="240" w:lineRule="atLeast"/>
              <w:jc w:val="both"/>
              <w:rPr>
                <w:rFonts w:ascii="Arial" w:hAnsi="Arial"/>
                <w:color w:val="0000FF"/>
                <w:lang w:val="nl-BE"/>
              </w:rPr>
            </w:pPr>
          </w:p>
        </w:tc>
        <w:tc>
          <w:tcPr>
            <w:tcW w:w="279" w:type="dxa"/>
            <w:vAlign w:val="bottom"/>
          </w:tcPr>
          <w:p w:rsidR="00E30D94" w:rsidRPr="00F61A7A" w:rsidRDefault="00E30D94">
            <w:pPr>
              <w:spacing w:line="240" w:lineRule="atLeast"/>
              <w:rPr>
                <w:color w:val="0000FF"/>
                <w:lang w:val="nl-BE"/>
              </w:rPr>
            </w:pPr>
          </w:p>
        </w:tc>
        <w:tc>
          <w:tcPr>
            <w:tcW w:w="672" w:type="dxa"/>
            <w:vAlign w:val="bottom"/>
          </w:tcPr>
          <w:p w:rsidR="00E30D94" w:rsidRPr="00F61A7A" w:rsidRDefault="00E30D94">
            <w:pPr>
              <w:spacing w:line="240" w:lineRule="atLeast"/>
              <w:rPr>
                <w:color w:val="0000FF"/>
                <w:lang w:val="nl-BE"/>
              </w:rPr>
            </w:pPr>
          </w:p>
        </w:tc>
        <w:tc>
          <w:tcPr>
            <w:tcW w:w="183" w:type="dxa"/>
            <w:vAlign w:val="bottom"/>
          </w:tcPr>
          <w:p w:rsidR="00E30D94" w:rsidRPr="00F61A7A" w:rsidRDefault="00E30D94">
            <w:pPr>
              <w:spacing w:line="240" w:lineRule="atLeast"/>
              <w:rPr>
                <w:color w:val="0000FF"/>
                <w:lang w:val="nl-BE"/>
              </w:rPr>
            </w:pPr>
          </w:p>
        </w:tc>
        <w:tc>
          <w:tcPr>
            <w:tcW w:w="393" w:type="dxa"/>
            <w:vAlign w:val="bottom"/>
          </w:tcPr>
          <w:p w:rsidR="00E30D94" w:rsidRPr="00F61A7A" w:rsidRDefault="00E30D94">
            <w:pPr>
              <w:spacing w:line="240" w:lineRule="atLeast"/>
              <w:jc w:val="right"/>
              <w:rPr>
                <w:color w:val="0000FF"/>
                <w:lang w:val="nl-BE"/>
              </w:rPr>
            </w:pPr>
          </w:p>
        </w:tc>
      </w:tr>
      <w:tr w:rsidR="00F61A7A" w:rsidRPr="00F61A7A" w:rsidTr="00561472">
        <w:trPr>
          <w:cantSplit/>
        </w:trPr>
        <w:tc>
          <w:tcPr>
            <w:tcW w:w="360" w:type="dxa"/>
          </w:tcPr>
          <w:p w:rsidR="00676F9F" w:rsidRPr="00F61A7A" w:rsidRDefault="00676F9F" w:rsidP="007E2F22">
            <w:pPr>
              <w:spacing w:line="240" w:lineRule="atLeast"/>
              <w:rPr>
                <w:color w:val="0000FF"/>
              </w:rPr>
            </w:pPr>
          </w:p>
        </w:tc>
        <w:tc>
          <w:tcPr>
            <w:tcW w:w="576" w:type="dxa"/>
          </w:tcPr>
          <w:p w:rsidR="00676F9F" w:rsidRPr="00F61A7A" w:rsidRDefault="00676F9F" w:rsidP="007E2F22">
            <w:pPr>
              <w:spacing w:line="240" w:lineRule="atLeast"/>
              <w:rPr>
                <w:color w:val="0000FF"/>
              </w:rPr>
            </w:pPr>
          </w:p>
        </w:tc>
        <w:tc>
          <w:tcPr>
            <w:tcW w:w="864" w:type="dxa"/>
          </w:tcPr>
          <w:p w:rsidR="00676F9F" w:rsidRPr="00F61A7A" w:rsidRDefault="00676F9F" w:rsidP="007E2F22">
            <w:pPr>
              <w:spacing w:line="240" w:lineRule="atLeast"/>
              <w:rPr>
                <w:color w:val="0000FF"/>
              </w:rPr>
            </w:pPr>
          </w:p>
        </w:tc>
        <w:tc>
          <w:tcPr>
            <w:tcW w:w="817" w:type="dxa"/>
          </w:tcPr>
          <w:p w:rsidR="00676F9F" w:rsidRPr="00F61A7A" w:rsidRDefault="00676F9F" w:rsidP="007E2F22">
            <w:pPr>
              <w:spacing w:line="240" w:lineRule="atLeast"/>
              <w:rPr>
                <w:color w:val="0000FF"/>
              </w:rPr>
            </w:pPr>
          </w:p>
        </w:tc>
        <w:tc>
          <w:tcPr>
            <w:tcW w:w="6613" w:type="dxa"/>
            <w:gridSpan w:val="4"/>
          </w:tcPr>
          <w:p w:rsidR="00676F9F" w:rsidRPr="00F61A7A" w:rsidRDefault="00676F9F" w:rsidP="006730C6">
            <w:pPr>
              <w:spacing w:line="240" w:lineRule="atLeast"/>
              <w:jc w:val="both"/>
              <w:rPr>
                <w:color w:val="0000FF"/>
                <w:lang w:val="nl-BE"/>
              </w:rPr>
            </w:pPr>
            <w:r w:rsidRPr="00F61A7A">
              <w:rPr>
                <w:rFonts w:ascii="Arial" w:hAnsi="Arial"/>
                <w:i/>
                <w:color w:val="0000FF"/>
                <w:sz w:val="18"/>
                <w:lang w:val="nl-BE"/>
              </w:rPr>
              <w:t>"K.B. 9.12.1994" (in werking 1.3.1995) +</w:t>
            </w:r>
            <w:r w:rsidR="00DA2C11" w:rsidRPr="00F61A7A">
              <w:rPr>
                <w:rFonts w:ascii="Arial" w:hAnsi="Arial"/>
                <w:i/>
                <w:color w:val="0000FF"/>
                <w:sz w:val="18"/>
                <w:lang w:val="nl-BE"/>
              </w:rPr>
              <w:t xml:space="preserve"> </w:t>
            </w:r>
            <w:r w:rsidR="00F96629" w:rsidRPr="00F61A7A">
              <w:rPr>
                <w:rFonts w:ascii="Arial" w:hAnsi="Arial"/>
                <w:i/>
                <w:color w:val="0000FF"/>
                <w:sz w:val="18"/>
                <w:lang w:val="nl-BE"/>
              </w:rPr>
              <w:t>"K.B. 26.8.2010" (in werking 1.10.2010)</w:t>
            </w:r>
          </w:p>
        </w:tc>
        <w:tc>
          <w:tcPr>
            <w:tcW w:w="393" w:type="dxa"/>
            <w:vAlign w:val="bottom"/>
          </w:tcPr>
          <w:p w:rsidR="00676F9F" w:rsidRPr="00F61A7A" w:rsidRDefault="00676F9F" w:rsidP="007E2F22">
            <w:pPr>
              <w:spacing w:line="240" w:lineRule="atLeast"/>
              <w:jc w:val="right"/>
              <w:rPr>
                <w:color w:val="0000FF"/>
                <w:lang w:val="nl-BE"/>
              </w:rPr>
            </w:pPr>
          </w:p>
        </w:tc>
      </w:tr>
      <w:tr w:rsidR="00F61A7A" w:rsidRPr="00F61A7A">
        <w:trPr>
          <w:cantSplit/>
        </w:trPr>
        <w:tc>
          <w:tcPr>
            <w:tcW w:w="360" w:type="dxa"/>
          </w:tcPr>
          <w:p w:rsidR="00E30D94" w:rsidRPr="00F61A7A" w:rsidRDefault="007E2F22">
            <w:pPr>
              <w:spacing w:line="240" w:lineRule="atLeast"/>
              <w:rPr>
                <w:color w:val="0000FF"/>
                <w:lang w:val="nl-BE"/>
              </w:rPr>
            </w:pPr>
            <w:r w:rsidRPr="00F61A7A">
              <w:rPr>
                <w:rFonts w:ascii="Arial" w:hAnsi="Arial"/>
                <w:color w:val="0000FF"/>
              </w:rPr>
              <w:t>"</w:t>
            </w:r>
          </w:p>
        </w:tc>
        <w:tc>
          <w:tcPr>
            <w:tcW w:w="576" w:type="dxa"/>
          </w:tcPr>
          <w:p w:rsidR="00E30D94" w:rsidRPr="00F61A7A" w:rsidRDefault="00E30D94">
            <w:pPr>
              <w:spacing w:line="240" w:lineRule="atLeast"/>
              <w:rPr>
                <w:color w:val="0000FF"/>
                <w:lang w:val="nl-BE"/>
              </w:rPr>
            </w:pPr>
          </w:p>
        </w:tc>
        <w:tc>
          <w:tcPr>
            <w:tcW w:w="864" w:type="dxa"/>
          </w:tcPr>
          <w:p w:rsidR="00E30D94" w:rsidRPr="00F61A7A" w:rsidRDefault="00E30D94">
            <w:pPr>
              <w:spacing w:line="240" w:lineRule="atLeast"/>
              <w:rPr>
                <w:color w:val="0000FF"/>
              </w:rPr>
            </w:pPr>
            <w:r w:rsidRPr="00F61A7A">
              <w:rPr>
                <w:rFonts w:ascii="Arial" w:hAnsi="Arial"/>
                <w:color w:val="0000FF"/>
              </w:rPr>
              <w:t>541376</w:t>
            </w:r>
          </w:p>
        </w:tc>
        <w:tc>
          <w:tcPr>
            <w:tcW w:w="817" w:type="dxa"/>
          </w:tcPr>
          <w:p w:rsidR="00E30D94" w:rsidRPr="00F61A7A" w:rsidRDefault="00E30D94">
            <w:pPr>
              <w:spacing w:line="240" w:lineRule="atLeast"/>
              <w:rPr>
                <w:color w:val="0000FF"/>
              </w:rPr>
            </w:pPr>
            <w:r w:rsidRPr="00F61A7A">
              <w:rPr>
                <w:rFonts w:ascii="Arial" w:hAnsi="Arial"/>
                <w:color w:val="0000FF"/>
              </w:rPr>
              <w:t>541380</w:t>
            </w:r>
          </w:p>
        </w:tc>
        <w:tc>
          <w:tcPr>
            <w:tcW w:w="5479" w:type="dxa"/>
          </w:tcPr>
          <w:p w:rsidR="00E30D94" w:rsidRPr="00F61A7A" w:rsidRDefault="00E30D94">
            <w:pPr>
              <w:spacing w:line="240" w:lineRule="atLeast"/>
              <w:jc w:val="both"/>
              <w:rPr>
                <w:color w:val="0000FF"/>
              </w:rPr>
            </w:pPr>
            <w:r w:rsidRPr="00F61A7A">
              <w:rPr>
                <w:rFonts w:ascii="Arial" w:hAnsi="Arial"/>
                <w:color w:val="0000FF"/>
              </w:rPr>
              <w:t>Doseren van triglyceriden</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0A4A94" w:rsidP="000A4A94">
            <w:pPr>
              <w:spacing w:line="240" w:lineRule="atLeast"/>
              <w:jc w:val="right"/>
              <w:rPr>
                <w:color w:val="0000FF"/>
              </w:rPr>
            </w:pPr>
            <w:r w:rsidRPr="00F61A7A">
              <w:rPr>
                <w:rFonts w:ascii="Arial" w:hAnsi="Arial"/>
                <w:color w:val="0000FF"/>
              </w:rPr>
              <w:t>70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541391</w:t>
            </w:r>
          </w:p>
        </w:tc>
        <w:tc>
          <w:tcPr>
            <w:tcW w:w="817" w:type="dxa"/>
          </w:tcPr>
          <w:p w:rsidR="00E30D94" w:rsidRPr="00F61A7A" w:rsidRDefault="00E30D94">
            <w:pPr>
              <w:spacing w:line="240" w:lineRule="atLeast"/>
              <w:rPr>
                <w:color w:val="0000FF"/>
              </w:rPr>
            </w:pPr>
            <w:r w:rsidRPr="00F61A7A">
              <w:rPr>
                <w:rFonts w:ascii="Arial" w:hAnsi="Arial"/>
                <w:color w:val="0000FF"/>
              </w:rPr>
              <w:t>541402</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vitamine B12 en foliumzuur, met niet isotopen-methode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0A4A94" w:rsidP="000A4A94">
            <w:pPr>
              <w:spacing w:line="240" w:lineRule="atLeast"/>
              <w:jc w:val="right"/>
              <w:rPr>
                <w:color w:val="0000FF"/>
              </w:rPr>
            </w:pPr>
            <w:r w:rsidRPr="00F61A7A">
              <w:rPr>
                <w:rFonts w:ascii="Arial" w:hAnsi="Arial"/>
                <w:color w:val="0000FF"/>
              </w:rPr>
              <w:t>350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170247" w:rsidP="00170247">
            <w:pPr>
              <w:spacing w:line="240" w:lineRule="atLeast"/>
              <w:jc w:val="both"/>
              <w:rPr>
                <w:color w:val="0000FF"/>
              </w:rPr>
            </w:pPr>
            <w:r w:rsidRPr="00F61A7A">
              <w:rPr>
                <w:rFonts w:ascii="Arial" w:hAnsi="Arial"/>
                <w:color w:val="0000FF"/>
              </w:rPr>
              <w:t>(Maximum 1) (Cumulregel 303)</w:t>
            </w:r>
            <w:r w:rsidR="00E30D94"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6613" w:type="dxa"/>
            <w:gridSpan w:val="4"/>
          </w:tcPr>
          <w:p w:rsidR="00E30D94" w:rsidRPr="00F61A7A" w:rsidRDefault="00E30D94">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29.4.1999" (in werking 1.7.1999)</w:t>
            </w:r>
            <w:r w:rsidR="00170247" w:rsidRPr="00F61A7A">
              <w:rPr>
                <w:rFonts w:ascii="Arial" w:hAnsi="Arial"/>
                <w:i/>
                <w:color w:val="0000FF"/>
                <w:sz w:val="18"/>
                <w:lang w:val="nl-BE"/>
              </w:rPr>
              <w:t xml:space="preserve"> + </w:t>
            </w:r>
            <w:r w:rsidR="00F96629" w:rsidRPr="00F61A7A">
              <w:rPr>
                <w:rFonts w:ascii="Arial" w:hAnsi="Arial"/>
                <w:i/>
                <w:color w:val="0000FF"/>
                <w:sz w:val="18"/>
                <w:lang w:val="nl-BE"/>
              </w:rPr>
              <w:t>"K.B. 26.8.2010" (in werking 1.10.2010)</w:t>
            </w: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541413</w:t>
            </w:r>
          </w:p>
        </w:tc>
        <w:tc>
          <w:tcPr>
            <w:tcW w:w="817" w:type="dxa"/>
          </w:tcPr>
          <w:p w:rsidR="00E30D94" w:rsidRPr="00F61A7A" w:rsidRDefault="00E30D94">
            <w:pPr>
              <w:spacing w:line="240" w:lineRule="atLeast"/>
              <w:rPr>
                <w:color w:val="0000FF"/>
              </w:rPr>
            </w:pPr>
            <w:r w:rsidRPr="00F61A7A">
              <w:rPr>
                <w:rFonts w:ascii="Arial" w:hAnsi="Arial"/>
                <w:color w:val="0000FF"/>
              </w:rPr>
              <w:t>541424</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alfa foetoproteïne met niet isotopen-methode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300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w:t>
            </w:r>
            <w:r w:rsidR="00170247" w:rsidRPr="00F61A7A">
              <w:rPr>
                <w:rFonts w:ascii="Arial" w:hAnsi="Arial"/>
                <w:color w:val="0000FF"/>
              </w:rPr>
              <w:t>Maximum 1) (Cumulregel 302, 64)</w:t>
            </w:r>
            <w:r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F96629">
            <w:pPr>
              <w:spacing w:line="240" w:lineRule="atLeast"/>
              <w:jc w:val="both"/>
              <w:rPr>
                <w:color w:val="0000FF"/>
                <w:lang w:val="nl-BE"/>
              </w:rPr>
            </w:pPr>
            <w:r w:rsidRPr="00F61A7A">
              <w:rPr>
                <w:rFonts w:ascii="Arial" w:hAnsi="Arial"/>
                <w:i/>
                <w:color w:val="0000FF"/>
                <w:sz w:val="18"/>
                <w:lang w:val="nl-BE"/>
              </w:rPr>
              <w:t>"K.B. 9.12.1994" (in werking 1.3.1995) +</w:t>
            </w:r>
            <w:r w:rsidR="00DA2C11" w:rsidRPr="00F61A7A">
              <w:rPr>
                <w:rFonts w:ascii="Arial" w:hAnsi="Arial"/>
                <w:i/>
                <w:color w:val="0000FF"/>
                <w:sz w:val="18"/>
                <w:lang w:val="nl-BE"/>
              </w:rPr>
              <w:t xml:space="preserve"> </w:t>
            </w:r>
            <w:r w:rsidR="00F96629"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541435</w:t>
            </w:r>
          </w:p>
        </w:tc>
        <w:tc>
          <w:tcPr>
            <w:tcW w:w="817" w:type="dxa"/>
          </w:tcPr>
          <w:p w:rsidR="00E30D94" w:rsidRPr="00F61A7A" w:rsidRDefault="00E30D94">
            <w:pPr>
              <w:spacing w:line="240" w:lineRule="atLeast"/>
              <w:rPr>
                <w:color w:val="0000FF"/>
              </w:rPr>
            </w:pPr>
            <w:r w:rsidRPr="00F61A7A">
              <w:rPr>
                <w:rFonts w:ascii="Arial" w:hAnsi="Arial"/>
                <w:color w:val="0000FF"/>
              </w:rPr>
              <w:t>541446</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foliumzuur in het serum met niet isotopen</w:t>
            </w:r>
            <w:r w:rsidR="00570502" w:rsidRPr="00F61A7A">
              <w:rPr>
                <w:rFonts w:ascii="Arial" w:hAnsi="Arial"/>
                <w:color w:val="0000FF"/>
                <w:lang w:val="nl-BE"/>
              </w:rPr>
              <w:t>-</w:t>
            </w:r>
            <w:r w:rsidRPr="00F61A7A">
              <w:rPr>
                <w:rFonts w:ascii="Arial" w:hAnsi="Arial"/>
                <w:color w:val="0000FF"/>
                <w:lang w:val="nl-BE"/>
              </w:rPr>
              <w:t>methode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250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 (Cumulregel 303)</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541450</w:t>
            </w:r>
          </w:p>
        </w:tc>
        <w:tc>
          <w:tcPr>
            <w:tcW w:w="817" w:type="dxa"/>
          </w:tcPr>
          <w:p w:rsidR="00E30D94" w:rsidRPr="00F61A7A" w:rsidRDefault="00E30D94">
            <w:pPr>
              <w:spacing w:line="240" w:lineRule="atLeast"/>
              <w:rPr>
                <w:color w:val="0000FF"/>
              </w:rPr>
            </w:pPr>
            <w:r w:rsidRPr="00F61A7A">
              <w:rPr>
                <w:rFonts w:ascii="Arial" w:hAnsi="Arial"/>
                <w:color w:val="0000FF"/>
              </w:rPr>
              <w:t>541461</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foliumzuur in de erythrocyten met niet isotopen-methode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300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 (Cumulregel 304)</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541472</w:t>
            </w:r>
          </w:p>
        </w:tc>
        <w:tc>
          <w:tcPr>
            <w:tcW w:w="817" w:type="dxa"/>
          </w:tcPr>
          <w:p w:rsidR="00E30D94" w:rsidRPr="00F61A7A" w:rsidRDefault="00E30D94">
            <w:pPr>
              <w:spacing w:line="240" w:lineRule="atLeast"/>
              <w:rPr>
                <w:color w:val="0000FF"/>
              </w:rPr>
            </w:pPr>
            <w:r w:rsidRPr="00F61A7A">
              <w:rPr>
                <w:rFonts w:ascii="Arial" w:hAnsi="Arial"/>
                <w:color w:val="0000FF"/>
              </w:rPr>
              <w:t>541483</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ferritine met niet isotopen-methode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250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 (Cumulregel 305)</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541494</w:t>
            </w:r>
          </w:p>
        </w:tc>
        <w:tc>
          <w:tcPr>
            <w:tcW w:w="817" w:type="dxa"/>
          </w:tcPr>
          <w:p w:rsidR="00E30D94" w:rsidRPr="00F61A7A" w:rsidRDefault="00E30D94">
            <w:pPr>
              <w:spacing w:line="240" w:lineRule="atLeast"/>
              <w:rPr>
                <w:color w:val="0000FF"/>
              </w:rPr>
            </w:pPr>
            <w:r w:rsidRPr="00F61A7A">
              <w:rPr>
                <w:rFonts w:ascii="Arial" w:hAnsi="Arial"/>
                <w:color w:val="0000FF"/>
              </w:rPr>
              <w:t>541505</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vitamine B12 met niet isotopen-methode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250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w:t>
            </w:r>
            <w:r w:rsidR="00170247" w:rsidRPr="00F61A7A">
              <w:rPr>
                <w:rFonts w:ascii="Arial" w:hAnsi="Arial"/>
                <w:color w:val="0000FF"/>
              </w:rPr>
              <w:t>aximum 1) (Cumulregel 303)</w:t>
            </w:r>
            <w:r w:rsidRPr="00F61A7A">
              <w:rPr>
                <w:rFonts w:ascii="Arial" w:hAnsi="Arial"/>
                <w:color w:val="0000FF"/>
              </w:rPr>
              <w:t>"</w:t>
            </w:r>
          </w:p>
        </w:tc>
        <w:tc>
          <w:tcPr>
            <w:tcW w:w="279" w:type="dxa"/>
            <w:vAlign w:val="bottom"/>
          </w:tcPr>
          <w:p w:rsidR="00E30D94" w:rsidRPr="00F61A7A" w:rsidRDefault="00E30D94">
            <w:pPr>
              <w:spacing w:line="240" w:lineRule="atLeast"/>
              <w:jc w:val="right"/>
              <w:rPr>
                <w:color w:val="0000FF"/>
              </w:rPr>
            </w:pPr>
          </w:p>
        </w:tc>
        <w:tc>
          <w:tcPr>
            <w:tcW w:w="672" w:type="dxa"/>
            <w:vAlign w:val="bottom"/>
          </w:tcPr>
          <w:p w:rsidR="00E30D94" w:rsidRPr="00F61A7A" w:rsidRDefault="00E30D94">
            <w:pPr>
              <w:spacing w:line="240" w:lineRule="atLeast"/>
              <w:jc w:val="righ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124423" w:rsidRPr="00F61A7A" w:rsidRDefault="00124423">
            <w:pPr>
              <w:spacing w:line="240" w:lineRule="atLeast"/>
              <w:rPr>
                <w:color w:val="0000FF"/>
              </w:rPr>
            </w:pPr>
          </w:p>
        </w:tc>
        <w:tc>
          <w:tcPr>
            <w:tcW w:w="576" w:type="dxa"/>
          </w:tcPr>
          <w:p w:rsidR="00124423" w:rsidRPr="00F61A7A" w:rsidRDefault="00124423">
            <w:pPr>
              <w:spacing w:line="240" w:lineRule="atLeast"/>
              <w:rPr>
                <w:color w:val="0000FF"/>
              </w:rPr>
            </w:pPr>
          </w:p>
        </w:tc>
        <w:tc>
          <w:tcPr>
            <w:tcW w:w="864" w:type="dxa"/>
          </w:tcPr>
          <w:p w:rsidR="00124423" w:rsidRPr="00F61A7A" w:rsidRDefault="00124423">
            <w:pPr>
              <w:spacing w:line="240" w:lineRule="atLeast"/>
              <w:rPr>
                <w:color w:val="0000FF"/>
              </w:rPr>
            </w:pPr>
          </w:p>
        </w:tc>
        <w:tc>
          <w:tcPr>
            <w:tcW w:w="817" w:type="dxa"/>
          </w:tcPr>
          <w:p w:rsidR="00124423" w:rsidRPr="00F61A7A" w:rsidRDefault="00124423">
            <w:pPr>
              <w:spacing w:line="240" w:lineRule="atLeast"/>
              <w:rPr>
                <w:color w:val="0000FF"/>
              </w:rPr>
            </w:pPr>
          </w:p>
        </w:tc>
        <w:tc>
          <w:tcPr>
            <w:tcW w:w="5479" w:type="dxa"/>
          </w:tcPr>
          <w:p w:rsidR="00124423" w:rsidRPr="00F61A7A" w:rsidRDefault="00124423" w:rsidP="00170247">
            <w:pPr>
              <w:spacing w:line="240" w:lineRule="atLeast"/>
              <w:jc w:val="both"/>
              <w:rPr>
                <w:rFonts w:ascii="Arial" w:hAnsi="Arial"/>
                <w:color w:val="0000FF"/>
              </w:rPr>
            </w:pPr>
          </w:p>
        </w:tc>
        <w:tc>
          <w:tcPr>
            <w:tcW w:w="279" w:type="dxa"/>
            <w:vAlign w:val="bottom"/>
          </w:tcPr>
          <w:p w:rsidR="00124423" w:rsidRPr="00F61A7A" w:rsidRDefault="00124423">
            <w:pPr>
              <w:spacing w:line="240" w:lineRule="atLeast"/>
              <w:jc w:val="right"/>
              <w:rPr>
                <w:color w:val="0000FF"/>
              </w:rPr>
            </w:pPr>
          </w:p>
        </w:tc>
        <w:tc>
          <w:tcPr>
            <w:tcW w:w="672" w:type="dxa"/>
            <w:vAlign w:val="bottom"/>
          </w:tcPr>
          <w:p w:rsidR="00124423" w:rsidRPr="00F61A7A" w:rsidRDefault="00124423">
            <w:pPr>
              <w:spacing w:line="240" w:lineRule="atLeast"/>
              <w:jc w:val="right"/>
              <w:rPr>
                <w:color w:val="0000FF"/>
              </w:rPr>
            </w:pPr>
          </w:p>
        </w:tc>
        <w:tc>
          <w:tcPr>
            <w:tcW w:w="183" w:type="dxa"/>
            <w:vAlign w:val="bottom"/>
          </w:tcPr>
          <w:p w:rsidR="00124423" w:rsidRPr="00F61A7A" w:rsidRDefault="00124423">
            <w:pPr>
              <w:spacing w:line="240" w:lineRule="atLeast"/>
              <w:rPr>
                <w:color w:val="0000FF"/>
              </w:rPr>
            </w:pPr>
          </w:p>
        </w:tc>
        <w:tc>
          <w:tcPr>
            <w:tcW w:w="393" w:type="dxa"/>
            <w:vAlign w:val="bottom"/>
          </w:tcPr>
          <w:p w:rsidR="00124423" w:rsidRPr="00F61A7A" w:rsidRDefault="00124423">
            <w:pPr>
              <w:spacing w:line="240" w:lineRule="atLeast"/>
              <w:jc w:val="right"/>
              <w:rPr>
                <w:color w:val="0000FF"/>
              </w:rPr>
            </w:pPr>
          </w:p>
        </w:tc>
      </w:tr>
      <w:tr w:rsidR="00F61A7A" w:rsidRPr="00F61A7A">
        <w:trPr>
          <w:cantSplit/>
        </w:trPr>
        <w:tc>
          <w:tcPr>
            <w:tcW w:w="360" w:type="dxa"/>
          </w:tcPr>
          <w:p w:rsidR="006730C6" w:rsidRPr="00F61A7A" w:rsidRDefault="006730C6">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jc w:val="right"/>
              <w:rPr>
                <w:color w:val="0000FF"/>
              </w:rPr>
            </w:pPr>
          </w:p>
        </w:tc>
        <w:tc>
          <w:tcPr>
            <w:tcW w:w="672" w:type="dxa"/>
            <w:vAlign w:val="bottom"/>
          </w:tcPr>
          <w:p w:rsidR="00E30D94" w:rsidRPr="00F61A7A" w:rsidRDefault="00E30D94">
            <w:pPr>
              <w:spacing w:line="240" w:lineRule="atLeast"/>
              <w:jc w:val="righ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29.11.1996" (in werking 1.4.1997) + </w:t>
            </w:r>
            <w:r w:rsidR="00F96629" w:rsidRPr="00F61A7A">
              <w:rPr>
                <w:rFonts w:ascii="Arial" w:hAnsi="Arial"/>
                <w:i/>
                <w:color w:val="0000FF"/>
                <w:sz w:val="18"/>
                <w:lang w:val="nl-BE"/>
              </w:rPr>
              <w:t>"K.B. 26.8.2010" (in werking 1.10.2010)</w:t>
            </w:r>
            <w:r w:rsidR="00DA2C11" w:rsidRPr="00F61A7A">
              <w:rPr>
                <w:rFonts w:ascii="Arial" w:hAnsi="Arial"/>
                <w:i/>
                <w:color w:val="0000FF"/>
                <w:sz w:val="18"/>
                <w:lang w:val="nl-BE"/>
              </w:rPr>
              <w:t xml:space="preserve"> </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542113</w:t>
            </w:r>
          </w:p>
        </w:tc>
        <w:tc>
          <w:tcPr>
            <w:tcW w:w="817" w:type="dxa"/>
          </w:tcPr>
          <w:p w:rsidR="00E30D94" w:rsidRPr="00F61A7A" w:rsidRDefault="00E30D94">
            <w:pPr>
              <w:spacing w:line="240" w:lineRule="atLeast"/>
              <w:rPr>
                <w:color w:val="0000FF"/>
              </w:rPr>
            </w:pPr>
            <w:r w:rsidRPr="00F61A7A">
              <w:rPr>
                <w:rFonts w:ascii="Arial" w:hAnsi="Arial"/>
                <w:color w:val="0000FF"/>
              </w:rPr>
              <w:t>542124</w:t>
            </w:r>
          </w:p>
        </w:tc>
        <w:tc>
          <w:tcPr>
            <w:tcW w:w="5479" w:type="dxa"/>
          </w:tcPr>
          <w:p w:rsidR="00E30D94" w:rsidRPr="00F61A7A" w:rsidRDefault="00E30D94">
            <w:pPr>
              <w:spacing w:line="240" w:lineRule="atLeast"/>
              <w:jc w:val="both"/>
              <w:rPr>
                <w:color w:val="0000FF"/>
              </w:rPr>
            </w:pPr>
            <w:r w:rsidRPr="00F61A7A">
              <w:rPr>
                <w:rFonts w:ascii="Arial" w:hAnsi="Arial"/>
                <w:color w:val="0000FF"/>
              </w:rPr>
              <w:t>Doseren van caroteen</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125</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170247" w:rsidP="00170247">
            <w:pPr>
              <w:spacing w:line="240" w:lineRule="atLeast"/>
              <w:jc w:val="both"/>
              <w:rPr>
                <w:color w:val="0000FF"/>
              </w:rPr>
            </w:pPr>
            <w:r w:rsidRPr="00F61A7A">
              <w:rPr>
                <w:rFonts w:ascii="Arial" w:hAnsi="Arial"/>
                <w:color w:val="0000FF"/>
              </w:rPr>
              <w:t>(Maximum 1)(Cumulregel 19)</w:t>
            </w:r>
            <w:r w:rsidR="00E30D94" w:rsidRPr="00F61A7A">
              <w:rPr>
                <w:rFonts w:ascii="Arial" w:hAnsi="Arial"/>
                <w:color w:val="0000FF"/>
              </w:rPr>
              <w:t>"</w:t>
            </w:r>
          </w:p>
        </w:tc>
        <w:tc>
          <w:tcPr>
            <w:tcW w:w="279" w:type="dxa"/>
            <w:vAlign w:val="bottom"/>
          </w:tcPr>
          <w:p w:rsidR="00E30D94" w:rsidRPr="00F61A7A" w:rsidRDefault="00E30D94">
            <w:pPr>
              <w:spacing w:line="240" w:lineRule="atLeast"/>
              <w:jc w:val="right"/>
              <w:rPr>
                <w:color w:val="0000FF"/>
              </w:rPr>
            </w:pPr>
          </w:p>
        </w:tc>
        <w:tc>
          <w:tcPr>
            <w:tcW w:w="672" w:type="dxa"/>
            <w:vAlign w:val="bottom"/>
          </w:tcPr>
          <w:p w:rsidR="00E30D94" w:rsidRPr="00F61A7A" w:rsidRDefault="00E30D94">
            <w:pPr>
              <w:spacing w:line="240" w:lineRule="atLeast"/>
              <w:jc w:val="righ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jc w:val="right"/>
              <w:rPr>
                <w:color w:val="0000FF"/>
              </w:rPr>
            </w:pPr>
          </w:p>
        </w:tc>
        <w:tc>
          <w:tcPr>
            <w:tcW w:w="672" w:type="dxa"/>
            <w:vAlign w:val="bottom"/>
          </w:tcPr>
          <w:p w:rsidR="00E30D94" w:rsidRPr="00F61A7A" w:rsidRDefault="00E30D94">
            <w:pPr>
              <w:spacing w:line="240" w:lineRule="atLeast"/>
              <w:jc w:val="righ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6613" w:type="dxa"/>
            <w:gridSpan w:val="4"/>
          </w:tcPr>
          <w:p w:rsidR="00E30D94" w:rsidRPr="00F61A7A" w:rsidRDefault="00E30D94">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w:t>
            </w:r>
            <w:r w:rsidR="00170247" w:rsidRPr="00F61A7A">
              <w:rPr>
                <w:rFonts w:ascii="Arial" w:hAnsi="Arial"/>
                <w:i/>
                <w:color w:val="0000FF"/>
                <w:sz w:val="18"/>
                <w:lang w:val="nl-BE"/>
              </w:rPr>
              <w:t xml:space="preserve"> + </w:t>
            </w:r>
            <w:r w:rsidR="00F96629" w:rsidRPr="00F61A7A">
              <w:rPr>
                <w:rFonts w:ascii="Arial" w:hAnsi="Arial"/>
                <w:i/>
                <w:color w:val="0000FF"/>
                <w:sz w:val="18"/>
                <w:lang w:val="nl-BE"/>
              </w:rPr>
              <w:t>"K.B. 26.8.2010" (in werking 1.10.2010)</w:t>
            </w: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541531</w:t>
            </w:r>
          </w:p>
        </w:tc>
        <w:tc>
          <w:tcPr>
            <w:tcW w:w="817" w:type="dxa"/>
          </w:tcPr>
          <w:p w:rsidR="00E30D94" w:rsidRPr="00F61A7A" w:rsidRDefault="00E30D94">
            <w:pPr>
              <w:spacing w:line="240" w:lineRule="atLeast"/>
              <w:rPr>
                <w:color w:val="0000FF"/>
              </w:rPr>
            </w:pPr>
            <w:r w:rsidRPr="00F61A7A">
              <w:rPr>
                <w:rFonts w:ascii="Arial" w:hAnsi="Arial"/>
                <w:color w:val="0000FF"/>
              </w:rPr>
              <w:t>541542</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vitamine A door HPLC</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600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170247" w:rsidP="00170247">
            <w:pPr>
              <w:spacing w:line="240" w:lineRule="atLeast"/>
              <w:jc w:val="both"/>
              <w:rPr>
                <w:color w:val="0000FF"/>
              </w:rPr>
            </w:pPr>
            <w:r w:rsidRPr="00F61A7A">
              <w:rPr>
                <w:rFonts w:ascii="Arial" w:hAnsi="Arial"/>
                <w:color w:val="0000FF"/>
              </w:rPr>
              <w:t>(Maximum 1) (Cumulregel 19)</w:t>
            </w:r>
            <w:r w:rsidR="00E30D94" w:rsidRPr="00F61A7A">
              <w:rPr>
                <w:rFonts w:ascii="Arial" w:hAnsi="Arial"/>
                <w:color w:val="0000FF"/>
              </w:rPr>
              <w:t>"</w:t>
            </w:r>
          </w:p>
        </w:tc>
        <w:tc>
          <w:tcPr>
            <w:tcW w:w="279" w:type="dxa"/>
            <w:vAlign w:val="bottom"/>
          </w:tcPr>
          <w:p w:rsidR="00E30D94" w:rsidRPr="00F61A7A" w:rsidRDefault="00E30D94">
            <w:pPr>
              <w:spacing w:line="240" w:lineRule="atLeast"/>
              <w:jc w:val="right"/>
              <w:rPr>
                <w:color w:val="0000FF"/>
              </w:rPr>
            </w:pPr>
          </w:p>
        </w:tc>
        <w:tc>
          <w:tcPr>
            <w:tcW w:w="672" w:type="dxa"/>
            <w:vAlign w:val="bottom"/>
          </w:tcPr>
          <w:p w:rsidR="00E30D94" w:rsidRPr="00F61A7A" w:rsidRDefault="00E30D94">
            <w:pPr>
              <w:spacing w:line="240" w:lineRule="atLeast"/>
              <w:jc w:val="righ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jc w:val="right"/>
              <w:rPr>
                <w:color w:val="0000FF"/>
              </w:rPr>
            </w:pPr>
          </w:p>
        </w:tc>
        <w:tc>
          <w:tcPr>
            <w:tcW w:w="672" w:type="dxa"/>
            <w:vAlign w:val="bottom"/>
          </w:tcPr>
          <w:p w:rsidR="00E30D94" w:rsidRPr="00F61A7A" w:rsidRDefault="00E30D94">
            <w:pPr>
              <w:spacing w:line="240" w:lineRule="atLeast"/>
              <w:jc w:val="righ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29.11.1996" (in werking 1.4.1997) + </w:t>
            </w:r>
            <w:r w:rsidR="00F96629"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542135</w:t>
            </w:r>
          </w:p>
        </w:tc>
        <w:tc>
          <w:tcPr>
            <w:tcW w:w="817" w:type="dxa"/>
          </w:tcPr>
          <w:p w:rsidR="00E30D94" w:rsidRPr="00F61A7A" w:rsidRDefault="00E30D94">
            <w:pPr>
              <w:spacing w:line="240" w:lineRule="atLeast"/>
              <w:rPr>
                <w:color w:val="0000FF"/>
              </w:rPr>
            </w:pPr>
            <w:r w:rsidRPr="00F61A7A">
              <w:rPr>
                <w:rFonts w:ascii="Arial" w:hAnsi="Arial"/>
                <w:color w:val="0000FF"/>
              </w:rPr>
              <w:t>542146</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vitamine E door HPLC</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600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170247" w:rsidP="00170247">
            <w:pPr>
              <w:spacing w:line="240" w:lineRule="atLeast"/>
              <w:jc w:val="both"/>
              <w:rPr>
                <w:color w:val="0000FF"/>
              </w:rPr>
            </w:pPr>
            <w:r w:rsidRPr="00F61A7A">
              <w:rPr>
                <w:rFonts w:ascii="Arial" w:hAnsi="Arial"/>
                <w:color w:val="0000FF"/>
              </w:rPr>
              <w:t>(Maximum 1)(Cumulregel 19)</w:t>
            </w:r>
            <w:r w:rsidR="00E30D94" w:rsidRPr="00F61A7A">
              <w:rPr>
                <w:rFonts w:ascii="Arial" w:hAnsi="Arial"/>
                <w:color w:val="0000FF"/>
              </w:rPr>
              <w:t>"</w:t>
            </w:r>
          </w:p>
        </w:tc>
        <w:tc>
          <w:tcPr>
            <w:tcW w:w="279" w:type="dxa"/>
            <w:vAlign w:val="bottom"/>
          </w:tcPr>
          <w:p w:rsidR="00E30D94" w:rsidRPr="00F61A7A" w:rsidRDefault="00E30D94">
            <w:pPr>
              <w:spacing w:line="240" w:lineRule="atLeast"/>
              <w:jc w:val="right"/>
              <w:rPr>
                <w:color w:val="0000FF"/>
              </w:rPr>
            </w:pPr>
          </w:p>
        </w:tc>
        <w:tc>
          <w:tcPr>
            <w:tcW w:w="672" w:type="dxa"/>
            <w:vAlign w:val="bottom"/>
          </w:tcPr>
          <w:p w:rsidR="00E30D94" w:rsidRPr="00F61A7A" w:rsidRDefault="00E30D94">
            <w:pPr>
              <w:spacing w:line="240" w:lineRule="atLeast"/>
              <w:jc w:val="righ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F3124D" w:rsidRPr="00F61A7A" w:rsidRDefault="00F3124D">
            <w:pPr>
              <w:spacing w:line="240" w:lineRule="atLeast"/>
              <w:rPr>
                <w:color w:val="0000FF"/>
              </w:rPr>
            </w:pPr>
          </w:p>
        </w:tc>
        <w:tc>
          <w:tcPr>
            <w:tcW w:w="576" w:type="dxa"/>
          </w:tcPr>
          <w:p w:rsidR="00F3124D" w:rsidRPr="00F61A7A" w:rsidRDefault="00F3124D">
            <w:pPr>
              <w:spacing w:line="240" w:lineRule="atLeast"/>
              <w:rPr>
                <w:color w:val="0000FF"/>
              </w:rPr>
            </w:pPr>
          </w:p>
        </w:tc>
        <w:tc>
          <w:tcPr>
            <w:tcW w:w="864" w:type="dxa"/>
          </w:tcPr>
          <w:p w:rsidR="00F3124D" w:rsidRPr="00F61A7A" w:rsidRDefault="00F3124D">
            <w:pPr>
              <w:spacing w:line="240" w:lineRule="atLeast"/>
              <w:rPr>
                <w:color w:val="0000FF"/>
              </w:rPr>
            </w:pPr>
          </w:p>
        </w:tc>
        <w:tc>
          <w:tcPr>
            <w:tcW w:w="817" w:type="dxa"/>
          </w:tcPr>
          <w:p w:rsidR="00F3124D" w:rsidRPr="00F61A7A" w:rsidRDefault="00F3124D">
            <w:pPr>
              <w:spacing w:line="240" w:lineRule="atLeast"/>
              <w:rPr>
                <w:color w:val="0000FF"/>
              </w:rPr>
            </w:pPr>
          </w:p>
        </w:tc>
        <w:tc>
          <w:tcPr>
            <w:tcW w:w="5479" w:type="dxa"/>
          </w:tcPr>
          <w:p w:rsidR="00F3124D" w:rsidRPr="00F61A7A" w:rsidRDefault="00F3124D">
            <w:pPr>
              <w:spacing w:line="240" w:lineRule="atLeast"/>
              <w:jc w:val="both"/>
              <w:rPr>
                <w:rFonts w:ascii="Arial" w:hAnsi="Arial"/>
                <w:color w:val="0000FF"/>
              </w:rPr>
            </w:pPr>
          </w:p>
        </w:tc>
        <w:tc>
          <w:tcPr>
            <w:tcW w:w="279" w:type="dxa"/>
            <w:vAlign w:val="bottom"/>
          </w:tcPr>
          <w:p w:rsidR="00F3124D" w:rsidRPr="00F61A7A" w:rsidRDefault="00F3124D">
            <w:pPr>
              <w:spacing w:line="240" w:lineRule="atLeast"/>
              <w:jc w:val="right"/>
              <w:rPr>
                <w:color w:val="0000FF"/>
              </w:rPr>
            </w:pPr>
          </w:p>
        </w:tc>
        <w:tc>
          <w:tcPr>
            <w:tcW w:w="672" w:type="dxa"/>
            <w:vAlign w:val="bottom"/>
          </w:tcPr>
          <w:p w:rsidR="00F3124D" w:rsidRPr="00F61A7A" w:rsidRDefault="00F3124D">
            <w:pPr>
              <w:spacing w:line="240" w:lineRule="atLeast"/>
              <w:jc w:val="right"/>
              <w:rPr>
                <w:color w:val="0000FF"/>
              </w:rPr>
            </w:pPr>
          </w:p>
        </w:tc>
        <w:tc>
          <w:tcPr>
            <w:tcW w:w="183" w:type="dxa"/>
            <w:vAlign w:val="bottom"/>
          </w:tcPr>
          <w:p w:rsidR="00F3124D" w:rsidRPr="00F61A7A" w:rsidRDefault="00F3124D">
            <w:pPr>
              <w:spacing w:line="240" w:lineRule="atLeast"/>
              <w:rPr>
                <w:color w:val="0000FF"/>
              </w:rPr>
            </w:pPr>
          </w:p>
        </w:tc>
        <w:tc>
          <w:tcPr>
            <w:tcW w:w="393" w:type="dxa"/>
            <w:vAlign w:val="bottom"/>
          </w:tcPr>
          <w:p w:rsidR="00F3124D" w:rsidRPr="00F61A7A" w:rsidRDefault="00F3124D">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9.12.1994" (in werking 1.3.1995) + </w:t>
            </w:r>
            <w:r w:rsidR="00F96629"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541553</w:t>
            </w:r>
          </w:p>
        </w:tc>
        <w:tc>
          <w:tcPr>
            <w:tcW w:w="817" w:type="dxa"/>
          </w:tcPr>
          <w:p w:rsidR="00E30D94" w:rsidRPr="00F61A7A" w:rsidRDefault="00E30D94">
            <w:pPr>
              <w:spacing w:line="240" w:lineRule="atLeast"/>
              <w:rPr>
                <w:color w:val="0000FF"/>
              </w:rPr>
            </w:pPr>
            <w:r w:rsidRPr="00F61A7A">
              <w:rPr>
                <w:rFonts w:ascii="Arial" w:hAnsi="Arial"/>
                <w:color w:val="0000FF"/>
              </w:rPr>
              <w:t>541564</w:t>
            </w:r>
          </w:p>
        </w:tc>
        <w:tc>
          <w:tcPr>
            <w:tcW w:w="5479" w:type="dxa"/>
          </w:tcPr>
          <w:p w:rsidR="00E30D94" w:rsidRPr="00F61A7A" w:rsidRDefault="00E30D94">
            <w:pPr>
              <w:spacing w:line="240" w:lineRule="atLeast"/>
              <w:jc w:val="both"/>
              <w:rPr>
                <w:color w:val="0000FF"/>
              </w:rPr>
            </w:pPr>
            <w:r w:rsidRPr="00F61A7A">
              <w:rPr>
                <w:rFonts w:ascii="Arial" w:hAnsi="Arial"/>
                <w:color w:val="0000FF"/>
              </w:rPr>
              <w:t>Doseren van vitamine C</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200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541575</w:t>
            </w:r>
          </w:p>
        </w:tc>
        <w:tc>
          <w:tcPr>
            <w:tcW w:w="817" w:type="dxa"/>
          </w:tcPr>
          <w:p w:rsidR="00E30D94" w:rsidRPr="00F61A7A" w:rsidRDefault="00E30D94">
            <w:pPr>
              <w:spacing w:line="240" w:lineRule="atLeast"/>
              <w:rPr>
                <w:color w:val="0000FF"/>
              </w:rPr>
            </w:pPr>
            <w:r w:rsidRPr="00F61A7A">
              <w:rPr>
                <w:rFonts w:ascii="Arial" w:hAnsi="Arial"/>
                <w:color w:val="0000FF"/>
              </w:rPr>
              <w:t>541586</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zink door atoomabsorptie spectrometrie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0A4A94" w:rsidP="000A4A94">
            <w:pPr>
              <w:spacing w:line="240" w:lineRule="atLeast"/>
              <w:jc w:val="right"/>
              <w:rPr>
                <w:color w:val="0000FF"/>
              </w:rPr>
            </w:pPr>
            <w:r w:rsidRPr="00F61A7A">
              <w:rPr>
                <w:rFonts w:ascii="Arial" w:hAnsi="Arial"/>
                <w:color w:val="0000FF"/>
              </w:rPr>
              <w:t>250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170247" w:rsidP="00170247">
            <w:pPr>
              <w:spacing w:line="240" w:lineRule="atLeast"/>
              <w:jc w:val="both"/>
              <w:rPr>
                <w:color w:val="0000FF"/>
              </w:rPr>
            </w:pPr>
            <w:r w:rsidRPr="00F61A7A">
              <w:rPr>
                <w:rFonts w:ascii="Arial" w:hAnsi="Arial"/>
                <w:color w:val="0000FF"/>
              </w:rPr>
              <w:t>(Maximum 1)</w:t>
            </w:r>
            <w:r w:rsidR="008130C7"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541590</w:t>
            </w:r>
          </w:p>
        </w:tc>
        <w:tc>
          <w:tcPr>
            <w:tcW w:w="817" w:type="dxa"/>
          </w:tcPr>
          <w:p w:rsidR="00E30D94" w:rsidRPr="00F61A7A" w:rsidRDefault="00E30D94">
            <w:pPr>
              <w:spacing w:line="240" w:lineRule="atLeast"/>
              <w:rPr>
                <w:color w:val="0000FF"/>
              </w:rPr>
            </w:pPr>
            <w:r w:rsidRPr="00F61A7A">
              <w:rPr>
                <w:rFonts w:ascii="Arial" w:hAnsi="Arial"/>
                <w:color w:val="0000FF"/>
              </w:rPr>
              <w:t>541601</w:t>
            </w:r>
          </w:p>
        </w:tc>
        <w:tc>
          <w:tcPr>
            <w:tcW w:w="5479" w:type="dxa"/>
          </w:tcPr>
          <w:p w:rsidR="00E30D94" w:rsidRPr="00F61A7A" w:rsidRDefault="00C22777">
            <w:pPr>
              <w:spacing w:line="240" w:lineRule="atLeast"/>
              <w:jc w:val="both"/>
              <w:rPr>
                <w:color w:val="0000FF"/>
                <w:lang w:val="nl-BE"/>
              </w:rPr>
            </w:pPr>
            <w:r w:rsidRPr="00F61A7A">
              <w:rPr>
                <w:rFonts w:ascii="Arial" w:hAnsi="Arial"/>
                <w:i/>
                <w:color w:val="0000FF"/>
                <w:sz w:val="18"/>
                <w:lang w:val="nl-BE"/>
              </w:rPr>
              <w:t>Geschrapt door K.B. 26.8.2010 (in werking 1.10.2010)</w:t>
            </w:r>
          </w:p>
        </w:tc>
        <w:tc>
          <w:tcPr>
            <w:tcW w:w="279" w:type="dxa"/>
            <w:vAlign w:val="bottom"/>
          </w:tcPr>
          <w:p w:rsidR="00E30D94" w:rsidRPr="00F61A7A" w:rsidRDefault="00E30D94">
            <w:pPr>
              <w:spacing w:line="240" w:lineRule="atLeast"/>
              <w:jc w:val="right"/>
              <w:rPr>
                <w:color w:val="0000FF"/>
                <w:lang w:val="nl-BE"/>
              </w:rPr>
            </w:pPr>
          </w:p>
        </w:tc>
        <w:tc>
          <w:tcPr>
            <w:tcW w:w="672" w:type="dxa"/>
            <w:vAlign w:val="bottom"/>
          </w:tcPr>
          <w:p w:rsidR="00E30D94" w:rsidRPr="00F61A7A" w:rsidRDefault="00E30D94">
            <w:pPr>
              <w:spacing w:line="240" w:lineRule="atLeast"/>
              <w:jc w:val="right"/>
              <w:rPr>
                <w:color w:val="0000FF"/>
                <w:lang w:val="nl-BE"/>
              </w:rPr>
            </w:pPr>
          </w:p>
        </w:tc>
        <w:tc>
          <w:tcPr>
            <w:tcW w:w="183" w:type="dxa"/>
            <w:vAlign w:val="bottom"/>
          </w:tcPr>
          <w:p w:rsidR="00E30D94" w:rsidRPr="00F61A7A" w:rsidRDefault="00E30D94">
            <w:pPr>
              <w:spacing w:line="240" w:lineRule="atLeast"/>
              <w:rPr>
                <w:color w:val="0000FF"/>
                <w:lang w:val="nl-BE"/>
              </w:rPr>
            </w:pP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lang w:val="nl-BE"/>
              </w:rPr>
            </w:pPr>
          </w:p>
        </w:tc>
        <w:tc>
          <w:tcPr>
            <w:tcW w:w="576" w:type="dxa"/>
          </w:tcPr>
          <w:p w:rsidR="00E30D94" w:rsidRPr="00F61A7A" w:rsidRDefault="00E30D94">
            <w:pPr>
              <w:spacing w:line="240" w:lineRule="atLeast"/>
              <w:rPr>
                <w:color w:val="0000FF"/>
                <w:lang w:val="nl-BE"/>
              </w:rPr>
            </w:pPr>
          </w:p>
        </w:tc>
        <w:tc>
          <w:tcPr>
            <w:tcW w:w="864" w:type="dxa"/>
          </w:tcPr>
          <w:p w:rsidR="00E30D94" w:rsidRPr="00F61A7A" w:rsidRDefault="00E30D94">
            <w:pPr>
              <w:spacing w:line="240" w:lineRule="atLeast"/>
              <w:rPr>
                <w:color w:val="0000FF"/>
                <w:lang w:val="nl-BE"/>
              </w:rPr>
            </w:pPr>
          </w:p>
        </w:tc>
        <w:tc>
          <w:tcPr>
            <w:tcW w:w="817" w:type="dxa"/>
          </w:tcPr>
          <w:p w:rsidR="00E30D94" w:rsidRPr="00F61A7A" w:rsidRDefault="00E30D94">
            <w:pPr>
              <w:spacing w:line="240" w:lineRule="atLeast"/>
              <w:rPr>
                <w:color w:val="0000FF"/>
                <w:lang w:val="nl-BE"/>
              </w:rPr>
            </w:pPr>
          </w:p>
        </w:tc>
        <w:tc>
          <w:tcPr>
            <w:tcW w:w="5479" w:type="dxa"/>
          </w:tcPr>
          <w:p w:rsidR="00E30D94" w:rsidRPr="00F61A7A" w:rsidRDefault="00E30D94">
            <w:pPr>
              <w:spacing w:line="240" w:lineRule="atLeast"/>
              <w:jc w:val="both"/>
              <w:rPr>
                <w:color w:val="0000FF"/>
                <w:lang w:val="nl-BE"/>
              </w:rPr>
            </w:pPr>
          </w:p>
        </w:tc>
        <w:tc>
          <w:tcPr>
            <w:tcW w:w="279" w:type="dxa"/>
            <w:vAlign w:val="bottom"/>
          </w:tcPr>
          <w:p w:rsidR="00E30D94" w:rsidRPr="00F61A7A" w:rsidRDefault="00E30D94">
            <w:pPr>
              <w:spacing w:line="240" w:lineRule="atLeast"/>
              <w:rPr>
                <w:color w:val="0000FF"/>
                <w:lang w:val="nl-BE"/>
              </w:rPr>
            </w:pPr>
          </w:p>
        </w:tc>
        <w:tc>
          <w:tcPr>
            <w:tcW w:w="672" w:type="dxa"/>
            <w:vAlign w:val="bottom"/>
          </w:tcPr>
          <w:p w:rsidR="00E30D94" w:rsidRPr="00F61A7A" w:rsidRDefault="00E30D94">
            <w:pPr>
              <w:spacing w:line="240" w:lineRule="atLeast"/>
              <w:rPr>
                <w:color w:val="0000FF"/>
                <w:lang w:val="nl-BE"/>
              </w:rPr>
            </w:pPr>
          </w:p>
        </w:tc>
        <w:tc>
          <w:tcPr>
            <w:tcW w:w="183" w:type="dxa"/>
            <w:vAlign w:val="bottom"/>
          </w:tcPr>
          <w:p w:rsidR="00E30D94" w:rsidRPr="00F61A7A" w:rsidRDefault="00E30D94">
            <w:pPr>
              <w:spacing w:line="240" w:lineRule="atLeast"/>
              <w:rPr>
                <w:color w:val="0000FF"/>
                <w:lang w:val="nl-BE"/>
              </w:rPr>
            </w:pPr>
          </w:p>
        </w:tc>
        <w:tc>
          <w:tcPr>
            <w:tcW w:w="393" w:type="dxa"/>
            <w:vAlign w:val="bottom"/>
          </w:tcPr>
          <w:p w:rsidR="00E30D94" w:rsidRPr="00F61A7A" w:rsidRDefault="00E30D94">
            <w:pPr>
              <w:spacing w:line="240" w:lineRule="atLeast"/>
              <w:jc w:val="right"/>
              <w:rPr>
                <w:color w:val="0000FF"/>
                <w:lang w:val="nl-BE"/>
              </w:rPr>
            </w:pPr>
          </w:p>
        </w:tc>
      </w:tr>
      <w:tr w:rsidR="00F61A7A" w:rsidRPr="00F61A7A" w:rsidTr="004B548C">
        <w:trPr>
          <w:cantSplit/>
        </w:trPr>
        <w:tc>
          <w:tcPr>
            <w:tcW w:w="360" w:type="dxa"/>
          </w:tcPr>
          <w:p w:rsidR="00654ED1" w:rsidRPr="00F61A7A" w:rsidRDefault="00654ED1" w:rsidP="008130C7">
            <w:pPr>
              <w:spacing w:line="240" w:lineRule="atLeast"/>
              <w:rPr>
                <w:color w:val="0000FF"/>
                <w:lang w:val="nl-BE"/>
              </w:rPr>
            </w:pPr>
          </w:p>
        </w:tc>
        <w:tc>
          <w:tcPr>
            <w:tcW w:w="576" w:type="dxa"/>
          </w:tcPr>
          <w:p w:rsidR="00654ED1" w:rsidRPr="00F61A7A" w:rsidRDefault="00654ED1" w:rsidP="008130C7">
            <w:pPr>
              <w:spacing w:line="240" w:lineRule="atLeast"/>
              <w:rPr>
                <w:color w:val="0000FF"/>
                <w:lang w:val="nl-BE"/>
              </w:rPr>
            </w:pPr>
          </w:p>
        </w:tc>
        <w:tc>
          <w:tcPr>
            <w:tcW w:w="864" w:type="dxa"/>
          </w:tcPr>
          <w:p w:rsidR="00654ED1" w:rsidRPr="00F61A7A" w:rsidRDefault="00654ED1" w:rsidP="008130C7">
            <w:pPr>
              <w:spacing w:line="240" w:lineRule="atLeast"/>
              <w:rPr>
                <w:color w:val="0000FF"/>
                <w:lang w:val="nl-BE"/>
              </w:rPr>
            </w:pPr>
          </w:p>
        </w:tc>
        <w:tc>
          <w:tcPr>
            <w:tcW w:w="817" w:type="dxa"/>
          </w:tcPr>
          <w:p w:rsidR="00654ED1" w:rsidRPr="00F61A7A" w:rsidRDefault="00654ED1" w:rsidP="008130C7">
            <w:pPr>
              <w:spacing w:line="240" w:lineRule="atLeast"/>
              <w:rPr>
                <w:color w:val="0000FF"/>
                <w:lang w:val="nl-BE"/>
              </w:rPr>
            </w:pPr>
          </w:p>
        </w:tc>
        <w:tc>
          <w:tcPr>
            <w:tcW w:w="6613" w:type="dxa"/>
            <w:gridSpan w:val="4"/>
          </w:tcPr>
          <w:p w:rsidR="00654ED1" w:rsidRPr="00F61A7A" w:rsidRDefault="00654ED1" w:rsidP="00654ED1">
            <w:pPr>
              <w:spacing w:line="240" w:lineRule="atLeast"/>
              <w:jc w:val="both"/>
              <w:rPr>
                <w:color w:val="0000FF"/>
                <w:lang w:val="nl-BE"/>
              </w:rPr>
            </w:pPr>
            <w:r w:rsidRPr="00F61A7A">
              <w:rPr>
                <w:rFonts w:ascii="Arial" w:hAnsi="Arial"/>
                <w:i/>
                <w:color w:val="0000FF"/>
                <w:sz w:val="18"/>
                <w:lang w:val="nl-BE"/>
              </w:rPr>
              <w:t xml:space="preserve">"K.B. 9.12.1994" (in werking 1.3.1995) + </w:t>
            </w:r>
            <w:r w:rsidR="00F96629" w:rsidRPr="00F61A7A">
              <w:rPr>
                <w:rFonts w:ascii="Arial" w:hAnsi="Arial"/>
                <w:i/>
                <w:color w:val="0000FF"/>
                <w:sz w:val="18"/>
                <w:lang w:val="nl-BE"/>
              </w:rPr>
              <w:t>"K.B. 26.8.2010" (in werking 1.10.2010)</w:t>
            </w:r>
          </w:p>
        </w:tc>
        <w:tc>
          <w:tcPr>
            <w:tcW w:w="393" w:type="dxa"/>
            <w:vAlign w:val="bottom"/>
          </w:tcPr>
          <w:p w:rsidR="00654ED1" w:rsidRPr="00F61A7A" w:rsidRDefault="00654ED1" w:rsidP="008130C7">
            <w:pPr>
              <w:spacing w:line="240" w:lineRule="atLeast"/>
              <w:jc w:val="right"/>
              <w:rPr>
                <w:color w:val="0000FF"/>
                <w:lang w:val="nl-BE"/>
              </w:rPr>
            </w:pPr>
          </w:p>
        </w:tc>
      </w:tr>
      <w:tr w:rsidR="00F61A7A" w:rsidRPr="00F61A7A">
        <w:trPr>
          <w:cantSplit/>
        </w:trPr>
        <w:tc>
          <w:tcPr>
            <w:tcW w:w="360" w:type="dxa"/>
          </w:tcPr>
          <w:p w:rsidR="00E30D94" w:rsidRPr="00F61A7A" w:rsidRDefault="008130C7">
            <w:pPr>
              <w:spacing w:line="240" w:lineRule="atLeast"/>
              <w:rPr>
                <w:color w:val="0000FF"/>
                <w:lang w:val="nl-BE"/>
              </w:rPr>
            </w:pPr>
            <w:r w:rsidRPr="00F61A7A">
              <w:rPr>
                <w:rFonts w:ascii="Arial" w:hAnsi="Arial"/>
                <w:color w:val="0000FF"/>
              </w:rPr>
              <w:t>"</w:t>
            </w:r>
          </w:p>
        </w:tc>
        <w:tc>
          <w:tcPr>
            <w:tcW w:w="576" w:type="dxa"/>
          </w:tcPr>
          <w:p w:rsidR="00E30D94" w:rsidRPr="00F61A7A" w:rsidRDefault="00E30D94">
            <w:pPr>
              <w:spacing w:line="240" w:lineRule="atLeast"/>
              <w:rPr>
                <w:color w:val="0000FF"/>
                <w:lang w:val="nl-BE"/>
              </w:rPr>
            </w:pPr>
          </w:p>
        </w:tc>
        <w:tc>
          <w:tcPr>
            <w:tcW w:w="864" w:type="dxa"/>
          </w:tcPr>
          <w:p w:rsidR="00E30D94" w:rsidRPr="00F61A7A" w:rsidRDefault="00E30D94">
            <w:pPr>
              <w:spacing w:line="240" w:lineRule="atLeast"/>
              <w:rPr>
                <w:color w:val="0000FF"/>
              </w:rPr>
            </w:pPr>
            <w:r w:rsidRPr="00F61A7A">
              <w:rPr>
                <w:rFonts w:ascii="Arial" w:hAnsi="Arial"/>
                <w:color w:val="0000FF"/>
              </w:rPr>
              <w:t>541612</w:t>
            </w:r>
          </w:p>
        </w:tc>
        <w:tc>
          <w:tcPr>
            <w:tcW w:w="817" w:type="dxa"/>
          </w:tcPr>
          <w:p w:rsidR="00E30D94" w:rsidRPr="00F61A7A" w:rsidRDefault="00E30D94">
            <w:pPr>
              <w:spacing w:line="240" w:lineRule="atLeast"/>
              <w:rPr>
                <w:color w:val="0000FF"/>
              </w:rPr>
            </w:pPr>
            <w:r w:rsidRPr="00F61A7A">
              <w:rPr>
                <w:rFonts w:ascii="Arial" w:hAnsi="Arial"/>
                <w:color w:val="0000FF"/>
              </w:rPr>
              <w:t>541623</w:t>
            </w:r>
          </w:p>
        </w:tc>
        <w:tc>
          <w:tcPr>
            <w:tcW w:w="5479" w:type="dxa"/>
          </w:tcPr>
          <w:p w:rsidR="00E30D94" w:rsidRPr="00F61A7A" w:rsidRDefault="00E30D94">
            <w:pPr>
              <w:spacing w:line="240" w:lineRule="atLeast"/>
              <w:jc w:val="both"/>
              <w:rPr>
                <w:color w:val="0000FF"/>
              </w:rPr>
            </w:pPr>
            <w:r w:rsidRPr="00F61A7A">
              <w:rPr>
                <w:rFonts w:ascii="Arial" w:hAnsi="Arial"/>
                <w:color w:val="0000FF"/>
              </w:rPr>
              <w:t>Doseren van amylasen</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125</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FE0D25">
            <w:pPr>
              <w:spacing w:line="240" w:lineRule="atLeast"/>
              <w:jc w:val="both"/>
              <w:rPr>
                <w:color w:val="0000FF"/>
              </w:rPr>
            </w:pPr>
            <w:r w:rsidRPr="00F61A7A">
              <w:rPr>
                <w:rFonts w:ascii="Arial" w:hAnsi="Arial"/>
                <w:color w:val="0000FF"/>
              </w:rPr>
              <w:t>(Maximum 1) (Cumulr</w:t>
            </w:r>
            <w:r w:rsidR="00170247" w:rsidRPr="00F61A7A">
              <w:rPr>
                <w:rFonts w:ascii="Arial" w:hAnsi="Arial"/>
                <w:color w:val="0000FF"/>
              </w:rPr>
              <w:t xml:space="preserve">egel </w:t>
            </w:r>
            <w:r w:rsidR="00FE0D25" w:rsidRPr="00F61A7A">
              <w:rPr>
                <w:rFonts w:ascii="Arial" w:hAnsi="Arial"/>
                <w:color w:val="0000FF"/>
              </w:rPr>
              <w:t>337</w:t>
            </w:r>
            <w:r w:rsidR="00170247" w:rsidRPr="00F61A7A">
              <w:rPr>
                <w:rFonts w:ascii="Arial" w:hAnsi="Arial"/>
                <w:color w:val="0000FF"/>
              </w:rPr>
              <w:t>)</w:t>
            </w:r>
            <w:r w:rsidR="008130C7"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541634</w:t>
            </w:r>
          </w:p>
        </w:tc>
        <w:tc>
          <w:tcPr>
            <w:tcW w:w="817" w:type="dxa"/>
          </w:tcPr>
          <w:p w:rsidR="00E30D94" w:rsidRPr="00F61A7A" w:rsidRDefault="00E30D94">
            <w:pPr>
              <w:spacing w:line="240" w:lineRule="atLeast"/>
              <w:rPr>
                <w:color w:val="0000FF"/>
              </w:rPr>
            </w:pPr>
            <w:r w:rsidRPr="00F61A7A">
              <w:rPr>
                <w:rFonts w:ascii="Arial" w:hAnsi="Arial"/>
                <w:color w:val="0000FF"/>
              </w:rPr>
              <w:t>541645</w:t>
            </w:r>
          </w:p>
        </w:tc>
        <w:tc>
          <w:tcPr>
            <w:tcW w:w="5479" w:type="dxa"/>
          </w:tcPr>
          <w:p w:rsidR="00E30D94" w:rsidRPr="00F61A7A" w:rsidRDefault="00C22777">
            <w:pPr>
              <w:spacing w:line="240" w:lineRule="atLeast"/>
              <w:jc w:val="both"/>
              <w:rPr>
                <w:color w:val="0000FF"/>
                <w:lang w:val="nl-BE"/>
              </w:rPr>
            </w:pPr>
            <w:r w:rsidRPr="00F61A7A">
              <w:rPr>
                <w:rFonts w:ascii="Arial" w:hAnsi="Arial"/>
                <w:i/>
                <w:color w:val="0000FF"/>
                <w:sz w:val="18"/>
                <w:lang w:val="nl-BE"/>
              </w:rPr>
              <w:t>Geschrapt door K.B. 26.8.2010 (in werking 1.10.2010)</w:t>
            </w:r>
          </w:p>
        </w:tc>
        <w:tc>
          <w:tcPr>
            <w:tcW w:w="279" w:type="dxa"/>
            <w:vAlign w:val="bottom"/>
          </w:tcPr>
          <w:p w:rsidR="00E30D94" w:rsidRPr="00F61A7A" w:rsidRDefault="00E30D94">
            <w:pPr>
              <w:spacing w:line="240" w:lineRule="atLeast"/>
              <w:jc w:val="right"/>
              <w:rPr>
                <w:color w:val="0000FF"/>
                <w:lang w:val="nl-BE"/>
              </w:rPr>
            </w:pPr>
          </w:p>
        </w:tc>
        <w:tc>
          <w:tcPr>
            <w:tcW w:w="672" w:type="dxa"/>
            <w:vAlign w:val="bottom"/>
          </w:tcPr>
          <w:p w:rsidR="00E30D94" w:rsidRPr="00F61A7A" w:rsidRDefault="00E30D94">
            <w:pPr>
              <w:spacing w:line="240" w:lineRule="atLeast"/>
              <w:jc w:val="right"/>
              <w:rPr>
                <w:color w:val="0000FF"/>
                <w:lang w:val="nl-BE"/>
              </w:rPr>
            </w:pPr>
          </w:p>
        </w:tc>
        <w:tc>
          <w:tcPr>
            <w:tcW w:w="183" w:type="dxa"/>
            <w:vAlign w:val="bottom"/>
          </w:tcPr>
          <w:p w:rsidR="00E30D94" w:rsidRPr="00F61A7A" w:rsidRDefault="00E30D94">
            <w:pPr>
              <w:spacing w:line="240" w:lineRule="atLeast"/>
              <w:rPr>
                <w:color w:val="0000FF"/>
                <w:lang w:val="nl-BE"/>
              </w:rPr>
            </w:pP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lang w:val="nl-BE"/>
              </w:rPr>
            </w:pPr>
          </w:p>
        </w:tc>
        <w:tc>
          <w:tcPr>
            <w:tcW w:w="576" w:type="dxa"/>
          </w:tcPr>
          <w:p w:rsidR="00E30D94" w:rsidRPr="00F61A7A" w:rsidRDefault="00E30D94">
            <w:pPr>
              <w:spacing w:line="240" w:lineRule="atLeast"/>
              <w:rPr>
                <w:color w:val="0000FF"/>
                <w:lang w:val="nl-BE"/>
              </w:rPr>
            </w:pPr>
          </w:p>
        </w:tc>
        <w:tc>
          <w:tcPr>
            <w:tcW w:w="864" w:type="dxa"/>
          </w:tcPr>
          <w:p w:rsidR="00E30D94" w:rsidRPr="00F61A7A" w:rsidRDefault="00E30D94">
            <w:pPr>
              <w:spacing w:line="240" w:lineRule="atLeast"/>
              <w:rPr>
                <w:color w:val="0000FF"/>
                <w:lang w:val="nl-BE"/>
              </w:rPr>
            </w:pPr>
          </w:p>
        </w:tc>
        <w:tc>
          <w:tcPr>
            <w:tcW w:w="817" w:type="dxa"/>
          </w:tcPr>
          <w:p w:rsidR="00E30D94" w:rsidRPr="00F61A7A" w:rsidRDefault="00E30D94">
            <w:pPr>
              <w:spacing w:line="240" w:lineRule="atLeast"/>
              <w:rPr>
                <w:color w:val="0000FF"/>
                <w:lang w:val="nl-BE"/>
              </w:rPr>
            </w:pPr>
          </w:p>
        </w:tc>
        <w:tc>
          <w:tcPr>
            <w:tcW w:w="5479" w:type="dxa"/>
          </w:tcPr>
          <w:p w:rsidR="00E30D94" w:rsidRPr="00F61A7A" w:rsidRDefault="00E30D94">
            <w:pPr>
              <w:spacing w:line="240" w:lineRule="atLeast"/>
              <w:jc w:val="both"/>
              <w:rPr>
                <w:color w:val="0000FF"/>
                <w:lang w:val="nl-BE"/>
              </w:rPr>
            </w:pPr>
          </w:p>
        </w:tc>
        <w:tc>
          <w:tcPr>
            <w:tcW w:w="279" w:type="dxa"/>
            <w:vAlign w:val="bottom"/>
          </w:tcPr>
          <w:p w:rsidR="00E30D94" w:rsidRPr="00F61A7A" w:rsidRDefault="00E30D94">
            <w:pPr>
              <w:spacing w:line="240" w:lineRule="atLeast"/>
              <w:rPr>
                <w:color w:val="0000FF"/>
                <w:lang w:val="nl-BE"/>
              </w:rPr>
            </w:pPr>
          </w:p>
        </w:tc>
        <w:tc>
          <w:tcPr>
            <w:tcW w:w="672" w:type="dxa"/>
            <w:vAlign w:val="bottom"/>
          </w:tcPr>
          <w:p w:rsidR="00E30D94" w:rsidRPr="00F61A7A" w:rsidRDefault="00E30D94">
            <w:pPr>
              <w:spacing w:line="240" w:lineRule="atLeast"/>
              <w:rPr>
                <w:color w:val="0000FF"/>
                <w:lang w:val="nl-BE"/>
              </w:rPr>
            </w:pPr>
          </w:p>
        </w:tc>
        <w:tc>
          <w:tcPr>
            <w:tcW w:w="183" w:type="dxa"/>
            <w:vAlign w:val="bottom"/>
          </w:tcPr>
          <w:p w:rsidR="00E30D94" w:rsidRPr="00F61A7A" w:rsidRDefault="00E30D94">
            <w:pPr>
              <w:spacing w:line="240" w:lineRule="atLeast"/>
              <w:rPr>
                <w:color w:val="0000FF"/>
                <w:lang w:val="nl-BE"/>
              </w:rPr>
            </w:pPr>
          </w:p>
        </w:tc>
        <w:tc>
          <w:tcPr>
            <w:tcW w:w="393" w:type="dxa"/>
            <w:vAlign w:val="bottom"/>
          </w:tcPr>
          <w:p w:rsidR="00E30D94" w:rsidRPr="00F61A7A" w:rsidRDefault="00E30D94">
            <w:pPr>
              <w:spacing w:line="240" w:lineRule="atLeast"/>
              <w:jc w:val="right"/>
              <w:rPr>
                <w:color w:val="0000FF"/>
                <w:lang w:val="nl-BE"/>
              </w:rPr>
            </w:pPr>
          </w:p>
        </w:tc>
      </w:tr>
      <w:tr w:rsidR="00F61A7A" w:rsidRPr="00F61A7A" w:rsidTr="00561472">
        <w:trPr>
          <w:cantSplit/>
        </w:trPr>
        <w:tc>
          <w:tcPr>
            <w:tcW w:w="360" w:type="dxa"/>
          </w:tcPr>
          <w:p w:rsidR="00676F9F" w:rsidRPr="00F61A7A" w:rsidRDefault="00676F9F" w:rsidP="008130C7">
            <w:pPr>
              <w:spacing w:line="240" w:lineRule="atLeast"/>
              <w:rPr>
                <w:color w:val="0000FF"/>
                <w:lang w:val="nl-BE"/>
              </w:rPr>
            </w:pPr>
          </w:p>
        </w:tc>
        <w:tc>
          <w:tcPr>
            <w:tcW w:w="576" w:type="dxa"/>
          </w:tcPr>
          <w:p w:rsidR="00676F9F" w:rsidRPr="00F61A7A" w:rsidRDefault="00676F9F" w:rsidP="008130C7">
            <w:pPr>
              <w:spacing w:line="240" w:lineRule="atLeast"/>
              <w:rPr>
                <w:color w:val="0000FF"/>
                <w:lang w:val="nl-BE"/>
              </w:rPr>
            </w:pPr>
          </w:p>
        </w:tc>
        <w:tc>
          <w:tcPr>
            <w:tcW w:w="864" w:type="dxa"/>
          </w:tcPr>
          <w:p w:rsidR="00676F9F" w:rsidRPr="00F61A7A" w:rsidRDefault="00676F9F" w:rsidP="008130C7">
            <w:pPr>
              <w:spacing w:line="240" w:lineRule="atLeast"/>
              <w:rPr>
                <w:color w:val="0000FF"/>
                <w:lang w:val="nl-BE"/>
              </w:rPr>
            </w:pPr>
          </w:p>
        </w:tc>
        <w:tc>
          <w:tcPr>
            <w:tcW w:w="817" w:type="dxa"/>
          </w:tcPr>
          <w:p w:rsidR="00676F9F" w:rsidRPr="00F61A7A" w:rsidRDefault="00676F9F" w:rsidP="008130C7">
            <w:pPr>
              <w:spacing w:line="240" w:lineRule="atLeast"/>
              <w:rPr>
                <w:color w:val="0000FF"/>
                <w:lang w:val="nl-BE"/>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9.12.1994" (in werking 1.3.1995) + </w:t>
            </w:r>
            <w:r w:rsidR="00F96629" w:rsidRPr="00F61A7A">
              <w:rPr>
                <w:rFonts w:ascii="Arial" w:hAnsi="Arial"/>
                <w:i/>
                <w:color w:val="0000FF"/>
                <w:sz w:val="18"/>
                <w:lang w:val="nl-BE"/>
              </w:rPr>
              <w:t>"K.B. 26.8.2010" (in werking 1.10.2010)</w:t>
            </w:r>
          </w:p>
        </w:tc>
        <w:tc>
          <w:tcPr>
            <w:tcW w:w="393" w:type="dxa"/>
            <w:vAlign w:val="bottom"/>
          </w:tcPr>
          <w:p w:rsidR="00676F9F" w:rsidRPr="00F61A7A" w:rsidRDefault="00676F9F" w:rsidP="008130C7">
            <w:pPr>
              <w:spacing w:line="240" w:lineRule="atLeast"/>
              <w:jc w:val="right"/>
              <w:rPr>
                <w:color w:val="0000FF"/>
                <w:lang w:val="nl-BE"/>
              </w:rPr>
            </w:pPr>
          </w:p>
        </w:tc>
      </w:tr>
      <w:tr w:rsidR="00F61A7A" w:rsidRPr="00F61A7A">
        <w:trPr>
          <w:cantSplit/>
        </w:trPr>
        <w:tc>
          <w:tcPr>
            <w:tcW w:w="360" w:type="dxa"/>
          </w:tcPr>
          <w:p w:rsidR="00E30D94" w:rsidRPr="00F61A7A" w:rsidRDefault="008130C7">
            <w:pPr>
              <w:spacing w:line="240" w:lineRule="atLeast"/>
              <w:rPr>
                <w:color w:val="0000FF"/>
                <w:lang w:val="nl-BE"/>
              </w:rPr>
            </w:pPr>
            <w:r w:rsidRPr="00F61A7A">
              <w:rPr>
                <w:rFonts w:ascii="Arial" w:hAnsi="Arial"/>
                <w:color w:val="0000FF"/>
              </w:rPr>
              <w:t>"</w:t>
            </w:r>
          </w:p>
        </w:tc>
        <w:tc>
          <w:tcPr>
            <w:tcW w:w="576" w:type="dxa"/>
          </w:tcPr>
          <w:p w:rsidR="00E30D94" w:rsidRPr="00F61A7A" w:rsidRDefault="00E30D94">
            <w:pPr>
              <w:spacing w:line="240" w:lineRule="atLeast"/>
              <w:rPr>
                <w:color w:val="0000FF"/>
                <w:lang w:val="nl-BE"/>
              </w:rPr>
            </w:pPr>
          </w:p>
        </w:tc>
        <w:tc>
          <w:tcPr>
            <w:tcW w:w="864" w:type="dxa"/>
          </w:tcPr>
          <w:p w:rsidR="00E30D94" w:rsidRPr="00F61A7A" w:rsidRDefault="00E30D94">
            <w:pPr>
              <w:spacing w:line="240" w:lineRule="atLeast"/>
              <w:rPr>
                <w:color w:val="0000FF"/>
              </w:rPr>
            </w:pPr>
            <w:r w:rsidRPr="00F61A7A">
              <w:rPr>
                <w:rFonts w:ascii="Arial" w:hAnsi="Arial"/>
                <w:color w:val="0000FF"/>
              </w:rPr>
              <w:t>541656</w:t>
            </w:r>
          </w:p>
        </w:tc>
        <w:tc>
          <w:tcPr>
            <w:tcW w:w="817" w:type="dxa"/>
          </w:tcPr>
          <w:p w:rsidR="00E30D94" w:rsidRPr="00F61A7A" w:rsidRDefault="00E30D94">
            <w:pPr>
              <w:spacing w:line="240" w:lineRule="atLeast"/>
              <w:rPr>
                <w:color w:val="0000FF"/>
              </w:rPr>
            </w:pPr>
            <w:r w:rsidRPr="00F61A7A">
              <w:rPr>
                <w:rFonts w:ascii="Arial" w:hAnsi="Arial"/>
                <w:color w:val="0000FF"/>
              </w:rPr>
              <w:t>541660</w:t>
            </w:r>
          </w:p>
        </w:tc>
        <w:tc>
          <w:tcPr>
            <w:tcW w:w="5479" w:type="dxa"/>
          </w:tcPr>
          <w:p w:rsidR="00E30D94" w:rsidRPr="00F61A7A" w:rsidRDefault="00E30D94">
            <w:pPr>
              <w:spacing w:line="240" w:lineRule="atLeast"/>
              <w:jc w:val="both"/>
              <w:rPr>
                <w:color w:val="0000FF"/>
              </w:rPr>
            </w:pPr>
            <w:r w:rsidRPr="00F61A7A">
              <w:rPr>
                <w:rFonts w:ascii="Arial" w:hAnsi="Arial"/>
                <w:color w:val="0000FF"/>
              </w:rPr>
              <w:t>Doseren van cholinesterasen</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125</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170247" w:rsidP="0026779E">
            <w:pPr>
              <w:spacing w:line="240" w:lineRule="atLeast"/>
              <w:jc w:val="both"/>
              <w:rPr>
                <w:color w:val="0000FF"/>
              </w:rPr>
            </w:pPr>
            <w:r w:rsidRPr="00F61A7A">
              <w:rPr>
                <w:rFonts w:ascii="Arial" w:hAnsi="Arial"/>
                <w:color w:val="0000FF"/>
              </w:rPr>
              <w:t>(Maximum 1)</w:t>
            </w:r>
            <w:r w:rsidR="0001039A" w:rsidRPr="00F61A7A">
              <w:rPr>
                <w:rFonts w:ascii="Arial" w:hAnsi="Arial"/>
                <w:color w:val="0000FF"/>
              </w:rPr>
              <w:t xml:space="preserve"> (Diagnoseregel </w:t>
            </w:r>
            <w:r w:rsidR="0026779E" w:rsidRPr="00F61A7A">
              <w:rPr>
                <w:rFonts w:ascii="Arial" w:hAnsi="Arial"/>
                <w:color w:val="0000FF"/>
              </w:rPr>
              <w:t>92</w:t>
            </w:r>
            <w:r w:rsidR="0001039A" w:rsidRPr="00F61A7A">
              <w:rPr>
                <w:rFonts w:ascii="Arial" w:hAnsi="Arial"/>
                <w:color w:val="0000FF"/>
              </w:rPr>
              <w:t>)</w:t>
            </w:r>
            <w:r w:rsidR="007E2F22"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541671</w:t>
            </w:r>
          </w:p>
        </w:tc>
        <w:tc>
          <w:tcPr>
            <w:tcW w:w="817" w:type="dxa"/>
          </w:tcPr>
          <w:p w:rsidR="00E30D94" w:rsidRPr="00F61A7A" w:rsidRDefault="00E30D94">
            <w:pPr>
              <w:spacing w:line="240" w:lineRule="atLeast"/>
              <w:rPr>
                <w:color w:val="0000FF"/>
              </w:rPr>
            </w:pPr>
            <w:r w:rsidRPr="00F61A7A">
              <w:rPr>
                <w:rFonts w:ascii="Arial" w:hAnsi="Arial"/>
                <w:color w:val="0000FF"/>
              </w:rPr>
              <w:t>541682</w:t>
            </w:r>
          </w:p>
        </w:tc>
        <w:tc>
          <w:tcPr>
            <w:tcW w:w="5479" w:type="dxa"/>
          </w:tcPr>
          <w:p w:rsidR="00E30D94" w:rsidRPr="00F61A7A" w:rsidRDefault="00C22777">
            <w:pPr>
              <w:spacing w:line="240" w:lineRule="atLeast"/>
              <w:rPr>
                <w:color w:val="0000FF"/>
                <w:lang w:val="nl-BE"/>
              </w:rPr>
            </w:pPr>
            <w:r w:rsidRPr="00F61A7A">
              <w:rPr>
                <w:rFonts w:ascii="Arial" w:hAnsi="Arial"/>
                <w:i/>
                <w:color w:val="0000FF"/>
                <w:sz w:val="18"/>
                <w:lang w:val="nl-BE"/>
              </w:rPr>
              <w:t>Geschrapt door K.B. 26.8.2010 (in werking 1.10.2010)</w:t>
            </w:r>
          </w:p>
        </w:tc>
        <w:tc>
          <w:tcPr>
            <w:tcW w:w="279" w:type="dxa"/>
            <w:vAlign w:val="bottom"/>
          </w:tcPr>
          <w:p w:rsidR="00E30D94" w:rsidRPr="00F61A7A" w:rsidRDefault="00E30D94">
            <w:pPr>
              <w:spacing w:line="240" w:lineRule="atLeast"/>
              <w:jc w:val="right"/>
              <w:rPr>
                <w:color w:val="0000FF"/>
                <w:lang w:val="nl-BE"/>
              </w:rPr>
            </w:pPr>
          </w:p>
        </w:tc>
        <w:tc>
          <w:tcPr>
            <w:tcW w:w="672" w:type="dxa"/>
            <w:vAlign w:val="bottom"/>
          </w:tcPr>
          <w:p w:rsidR="00E30D94" w:rsidRPr="00F61A7A" w:rsidRDefault="00E30D94">
            <w:pPr>
              <w:spacing w:line="240" w:lineRule="atLeast"/>
              <w:jc w:val="right"/>
              <w:rPr>
                <w:color w:val="0000FF"/>
                <w:lang w:val="nl-BE"/>
              </w:rPr>
            </w:pPr>
          </w:p>
        </w:tc>
        <w:tc>
          <w:tcPr>
            <w:tcW w:w="183" w:type="dxa"/>
            <w:vAlign w:val="bottom"/>
          </w:tcPr>
          <w:p w:rsidR="00E30D94" w:rsidRPr="00F61A7A" w:rsidRDefault="00E30D94">
            <w:pPr>
              <w:spacing w:line="240" w:lineRule="atLeast"/>
              <w:rPr>
                <w:color w:val="0000FF"/>
                <w:lang w:val="nl-BE"/>
              </w:rPr>
            </w:pP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lang w:val="nl-BE"/>
              </w:rPr>
            </w:pPr>
          </w:p>
        </w:tc>
        <w:tc>
          <w:tcPr>
            <w:tcW w:w="576" w:type="dxa"/>
          </w:tcPr>
          <w:p w:rsidR="00E30D94" w:rsidRPr="00F61A7A" w:rsidRDefault="00E30D94">
            <w:pPr>
              <w:spacing w:line="240" w:lineRule="atLeast"/>
              <w:rPr>
                <w:color w:val="0000FF"/>
                <w:lang w:val="nl-BE"/>
              </w:rPr>
            </w:pPr>
          </w:p>
        </w:tc>
        <w:tc>
          <w:tcPr>
            <w:tcW w:w="864" w:type="dxa"/>
          </w:tcPr>
          <w:p w:rsidR="00E30D94" w:rsidRPr="00F61A7A" w:rsidRDefault="00E30D94">
            <w:pPr>
              <w:spacing w:line="240" w:lineRule="atLeast"/>
              <w:rPr>
                <w:color w:val="0000FF"/>
                <w:lang w:val="nl-BE"/>
              </w:rPr>
            </w:pPr>
          </w:p>
        </w:tc>
        <w:tc>
          <w:tcPr>
            <w:tcW w:w="817" w:type="dxa"/>
          </w:tcPr>
          <w:p w:rsidR="00E30D94" w:rsidRPr="00F61A7A" w:rsidRDefault="00E30D94">
            <w:pPr>
              <w:spacing w:line="240" w:lineRule="atLeast"/>
              <w:rPr>
                <w:color w:val="0000FF"/>
                <w:lang w:val="nl-BE"/>
              </w:rPr>
            </w:pPr>
          </w:p>
        </w:tc>
        <w:tc>
          <w:tcPr>
            <w:tcW w:w="5479" w:type="dxa"/>
          </w:tcPr>
          <w:p w:rsidR="00E30D94" w:rsidRPr="00F61A7A" w:rsidRDefault="00E30D94" w:rsidP="007E2F22">
            <w:pPr>
              <w:spacing w:line="240" w:lineRule="atLeast"/>
              <w:jc w:val="both"/>
              <w:rPr>
                <w:color w:val="0000FF"/>
                <w:lang w:val="nl-BE"/>
              </w:rPr>
            </w:pPr>
          </w:p>
        </w:tc>
        <w:tc>
          <w:tcPr>
            <w:tcW w:w="279" w:type="dxa"/>
            <w:vAlign w:val="bottom"/>
          </w:tcPr>
          <w:p w:rsidR="00E30D94" w:rsidRPr="00F61A7A" w:rsidRDefault="00E30D94">
            <w:pPr>
              <w:spacing w:line="240" w:lineRule="atLeast"/>
              <w:rPr>
                <w:color w:val="0000FF"/>
                <w:lang w:val="nl-BE"/>
              </w:rPr>
            </w:pPr>
          </w:p>
        </w:tc>
        <w:tc>
          <w:tcPr>
            <w:tcW w:w="672" w:type="dxa"/>
            <w:vAlign w:val="bottom"/>
          </w:tcPr>
          <w:p w:rsidR="00E30D94" w:rsidRPr="00F61A7A" w:rsidRDefault="00E30D94">
            <w:pPr>
              <w:spacing w:line="240" w:lineRule="atLeast"/>
              <w:rPr>
                <w:color w:val="0000FF"/>
                <w:lang w:val="nl-BE"/>
              </w:rPr>
            </w:pPr>
          </w:p>
        </w:tc>
        <w:tc>
          <w:tcPr>
            <w:tcW w:w="183" w:type="dxa"/>
            <w:vAlign w:val="bottom"/>
          </w:tcPr>
          <w:p w:rsidR="00E30D94" w:rsidRPr="00F61A7A" w:rsidRDefault="00E30D94">
            <w:pPr>
              <w:spacing w:line="240" w:lineRule="atLeast"/>
              <w:rPr>
                <w:color w:val="0000FF"/>
                <w:lang w:val="nl-BE"/>
              </w:rPr>
            </w:pP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lang w:val="nl-BE"/>
              </w:rPr>
            </w:pPr>
          </w:p>
        </w:tc>
        <w:tc>
          <w:tcPr>
            <w:tcW w:w="576" w:type="dxa"/>
          </w:tcPr>
          <w:p w:rsidR="00E30D94" w:rsidRPr="00F61A7A" w:rsidRDefault="00E30D94">
            <w:pPr>
              <w:spacing w:line="240" w:lineRule="atLeast"/>
              <w:rPr>
                <w:color w:val="0000FF"/>
                <w:lang w:val="nl-BE"/>
              </w:rPr>
            </w:pPr>
          </w:p>
        </w:tc>
        <w:tc>
          <w:tcPr>
            <w:tcW w:w="864" w:type="dxa"/>
          </w:tcPr>
          <w:p w:rsidR="00E30D94" w:rsidRPr="00F61A7A" w:rsidRDefault="00E30D94">
            <w:pPr>
              <w:spacing w:line="240" w:lineRule="atLeast"/>
              <w:rPr>
                <w:color w:val="0000FF"/>
                <w:lang w:val="nl-BE"/>
              </w:rPr>
            </w:pPr>
          </w:p>
        </w:tc>
        <w:tc>
          <w:tcPr>
            <w:tcW w:w="817" w:type="dxa"/>
          </w:tcPr>
          <w:p w:rsidR="00E30D94" w:rsidRPr="00F61A7A" w:rsidRDefault="00E30D94">
            <w:pPr>
              <w:spacing w:line="240" w:lineRule="atLeast"/>
              <w:rPr>
                <w:color w:val="0000FF"/>
                <w:lang w:val="nl-BE"/>
              </w:rPr>
            </w:pPr>
          </w:p>
        </w:tc>
        <w:tc>
          <w:tcPr>
            <w:tcW w:w="6613" w:type="dxa"/>
            <w:gridSpan w:val="4"/>
          </w:tcPr>
          <w:p w:rsidR="00E30D94" w:rsidRPr="00F61A7A" w:rsidRDefault="00E30D94">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w:t>
            </w:r>
            <w:r w:rsidR="00170247" w:rsidRPr="00F61A7A">
              <w:rPr>
                <w:rFonts w:ascii="Arial" w:hAnsi="Arial"/>
                <w:i/>
                <w:color w:val="0000FF"/>
                <w:sz w:val="18"/>
                <w:lang w:val="nl-BE"/>
              </w:rPr>
              <w:t xml:space="preserve"> + </w:t>
            </w:r>
            <w:r w:rsidR="00F96629" w:rsidRPr="00F61A7A">
              <w:rPr>
                <w:rFonts w:ascii="Arial" w:hAnsi="Arial"/>
                <w:i/>
                <w:color w:val="0000FF"/>
                <w:sz w:val="18"/>
                <w:lang w:val="nl-BE"/>
              </w:rPr>
              <w:t>"K.B. 26.8.2010" (in werking 1.10.2010)</w:t>
            </w: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541693</w:t>
            </w:r>
          </w:p>
        </w:tc>
        <w:tc>
          <w:tcPr>
            <w:tcW w:w="817" w:type="dxa"/>
          </w:tcPr>
          <w:p w:rsidR="00E30D94" w:rsidRPr="00F61A7A" w:rsidRDefault="00E30D94">
            <w:pPr>
              <w:spacing w:line="240" w:lineRule="atLeast"/>
              <w:rPr>
                <w:color w:val="0000FF"/>
              </w:rPr>
            </w:pPr>
            <w:r w:rsidRPr="00F61A7A">
              <w:rPr>
                <w:rFonts w:ascii="Arial" w:hAnsi="Arial"/>
                <w:color w:val="0000FF"/>
              </w:rPr>
              <w:t>541704</w:t>
            </w:r>
          </w:p>
        </w:tc>
        <w:tc>
          <w:tcPr>
            <w:tcW w:w="5479" w:type="dxa"/>
          </w:tcPr>
          <w:p w:rsidR="00E30D94" w:rsidRPr="00F61A7A" w:rsidRDefault="00E30D94">
            <w:pPr>
              <w:spacing w:line="240" w:lineRule="atLeast"/>
              <w:jc w:val="both"/>
              <w:rPr>
                <w:color w:val="0000FF"/>
              </w:rPr>
            </w:pPr>
            <w:r w:rsidRPr="00F61A7A">
              <w:rPr>
                <w:rFonts w:ascii="Arial" w:hAnsi="Arial"/>
                <w:color w:val="0000FF"/>
              </w:rPr>
              <w:t>° Doseren van creatine kinasen</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100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F87B8C">
            <w:pPr>
              <w:spacing w:line="240" w:lineRule="atLeast"/>
              <w:jc w:val="both"/>
              <w:rPr>
                <w:color w:val="0000FF"/>
              </w:rPr>
            </w:pPr>
            <w:r w:rsidRPr="00F61A7A">
              <w:rPr>
                <w:rFonts w:ascii="Arial" w:hAnsi="Arial"/>
                <w:color w:val="0000FF"/>
              </w:rPr>
              <w:t>(Maximum 1) (Cumulregel 10)</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541715</w:t>
            </w:r>
          </w:p>
        </w:tc>
        <w:tc>
          <w:tcPr>
            <w:tcW w:w="817" w:type="dxa"/>
          </w:tcPr>
          <w:p w:rsidR="00E30D94" w:rsidRPr="00F61A7A" w:rsidRDefault="00E30D94">
            <w:pPr>
              <w:spacing w:line="240" w:lineRule="atLeast"/>
              <w:rPr>
                <w:color w:val="0000FF"/>
              </w:rPr>
            </w:pPr>
            <w:r w:rsidRPr="00F61A7A">
              <w:rPr>
                <w:rFonts w:ascii="Arial" w:hAnsi="Arial"/>
                <w:color w:val="0000FF"/>
              </w:rPr>
              <w:t>541726</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Electroforese met diagram of berekening van iso-enzymen van creatine kinase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0A4A94" w:rsidP="000A4A94">
            <w:pPr>
              <w:spacing w:line="240" w:lineRule="atLeast"/>
              <w:jc w:val="right"/>
              <w:rPr>
                <w:color w:val="0000FF"/>
              </w:rPr>
            </w:pPr>
            <w:r w:rsidRPr="00F61A7A">
              <w:rPr>
                <w:rFonts w:ascii="Arial" w:hAnsi="Arial"/>
                <w:color w:val="0000FF"/>
              </w:rPr>
              <w:t>150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170247" w:rsidP="00170247">
            <w:pPr>
              <w:spacing w:line="240" w:lineRule="atLeast"/>
              <w:jc w:val="both"/>
              <w:rPr>
                <w:color w:val="0000FF"/>
              </w:rPr>
            </w:pPr>
            <w:r w:rsidRPr="00F61A7A">
              <w:rPr>
                <w:rFonts w:ascii="Arial" w:hAnsi="Arial"/>
                <w:color w:val="0000FF"/>
              </w:rPr>
              <w:t>(Maximum 1) (Cumulregel 10)</w:t>
            </w:r>
            <w:r w:rsidR="00E30D94"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542150</w:t>
            </w:r>
          </w:p>
        </w:tc>
        <w:tc>
          <w:tcPr>
            <w:tcW w:w="817" w:type="dxa"/>
          </w:tcPr>
          <w:p w:rsidR="00E30D94" w:rsidRPr="00F61A7A" w:rsidRDefault="00E30D94">
            <w:pPr>
              <w:spacing w:line="240" w:lineRule="atLeast"/>
              <w:rPr>
                <w:color w:val="0000FF"/>
              </w:rPr>
            </w:pPr>
            <w:r w:rsidRPr="00F61A7A">
              <w:rPr>
                <w:rFonts w:ascii="Arial" w:hAnsi="Arial"/>
                <w:color w:val="0000FF"/>
              </w:rPr>
              <w:t>542161</w:t>
            </w:r>
          </w:p>
        </w:tc>
        <w:tc>
          <w:tcPr>
            <w:tcW w:w="5479" w:type="dxa"/>
          </w:tcPr>
          <w:p w:rsidR="00E30D94" w:rsidRPr="00F61A7A" w:rsidRDefault="00C22777">
            <w:pPr>
              <w:spacing w:line="240" w:lineRule="atLeast"/>
              <w:jc w:val="both"/>
              <w:rPr>
                <w:color w:val="0000FF"/>
                <w:lang w:val="nl-BE"/>
              </w:rPr>
            </w:pPr>
            <w:r w:rsidRPr="00F61A7A">
              <w:rPr>
                <w:rFonts w:ascii="Arial" w:hAnsi="Arial"/>
                <w:i/>
                <w:color w:val="0000FF"/>
                <w:sz w:val="18"/>
                <w:lang w:val="nl-BE"/>
              </w:rPr>
              <w:t>Geschrapt door K.B. 26.8.2010 (in werking 1.10.2010)</w:t>
            </w:r>
          </w:p>
        </w:tc>
        <w:tc>
          <w:tcPr>
            <w:tcW w:w="279" w:type="dxa"/>
            <w:vAlign w:val="bottom"/>
          </w:tcPr>
          <w:p w:rsidR="00E30D94" w:rsidRPr="00F61A7A" w:rsidRDefault="00E30D94">
            <w:pPr>
              <w:spacing w:line="240" w:lineRule="atLeast"/>
              <w:jc w:val="right"/>
              <w:rPr>
                <w:color w:val="0000FF"/>
                <w:lang w:val="nl-BE"/>
              </w:rPr>
            </w:pPr>
          </w:p>
        </w:tc>
        <w:tc>
          <w:tcPr>
            <w:tcW w:w="672" w:type="dxa"/>
            <w:vAlign w:val="bottom"/>
          </w:tcPr>
          <w:p w:rsidR="00E30D94" w:rsidRPr="00F61A7A" w:rsidRDefault="00E30D94">
            <w:pPr>
              <w:spacing w:line="240" w:lineRule="atLeast"/>
              <w:jc w:val="right"/>
              <w:rPr>
                <w:color w:val="0000FF"/>
                <w:lang w:val="nl-BE"/>
              </w:rPr>
            </w:pPr>
          </w:p>
        </w:tc>
        <w:tc>
          <w:tcPr>
            <w:tcW w:w="183" w:type="dxa"/>
            <w:vAlign w:val="bottom"/>
          </w:tcPr>
          <w:p w:rsidR="00E30D94" w:rsidRPr="00F61A7A" w:rsidRDefault="00E30D94">
            <w:pPr>
              <w:spacing w:line="240" w:lineRule="atLeast"/>
              <w:rPr>
                <w:color w:val="0000FF"/>
                <w:lang w:val="nl-BE"/>
              </w:rPr>
            </w:pP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lang w:val="nl-BE"/>
              </w:rPr>
            </w:pPr>
          </w:p>
        </w:tc>
        <w:tc>
          <w:tcPr>
            <w:tcW w:w="576" w:type="dxa"/>
          </w:tcPr>
          <w:p w:rsidR="00E30D94" w:rsidRPr="00F61A7A" w:rsidRDefault="00E30D94">
            <w:pPr>
              <w:spacing w:line="240" w:lineRule="atLeast"/>
              <w:rPr>
                <w:color w:val="0000FF"/>
                <w:lang w:val="nl-BE"/>
              </w:rPr>
            </w:pPr>
          </w:p>
        </w:tc>
        <w:tc>
          <w:tcPr>
            <w:tcW w:w="864" w:type="dxa"/>
          </w:tcPr>
          <w:p w:rsidR="00E30D94" w:rsidRPr="00F61A7A" w:rsidRDefault="00E30D94">
            <w:pPr>
              <w:spacing w:line="240" w:lineRule="atLeast"/>
              <w:rPr>
                <w:color w:val="0000FF"/>
                <w:lang w:val="nl-BE"/>
              </w:rPr>
            </w:pPr>
          </w:p>
        </w:tc>
        <w:tc>
          <w:tcPr>
            <w:tcW w:w="817" w:type="dxa"/>
          </w:tcPr>
          <w:p w:rsidR="00E30D94" w:rsidRPr="00F61A7A" w:rsidRDefault="00E30D94">
            <w:pPr>
              <w:spacing w:line="240" w:lineRule="atLeast"/>
              <w:rPr>
                <w:color w:val="0000FF"/>
                <w:lang w:val="nl-BE"/>
              </w:rPr>
            </w:pPr>
          </w:p>
        </w:tc>
        <w:tc>
          <w:tcPr>
            <w:tcW w:w="5479" w:type="dxa"/>
          </w:tcPr>
          <w:p w:rsidR="00E30D94" w:rsidRPr="00F61A7A" w:rsidRDefault="00E30D94">
            <w:pPr>
              <w:spacing w:line="240" w:lineRule="atLeast"/>
              <w:jc w:val="both"/>
              <w:rPr>
                <w:color w:val="0000FF"/>
                <w:lang w:val="nl-BE"/>
              </w:rPr>
            </w:pPr>
          </w:p>
        </w:tc>
        <w:tc>
          <w:tcPr>
            <w:tcW w:w="279" w:type="dxa"/>
            <w:vAlign w:val="bottom"/>
          </w:tcPr>
          <w:p w:rsidR="00E30D94" w:rsidRPr="00F61A7A" w:rsidRDefault="00E30D94">
            <w:pPr>
              <w:spacing w:line="240" w:lineRule="atLeast"/>
              <w:rPr>
                <w:color w:val="0000FF"/>
                <w:lang w:val="nl-BE"/>
              </w:rPr>
            </w:pPr>
          </w:p>
        </w:tc>
        <w:tc>
          <w:tcPr>
            <w:tcW w:w="672" w:type="dxa"/>
            <w:vAlign w:val="bottom"/>
          </w:tcPr>
          <w:p w:rsidR="00E30D94" w:rsidRPr="00F61A7A" w:rsidRDefault="00E30D94">
            <w:pPr>
              <w:spacing w:line="240" w:lineRule="atLeast"/>
              <w:rPr>
                <w:color w:val="0000FF"/>
                <w:lang w:val="nl-BE"/>
              </w:rPr>
            </w:pPr>
          </w:p>
        </w:tc>
        <w:tc>
          <w:tcPr>
            <w:tcW w:w="183" w:type="dxa"/>
            <w:vAlign w:val="bottom"/>
          </w:tcPr>
          <w:p w:rsidR="00E30D94" w:rsidRPr="00F61A7A" w:rsidRDefault="00E30D94">
            <w:pPr>
              <w:spacing w:line="240" w:lineRule="atLeast"/>
              <w:rPr>
                <w:color w:val="0000FF"/>
                <w:lang w:val="nl-BE"/>
              </w:rPr>
            </w:pPr>
          </w:p>
        </w:tc>
        <w:tc>
          <w:tcPr>
            <w:tcW w:w="393" w:type="dxa"/>
            <w:vAlign w:val="bottom"/>
          </w:tcPr>
          <w:p w:rsidR="00E30D94" w:rsidRPr="00F61A7A" w:rsidRDefault="00E30D94">
            <w:pPr>
              <w:spacing w:line="240" w:lineRule="atLeast"/>
              <w:jc w:val="right"/>
              <w:rPr>
                <w:color w:val="0000FF"/>
                <w:lang w:val="nl-BE"/>
              </w:rPr>
            </w:pPr>
          </w:p>
        </w:tc>
      </w:tr>
      <w:tr w:rsidR="00F61A7A" w:rsidRPr="00F61A7A" w:rsidTr="00561472">
        <w:trPr>
          <w:cantSplit/>
        </w:trPr>
        <w:tc>
          <w:tcPr>
            <w:tcW w:w="360" w:type="dxa"/>
          </w:tcPr>
          <w:p w:rsidR="00676F9F" w:rsidRPr="00F61A7A" w:rsidRDefault="00676F9F" w:rsidP="007E2F22">
            <w:pPr>
              <w:spacing w:line="240" w:lineRule="atLeast"/>
              <w:rPr>
                <w:color w:val="0000FF"/>
                <w:lang w:val="nl-BE"/>
              </w:rPr>
            </w:pPr>
          </w:p>
        </w:tc>
        <w:tc>
          <w:tcPr>
            <w:tcW w:w="576" w:type="dxa"/>
          </w:tcPr>
          <w:p w:rsidR="00676F9F" w:rsidRPr="00F61A7A" w:rsidRDefault="00676F9F" w:rsidP="007E2F22">
            <w:pPr>
              <w:spacing w:line="240" w:lineRule="atLeast"/>
              <w:rPr>
                <w:color w:val="0000FF"/>
                <w:lang w:val="nl-BE"/>
              </w:rPr>
            </w:pPr>
          </w:p>
        </w:tc>
        <w:tc>
          <w:tcPr>
            <w:tcW w:w="864" w:type="dxa"/>
          </w:tcPr>
          <w:p w:rsidR="00676F9F" w:rsidRPr="00F61A7A" w:rsidRDefault="00676F9F" w:rsidP="007E2F22">
            <w:pPr>
              <w:spacing w:line="240" w:lineRule="atLeast"/>
              <w:rPr>
                <w:color w:val="0000FF"/>
                <w:lang w:val="nl-BE"/>
              </w:rPr>
            </w:pPr>
          </w:p>
        </w:tc>
        <w:tc>
          <w:tcPr>
            <w:tcW w:w="817" w:type="dxa"/>
          </w:tcPr>
          <w:p w:rsidR="00676F9F" w:rsidRPr="00F61A7A" w:rsidRDefault="00676F9F" w:rsidP="007E2F22">
            <w:pPr>
              <w:spacing w:line="240" w:lineRule="atLeast"/>
              <w:rPr>
                <w:color w:val="0000FF"/>
                <w:lang w:val="nl-BE"/>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29.11.1996" (in werking 1.4.1997) + </w:t>
            </w:r>
            <w:r w:rsidR="00F96629" w:rsidRPr="00F61A7A">
              <w:rPr>
                <w:rFonts w:ascii="Arial" w:hAnsi="Arial"/>
                <w:i/>
                <w:color w:val="0000FF"/>
                <w:sz w:val="18"/>
                <w:lang w:val="nl-BE"/>
              </w:rPr>
              <w:t>"K.B. 26.8.2010" (in werking 1.10.2010)</w:t>
            </w:r>
          </w:p>
        </w:tc>
        <w:tc>
          <w:tcPr>
            <w:tcW w:w="393" w:type="dxa"/>
            <w:vAlign w:val="bottom"/>
          </w:tcPr>
          <w:p w:rsidR="00676F9F" w:rsidRPr="00F61A7A" w:rsidRDefault="00676F9F" w:rsidP="007E2F22">
            <w:pPr>
              <w:spacing w:line="240" w:lineRule="atLeast"/>
              <w:jc w:val="right"/>
              <w:rPr>
                <w:color w:val="0000FF"/>
                <w:lang w:val="nl-BE"/>
              </w:rPr>
            </w:pPr>
          </w:p>
        </w:tc>
      </w:tr>
      <w:tr w:rsidR="00F61A7A" w:rsidRPr="00F61A7A">
        <w:trPr>
          <w:cantSplit/>
        </w:trPr>
        <w:tc>
          <w:tcPr>
            <w:tcW w:w="360" w:type="dxa"/>
          </w:tcPr>
          <w:p w:rsidR="00E30D94" w:rsidRPr="00F61A7A" w:rsidRDefault="007E2F22">
            <w:pPr>
              <w:spacing w:line="240" w:lineRule="atLeast"/>
              <w:rPr>
                <w:color w:val="0000FF"/>
                <w:lang w:val="nl-BE"/>
              </w:rPr>
            </w:pPr>
            <w:r w:rsidRPr="00F61A7A">
              <w:rPr>
                <w:rFonts w:ascii="Arial" w:hAnsi="Arial"/>
                <w:color w:val="0000FF"/>
              </w:rPr>
              <w:t>"</w:t>
            </w:r>
          </w:p>
        </w:tc>
        <w:tc>
          <w:tcPr>
            <w:tcW w:w="576" w:type="dxa"/>
          </w:tcPr>
          <w:p w:rsidR="00E30D94" w:rsidRPr="00F61A7A" w:rsidRDefault="00E30D94">
            <w:pPr>
              <w:spacing w:line="240" w:lineRule="atLeast"/>
              <w:rPr>
                <w:color w:val="0000FF"/>
                <w:lang w:val="nl-BE"/>
              </w:rPr>
            </w:pPr>
          </w:p>
        </w:tc>
        <w:tc>
          <w:tcPr>
            <w:tcW w:w="864" w:type="dxa"/>
          </w:tcPr>
          <w:p w:rsidR="00E30D94" w:rsidRPr="00F61A7A" w:rsidRDefault="00E30D94">
            <w:pPr>
              <w:spacing w:line="240" w:lineRule="atLeast"/>
              <w:rPr>
                <w:color w:val="0000FF"/>
              </w:rPr>
            </w:pPr>
            <w:r w:rsidRPr="00F61A7A">
              <w:rPr>
                <w:rFonts w:ascii="Arial" w:hAnsi="Arial"/>
                <w:color w:val="0000FF"/>
              </w:rPr>
              <w:t>542172</w:t>
            </w:r>
          </w:p>
        </w:tc>
        <w:tc>
          <w:tcPr>
            <w:tcW w:w="817" w:type="dxa"/>
          </w:tcPr>
          <w:p w:rsidR="00E30D94" w:rsidRPr="00F61A7A" w:rsidRDefault="00E30D94">
            <w:pPr>
              <w:spacing w:line="240" w:lineRule="atLeast"/>
              <w:rPr>
                <w:color w:val="0000FF"/>
              </w:rPr>
            </w:pPr>
            <w:r w:rsidRPr="00F61A7A">
              <w:rPr>
                <w:rFonts w:ascii="Arial" w:hAnsi="Arial"/>
                <w:color w:val="0000FF"/>
              </w:rPr>
              <w:t>542183</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Immunodosering van een iso-enzyme van creatine kinase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250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170247" w:rsidP="00170247">
            <w:pPr>
              <w:spacing w:line="240" w:lineRule="atLeast"/>
              <w:jc w:val="both"/>
              <w:rPr>
                <w:color w:val="0000FF"/>
              </w:rPr>
            </w:pPr>
            <w:r w:rsidRPr="00F61A7A">
              <w:rPr>
                <w:rFonts w:ascii="Arial" w:hAnsi="Arial"/>
                <w:color w:val="0000FF"/>
              </w:rPr>
              <w:t>(Maximum 1)(Cumulregel 10)</w:t>
            </w:r>
            <w:r w:rsidR="00E30D94"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541730</w:t>
            </w:r>
          </w:p>
        </w:tc>
        <w:tc>
          <w:tcPr>
            <w:tcW w:w="817" w:type="dxa"/>
          </w:tcPr>
          <w:p w:rsidR="00E30D94" w:rsidRPr="00F61A7A" w:rsidRDefault="00E30D94">
            <w:pPr>
              <w:spacing w:line="240" w:lineRule="atLeast"/>
              <w:rPr>
                <w:color w:val="0000FF"/>
              </w:rPr>
            </w:pPr>
            <w:r w:rsidRPr="00F61A7A">
              <w:rPr>
                <w:rFonts w:ascii="Arial" w:hAnsi="Arial"/>
                <w:color w:val="0000FF"/>
              </w:rPr>
              <w:t>541741</w:t>
            </w:r>
          </w:p>
        </w:tc>
        <w:tc>
          <w:tcPr>
            <w:tcW w:w="5479" w:type="dxa"/>
          </w:tcPr>
          <w:p w:rsidR="00E30D94" w:rsidRPr="00F61A7A" w:rsidRDefault="00C22777">
            <w:pPr>
              <w:spacing w:line="240" w:lineRule="atLeast"/>
              <w:jc w:val="both"/>
              <w:rPr>
                <w:color w:val="0000FF"/>
                <w:lang w:val="nl-BE"/>
              </w:rPr>
            </w:pPr>
            <w:r w:rsidRPr="00F61A7A">
              <w:rPr>
                <w:rFonts w:ascii="Arial" w:hAnsi="Arial"/>
                <w:i/>
                <w:color w:val="0000FF"/>
                <w:sz w:val="18"/>
                <w:lang w:val="nl-BE"/>
              </w:rPr>
              <w:t>Geschrapt door K.B. 26.8.2010 (in werking 1.10.2010)</w:t>
            </w:r>
          </w:p>
        </w:tc>
        <w:tc>
          <w:tcPr>
            <w:tcW w:w="279" w:type="dxa"/>
            <w:vAlign w:val="bottom"/>
          </w:tcPr>
          <w:p w:rsidR="00E30D94" w:rsidRPr="00F61A7A" w:rsidRDefault="00E30D94">
            <w:pPr>
              <w:spacing w:line="240" w:lineRule="atLeast"/>
              <w:jc w:val="right"/>
              <w:rPr>
                <w:color w:val="0000FF"/>
                <w:lang w:val="nl-BE"/>
              </w:rPr>
            </w:pPr>
          </w:p>
        </w:tc>
        <w:tc>
          <w:tcPr>
            <w:tcW w:w="672" w:type="dxa"/>
            <w:vAlign w:val="bottom"/>
          </w:tcPr>
          <w:p w:rsidR="00E30D94" w:rsidRPr="00F61A7A" w:rsidRDefault="00E30D94">
            <w:pPr>
              <w:spacing w:line="240" w:lineRule="atLeast"/>
              <w:jc w:val="right"/>
              <w:rPr>
                <w:color w:val="0000FF"/>
                <w:lang w:val="nl-BE"/>
              </w:rPr>
            </w:pPr>
          </w:p>
        </w:tc>
        <w:tc>
          <w:tcPr>
            <w:tcW w:w="183" w:type="dxa"/>
            <w:vAlign w:val="bottom"/>
          </w:tcPr>
          <w:p w:rsidR="00E30D94" w:rsidRPr="00F61A7A" w:rsidRDefault="00E30D94">
            <w:pPr>
              <w:spacing w:line="240" w:lineRule="atLeast"/>
              <w:rPr>
                <w:color w:val="0000FF"/>
                <w:lang w:val="nl-BE"/>
              </w:rPr>
            </w:pP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lang w:val="nl-BE"/>
              </w:rPr>
            </w:pPr>
          </w:p>
        </w:tc>
        <w:tc>
          <w:tcPr>
            <w:tcW w:w="576" w:type="dxa"/>
          </w:tcPr>
          <w:p w:rsidR="00E30D94" w:rsidRPr="00F61A7A" w:rsidRDefault="00E30D94">
            <w:pPr>
              <w:spacing w:line="240" w:lineRule="atLeast"/>
              <w:rPr>
                <w:color w:val="0000FF"/>
                <w:lang w:val="nl-BE"/>
              </w:rPr>
            </w:pPr>
          </w:p>
        </w:tc>
        <w:tc>
          <w:tcPr>
            <w:tcW w:w="864" w:type="dxa"/>
          </w:tcPr>
          <w:p w:rsidR="00E30D94" w:rsidRPr="00F61A7A" w:rsidRDefault="00E30D94">
            <w:pPr>
              <w:spacing w:line="240" w:lineRule="atLeast"/>
              <w:rPr>
                <w:color w:val="0000FF"/>
                <w:lang w:val="nl-BE"/>
              </w:rPr>
            </w:pPr>
          </w:p>
        </w:tc>
        <w:tc>
          <w:tcPr>
            <w:tcW w:w="817" w:type="dxa"/>
          </w:tcPr>
          <w:p w:rsidR="00E30D94" w:rsidRPr="00F61A7A" w:rsidRDefault="00E30D94">
            <w:pPr>
              <w:spacing w:line="240" w:lineRule="atLeast"/>
              <w:rPr>
                <w:color w:val="0000FF"/>
                <w:lang w:val="nl-BE"/>
              </w:rPr>
            </w:pPr>
          </w:p>
        </w:tc>
        <w:tc>
          <w:tcPr>
            <w:tcW w:w="5479" w:type="dxa"/>
          </w:tcPr>
          <w:p w:rsidR="00E30D94" w:rsidRPr="00F61A7A" w:rsidRDefault="00E30D94">
            <w:pPr>
              <w:spacing w:line="240" w:lineRule="atLeast"/>
              <w:jc w:val="both"/>
              <w:rPr>
                <w:color w:val="0000FF"/>
                <w:lang w:val="nl-BE"/>
              </w:rPr>
            </w:pPr>
          </w:p>
        </w:tc>
        <w:tc>
          <w:tcPr>
            <w:tcW w:w="279" w:type="dxa"/>
            <w:vAlign w:val="bottom"/>
          </w:tcPr>
          <w:p w:rsidR="00E30D94" w:rsidRPr="00F61A7A" w:rsidRDefault="00E30D94">
            <w:pPr>
              <w:spacing w:line="240" w:lineRule="atLeast"/>
              <w:rPr>
                <w:color w:val="0000FF"/>
                <w:lang w:val="nl-BE"/>
              </w:rPr>
            </w:pPr>
          </w:p>
        </w:tc>
        <w:tc>
          <w:tcPr>
            <w:tcW w:w="672" w:type="dxa"/>
            <w:vAlign w:val="bottom"/>
          </w:tcPr>
          <w:p w:rsidR="00E30D94" w:rsidRPr="00F61A7A" w:rsidRDefault="00E30D94">
            <w:pPr>
              <w:spacing w:line="240" w:lineRule="atLeast"/>
              <w:rPr>
                <w:color w:val="0000FF"/>
                <w:lang w:val="nl-BE"/>
              </w:rPr>
            </w:pPr>
          </w:p>
        </w:tc>
        <w:tc>
          <w:tcPr>
            <w:tcW w:w="183" w:type="dxa"/>
            <w:vAlign w:val="bottom"/>
          </w:tcPr>
          <w:p w:rsidR="00E30D94" w:rsidRPr="00F61A7A" w:rsidRDefault="00E30D94">
            <w:pPr>
              <w:spacing w:line="240" w:lineRule="atLeast"/>
              <w:rPr>
                <w:color w:val="0000FF"/>
                <w:lang w:val="nl-BE"/>
              </w:rPr>
            </w:pPr>
          </w:p>
        </w:tc>
        <w:tc>
          <w:tcPr>
            <w:tcW w:w="393" w:type="dxa"/>
            <w:vAlign w:val="bottom"/>
          </w:tcPr>
          <w:p w:rsidR="00E30D94" w:rsidRPr="00F61A7A" w:rsidRDefault="00E30D94">
            <w:pPr>
              <w:spacing w:line="240" w:lineRule="atLeast"/>
              <w:jc w:val="right"/>
              <w:rPr>
                <w:color w:val="0000FF"/>
                <w:lang w:val="nl-BE"/>
              </w:rPr>
            </w:pPr>
          </w:p>
        </w:tc>
      </w:tr>
      <w:tr w:rsidR="00F61A7A" w:rsidRPr="00F61A7A" w:rsidTr="00561472">
        <w:trPr>
          <w:cantSplit/>
        </w:trPr>
        <w:tc>
          <w:tcPr>
            <w:tcW w:w="360" w:type="dxa"/>
          </w:tcPr>
          <w:p w:rsidR="00676F9F" w:rsidRPr="00F61A7A" w:rsidRDefault="00676F9F">
            <w:pPr>
              <w:spacing w:line="240" w:lineRule="atLeast"/>
              <w:rPr>
                <w:color w:val="0000FF"/>
                <w:lang w:val="nl-BE"/>
              </w:rPr>
            </w:pPr>
          </w:p>
        </w:tc>
        <w:tc>
          <w:tcPr>
            <w:tcW w:w="576" w:type="dxa"/>
          </w:tcPr>
          <w:p w:rsidR="00676F9F" w:rsidRPr="00F61A7A" w:rsidRDefault="00676F9F">
            <w:pPr>
              <w:spacing w:line="240" w:lineRule="atLeast"/>
              <w:rPr>
                <w:color w:val="0000FF"/>
                <w:lang w:val="nl-BE"/>
              </w:rPr>
            </w:pPr>
          </w:p>
        </w:tc>
        <w:tc>
          <w:tcPr>
            <w:tcW w:w="864" w:type="dxa"/>
          </w:tcPr>
          <w:p w:rsidR="00676F9F" w:rsidRPr="00F61A7A" w:rsidRDefault="00676F9F">
            <w:pPr>
              <w:spacing w:line="240" w:lineRule="atLeast"/>
              <w:rPr>
                <w:color w:val="0000FF"/>
                <w:lang w:val="nl-BE"/>
              </w:rPr>
            </w:pPr>
          </w:p>
        </w:tc>
        <w:tc>
          <w:tcPr>
            <w:tcW w:w="817" w:type="dxa"/>
          </w:tcPr>
          <w:p w:rsidR="00676F9F" w:rsidRPr="00F61A7A" w:rsidRDefault="00676F9F">
            <w:pPr>
              <w:spacing w:line="240" w:lineRule="atLeast"/>
              <w:rPr>
                <w:color w:val="0000FF"/>
                <w:lang w:val="nl-BE"/>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29.4.1999" (in werking 1.7.1999) + </w:t>
            </w:r>
            <w:r w:rsidR="00F96629"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542334</w:t>
            </w:r>
          </w:p>
        </w:tc>
        <w:tc>
          <w:tcPr>
            <w:tcW w:w="817" w:type="dxa"/>
          </w:tcPr>
          <w:p w:rsidR="00E30D94" w:rsidRPr="00F61A7A" w:rsidRDefault="00E30D94">
            <w:pPr>
              <w:spacing w:line="240" w:lineRule="atLeast"/>
              <w:rPr>
                <w:color w:val="0000FF"/>
              </w:rPr>
            </w:pPr>
            <w:r w:rsidRPr="00F61A7A">
              <w:rPr>
                <w:rFonts w:ascii="Arial" w:hAnsi="Arial"/>
                <w:color w:val="0000FF"/>
              </w:rPr>
              <w:t>542345</w:t>
            </w:r>
          </w:p>
        </w:tc>
        <w:tc>
          <w:tcPr>
            <w:tcW w:w="5479" w:type="dxa"/>
          </w:tcPr>
          <w:p w:rsidR="00E30D94" w:rsidRPr="00F61A7A" w:rsidRDefault="00E30D94">
            <w:pPr>
              <w:spacing w:line="240" w:lineRule="atLeast"/>
              <w:rPr>
                <w:color w:val="0000FF"/>
                <w:lang w:val="nl-BE"/>
              </w:rPr>
            </w:pPr>
            <w:r w:rsidRPr="00F61A7A">
              <w:rPr>
                <w:rFonts w:ascii="Arial" w:hAnsi="Arial"/>
                <w:color w:val="0000FF"/>
                <w:lang w:val="nl-BE"/>
              </w:rPr>
              <w:t>Doseren van de T-isovorm van troponine met een immunologische methode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350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170247">
            <w:pPr>
              <w:spacing w:line="240" w:lineRule="atLeast"/>
              <w:jc w:val="both"/>
              <w:rPr>
                <w:color w:val="0000FF"/>
              </w:rPr>
            </w:pPr>
            <w:r w:rsidRPr="00F61A7A">
              <w:rPr>
                <w:rFonts w:ascii="Arial" w:hAnsi="Arial"/>
                <w:color w:val="0000FF"/>
              </w:rPr>
              <w:t>(Maximum 1) (Cumulregel 10)</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654ED1" w:rsidRPr="00F61A7A" w:rsidRDefault="00654ED1">
            <w:pPr>
              <w:spacing w:line="240" w:lineRule="atLeast"/>
              <w:rPr>
                <w:color w:val="0000FF"/>
              </w:rPr>
            </w:pPr>
          </w:p>
        </w:tc>
        <w:tc>
          <w:tcPr>
            <w:tcW w:w="576" w:type="dxa"/>
          </w:tcPr>
          <w:p w:rsidR="00654ED1" w:rsidRPr="00F61A7A" w:rsidRDefault="00654ED1">
            <w:pPr>
              <w:spacing w:line="240" w:lineRule="atLeast"/>
              <w:rPr>
                <w:color w:val="0000FF"/>
              </w:rPr>
            </w:pPr>
          </w:p>
        </w:tc>
        <w:tc>
          <w:tcPr>
            <w:tcW w:w="864" w:type="dxa"/>
          </w:tcPr>
          <w:p w:rsidR="00654ED1" w:rsidRPr="00F61A7A" w:rsidRDefault="00654ED1">
            <w:pPr>
              <w:spacing w:line="240" w:lineRule="atLeast"/>
              <w:rPr>
                <w:color w:val="0000FF"/>
              </w:rPr>
            </w:pPr>
          </w:p>
        </w:tc>
        <w:tc>
          <w:tcPr>
            <w:tcW w:w="817" w:type="dxa"/>
          </w:tcPr>
          <w:p w:rsidR="00654ED1" w:rsidRPr="00F61A7A" w:rsidRDefault="00654ED1">
            <w:pPr>
              <w:spacing w:line="240" w:lineRule="atLeast"/>
              <w:rPr>
                <w:color w:val="0000FF"/>
              </w:rPr>
            </w:pPr>
          </w:p>
        </w:tc>
        <w:tc>
          <w:tcPr>
            <w:tcW w:w="5479" w:type="dxa"/>
          </w:tcPr>
          <w:p w:rsidR="00654ED1" w:rsidRPr="00F61A7A" w:rsidRDefault="00654ED1">
            <w:pPr>
              <w:spacing w:line="240" w:lineRule="atLeast"/>
              <w:jc w:val="both"/>
              <w:rPr>
                <w:rFonts w:ascii="Arial" w:hAnsi="Arial"/>
                <w:color w:val="0000FF"/>
              </w:rPr>
            </w:pPr>
          </w:p>
        </w:tc>
        <w:tc>
          <w:tcPr>
            <w:tcW w:w="279" w:type="dxa"/>
            <w:vAlign w:val="bottom"/>
          </w:tcPr>
          <w:p w:rsidR="00654ED1" w:rsidRPr="00F61A7A" w:rsidRDefault="00654ED1">
            <w:pPr>
              <w:spacing w:line="240" w:lineRule="atLeast"/>
              <w:rPr>
                <w:color w:val="0000FF"/>
              </w:rPr>
            </w:pPr>
          </w:p>
        </w:tc>
        <w:tc>
          <w:tcPr>
            <w:tcW w:w="672" w:type="dxa"/>
            <w:vAlign w:val="bottom"/>
          </w:tcPr>
          <w:p w:rsidR="00654ED1" w:rsidRPr="00F61A7A" w:rsidRDefault="00654ED1">
            <w:pPr>
              <w:spacing w:line="240" w:lineRule="atLeast"/>
              <w:rPr>
                <w:color w:val="0000FF"/>
              </w:rPr>
            </w:pPr>
          </w:p>
        </w:tc>
        <w:tc>
          <w:tcPr>
            <w:tcW w:w="183" w:type="dxa"/>
            <w:vAlign w:val="bottom"/>
          </w:tcPr>
          <w:p w:rsidR="00654ED1" w:rsidRPr="00F61A7A" w:rsidRDefault="00654ED1">
            <w:pPr>
              <w:spacing w:line="240" w:lineRule="atLeast"/>
              <w:rPr>
                <w:color w:val="0000FF"/>
              </w:rPr>
            </w:pPr>
          </w:p>
        </w:tc>
        <w:tc>
          <w:tcPr>
            <w:tcW w:w="393" w:type="dxa"/>
            <w:vAlign w:val="bottom"/>
          </w:tcPr>
          <w:p w:rsidR="00654ED1" w:rsidRPr="00F61A7A" w:rsidRDefault="00654ED1">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542356</w:t>
            </w:r>
          </w:p>
        </w:tc>
        <w:tc>
          <w:tcPr>
            <w:tcW w:w="817" w:type="dxa"/>
          </w:tcPr>
          <w:p w:rsidR="00E30D94" w:rsidRPr="00F61A7A" w:rsidRDefault="00E30D94">
            <w:pPr>
              <w:spacing w:line="240" w:lineRule="atLeast"/>
              <w:rPr>
                <w:color w:val="0000FF"/>
              </w:rPr>
            </w:pPr>
            <w:r w:rsidRPr="00F61A7A">
              <w:rPr>
                <w:rFonts w:ascii="Arial" w:hAnsi="Arial"/>
                <w:color w:val="0000FF"/>
              </w:rPr>
              <w:t>542360</w:t>
            </w:r>
          </w:p>
        </w:tc>
        <w:tc>
          <w:tcPr>
            <w:tcW w:w="5479" w:type="dxa"/>
          </w:tcPr>
          <w:p w:rsidR="00E30D94" w:rsidRPr="00F61A7A" w:rsidRDefault="00E30D94">
            <w:pPr>
              <w:spacing w:line="240" w:lineRule="atLeast"/>
              <w:rPr>
                <w:color w:val="0000FF"/>
                <w:lang w:val="nl-BE"/>
              </w:rPr>
            </w:pPr>
            <w:r w:rsidRPr="00F61A7A">
              <w:rPr>
                <w:rFonts w:ascii="Arial" w:hAnsi="Arial"/>
                <w:color w:val="0000FF"/>
                <w:lang w:val="nl-BE"/>
              </w:rPr>
              <w:t>Doseren van de I-isovorm van troponine met een immunologische methode</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350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170247" w:rsidP="00170247">
            <w:pPr>
              <w:spacing w:line="240" w:lineRule="atLeast"/>
              <w:jc w:val="both"/>
              <w:rPr>
                <w:color w:val="0000FF"/>
              </w:rPr>
            </w:pPr>
            <w:r w:rsidRPr="00F61A7A">
              <w:rPr>
                <w:rFonts w:ascii="Arial" w:hAnsi="Arial"/>
                <w:color w:val="0000FF"/>
              </w:rPr>
              <w:t>(Maximum 1) (Cumulregel 10)</w:t>
            </w:r>
            <w:r w:rsidR="00E30D94"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541752</w:t>
            </w:r>
          </w:p>
        </w:tc>
        <w:tc>
          <w:tcPr>
            <w:tcW w:w="817" w:type="dxa"/>
          </w:tcPr>
          <w:p w:rsidR="00E30D94" w:rsidRPr="00F61A7A" w:rsidRDefault="00E30D94">
            <w:pPr>
              <w:spacing w:line="240" w:lineRule="atLeast"/>
              <w:rPr>
                <w:color w:val="0000FF"/>
              </w:rPr>
            </w:pPr>
            <w:r w:rsidRPr="00F61A7A">
              <w:rPr>
                <w:rFonts w:ascii="Arial" w:hAnsi="Arial"/>
                <w:color w:val="0000FF"/>
              </w:rPr>
              <w:t>541763</w:t>
            </w:r>
          </w:p>
        </w:tc>
        <w:tc>
          <w:tcPr>
            <w:tcW w:w="5479" w:type="dxa"/>
          </w:tcPr>
          <w:p w:rsidR="00E30D94" w:rsidRPr="00F61A7A" w:rsidRDefault="00C22777">
            <w:pPr>
              <w:spacing w:line="240" w:lineRule="atLeast"/>
              <w:jc w:val="both"/>
              <w:rPr>
                <w:color w:val="0000FF"/>
                <w:lang w:val="nl-BE"/>
              </w:rPr>
            </w:pPr>
            <w:r w:rsidRPr="00F61A7A">
              <w:rPr>
                <w:rFonts w:ascii="Arial" w:hAnsi="Arial"/>
                <w:i/>
                <w:color w:val="0000FF"/>
                <w:sz w:val="18"/>
                <w:lang w:val="nl-BE"/>
              </w:rPr>
              <w:t>Geschrapt door K.B. 26.8.2010 (in werking 1.10.2010)</w:t>
            </w:r>
          </w:p>
        </w:tc>
        <w:tc>
          <w:tcPr>
            <w:tcW w:w="279" w:type="dxa"/>
            <w:vAlign w:val="bottom"/>
          </w:tcPr>
          <w:p w:rsidR="00E30D94" w:rsidRPr="00F61A7A" w:rsidRDefault="00E30D94">
            <w:pPr>
              <w:spacing w:line="240" w:lineRule="atLeast"/>
              <w:jc w:val="right"/>
              <w:rPr>
                <w:color w:val="0000FF"/>
                <w:lang w:val="nl-BE"/>
              </w:rPr>
            </w:pPr>
          </w:p>
        </w:tc>
        <w:tc>
          <w:tcPr>
            <w:tcW w:w="672" w:type="dxa"/>
            <w:vAlign w:val="bottom"/>
          </w:tcPr>
          <w:p w:rsidR="00E30D94" w:rsidRPr="00F61A7A" w:rsidRDefault="00E30D94">
            <w:pPr>
              <w:spacing w:line="240" w:lineRule="atLeast"/>
              <w:jc w:val="right"/>
              <w:rPr>
                <w:color w:val="0000FF"/>
                <w:lang w:val="nl-BE"/>
              </w:rPr>
            </w:pPr>
          </w:p>
        </w:tc>
        <w:tc>
          <w:tcPr>
            <w:tcW w:w="183" w:type="dxa"/>
            <w:vAlign w:val="bottom"/>
          </w:tcPr>
          <w:p w:rsidR="00E30D94" w:rsidRPr="00F61A7A" w:rsidRDefault="00E30D94">
            <w:pPr>
              <w:spacing w:line="240" w:lineRule="atLeast"/>
              <w:rPr>
                <w:color w:val="0000FF"/>
                <w:lang w:val="nl-BE"/>
              </w:rPr>
            </w:pP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lang w:val="nl-BE"/>
              </w:rPr>
            </w:pPr>
          </w:p>
        </w:tc>
        <w:tc>
          <w:tcPr>
            <w:tcW w:w="576" w:type="dxa"/>
          </w:tcPr>
          <w:p w:rsidR="00E30D94" w:rsidRPr="00F61A7A" w:rsidRDefault="00E30D94">
            <w:pPr>
              <w:spacing w:line="240" w:lineRule="atLeast"/>
              <w:rPr>
                <w:color w:val="0000FF"/>
                <w:lang w:val="nl-BE"/>
              </w:rPr>
            </w:pPr>
          </w:p>
        </w:tc>
        <w:tc>
          <w:tcPr>
            <w:tcW w:w="864" w:type="dxa"/>
          </w:tcPr>
          <w:p w:rsidR="00E30D94" w:rsidRPr="00F61A7A" w:rsidRDefault="00E30D94">
            <w:pPr>
              <w:spacing w:line="240" w:lineRule="atLeast"/>
              <w:rPr>
                <w:color w:val="0000FF"/>
                <w:lang w:val="nl-BE"/>
              </w:rPr>
            </w:pPr>
          </w:p>
        </w:tc>
        <w:tc>
          <w:tcPr>
            <w:tcW w:w="817" w:type="dxa"/>
          </w:tcPr>
          <w:p w:rsidR="00E30D94" w:rsidRPr="00F61A7A" w:rsidRDefault="00E30D94">
            <w:pPr>
              <w:spacing w:line="240" w:lineRule="atLeast"/>
              <w:rPr>
                <w:color w:val="0000FF"/>
                <w:lang w:val="nl-BE"/>
              </w:rPr>
            </w:pPr>
          </w:p>
        </w:tc>
        <w:tc>
          <w:tcPr>
            <w:tcW w:w="5479" w:type="dxa"/>
          </w:tcPr>
          <w:p w:rsidR="00E30D94" w:rsidRPr="00F61A7A" w:rsidRDefault="00E30D94">
            <w:pPr>
              <w:spacing w:line="240" w:lineRule="atLeast"/>
              <w:jc w:val="both"/>
              <w:rPr>
                <w:color w:val="0000FF"/>
                <w:lang w:val="nl-BE"/>
              </w:rPr>
            </w:pPr>
          </w:p>
        </w:tc>
        <w:tc>
          <w:tcPr>
            <w:tcW w:w="279" w:type="dxa"/>
            <w:vAlign w:val="bottom"/>
          </w:tcPr>
          <w:p w:rsidR="00E30D94" w:rsidRPr="00F61A7A" w:rsidRDefault="00E30D94">
            <w:pPr>
              <w:spacing w:line="240" w:lineRule="atLeast"/>
              <w:rPr>
                <w:color w:val="0000FF"/>
                <w:lang w:val="nl-BE"/>
              </w:rPr>
            </w:pPr>
          </w:p>
        </w:tc>
        <w:tc>
          <w:tcPr>
            <w:tcW w:w="672" w:type="dxa"/>
            <w:vAlign w:val="bottom"/>
          </w:tcPr>
          <w:p w:rsidR="00E30D94" w:rsidRPr="00F61A7A" w:rsidRDefault="00E30D94">
            <w:pPr>
              <w:spacing w:line="240" w:lineRule="atLeast"/>
              <w:rPr>
                <w:color w:val="0000FF"/>
                <w:lang w:val="nl-BE"/>
              </w:rPr>
            </w:pPr>
          </w:p>
        </w:tc>
        <w:tc>
          <w:tcPr>
            <w:tcW w:w="183" w:type="dxa"/>
            <w:vAlign w:val="bottom"/>
          </w:tcPr>
          <w:p w:rsidR="00E30D94" w:rsidRPr="00F61A7A" w:rsidRDefault="00E30D94">
            <w:pPr>
              <w:spacing w:line="240" w:lineRule="atLeast"/>
              <w:rPr>
                <w:color w:val="0000FF"/>
                <w:lang w:val="nl-BE"/>
              </w:rPr>
            </w:pP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lang w:val="nl-BE"/>
              </w:rPr>
            </w:pPr>
          </w:p>
        </w:tc>
        <w:tc>
          <w:tcPr>
            <w:tcW w:w="576" w:type="dxa"/>
          </w:tcPr>
          <w:p w:rsidR="00E30D94" w:rsidRPr="00F61A7A" w:rsidRDefault="00E30D94">
            <w:pPr>
              <w:spacing w:line="240" w:lineRule="atLeast"/>
              <w:rPr>
                <w:color w:val="0000FF"/>
                <w:lang w:val="nl-BE"/>
              </w:rPr>
            </w:pPr>
          </w:p>
        </w:tc>
        <w:tc>
          <w:tcPr>
            <w:tcW w:w="864" w:type="dxa"/>
          </w:tcPr>
          <w:p w:rsidR="00E30D94" w:rsidRPr="00F61A7A" w:rsidRDefault="00E30D94">
            <w:pPr>
              <w:spacing w:line="240" w:lineRule="atLeast"/>
              <w:rPr>
                <w:color w:val="0000FF"/>
              </w:rPr>
            </w:pPr>
            <w:r w:rsidRPr="00F61A7A">
              <w:rPr>
                <w:rFonts w:ascii="Arial" w:hAnsi="Arial"/>
                <w:color w:val="0000FF"/>
              </w:rPr>
              <w:t>542194</w:t>
            </w:r>
          </w:p>
        </w:tc>
        <w:tc>
          <w:tcPr>
            <w:tcW w:w="817" w:type="dxa"/>
          </w:tcPr>
          <w:p w:rsidR="00E30D94" w:rsidRPr="00F61A7A" w:rsidRDefault="00E30D94">
            <w:pPr>
              <w:spacing w:line="240" w:lineRule="atLeast"/>
              <w:rPr>
                <w:color w:val="0000FF"/>
              </w:rPr>
            </w:pPr>
            <w:r w:rsidRPr="00F61A7A">
              <w:rPr>
                <w:rFonts w:ascii="Arial" w:hAnsi="Arial"/>
                <w:color w:val="0000FF"/>
              </w:rPr>
              <w:t>542205</w:t>
            </w:r>
          </w:p>
        </w:tc>
        <w:tc>
          <w:tcPr>
            <w:tcW w:w="5479" w:type="dxa"/>
          </w:tcPr>
          <w:p w:rsidR="00E30D94" w:rsidRPr="00F61A7A" w:rsidRDefault="00C22777">
            <w:pPr>
              <w:spacing w:line="240" w:lineRule="atLeast"/>
              <w:jc w:val="both"/>
              <w:rPr>
                <w:color w:val="0000FF"/>
                <w:lang w:val="nl-BE"/>
              </w:rPr>
            </w:pPr>
            <w:r w:rsidRPr="00F61A7A">
              <w:rPr>
                <w:rFonts w:ascii="Arial" w:hAnsi="Arial"/>
                <w:i/>
                <w:color w:val="0000FF"/>
                <w:sz w:val="18"/>
                <w:lang w:val="nl-BE"/>
              </w:rPr>
              <w:t>Geschrapt door K.B. 26.8.2010 (in werking 1.10.2010)</w:t>
            </w:r>
          </w:p>
        </w:tc>
        <w:tc>
          <w:tcPr>
            <w:tcW w:w="279" w:type="dxa"/>
            <w:vAlign w:val="bottom"/>
          </w:tcPr>
          <w:p w:rsidR="00E30D94" w:rsidRPr="00F61A7A" w:rsidRDefault="00E30D94">
            <w:pPr>
              <w:spacing w:line="240" w:lineRule="atLeast"/>
              <w:jc w:val="right"/>
              <w:rPr>
                <w:color w:val="0000FF"/>
                <w:lang w:val="nl-BE"/>
              </w:rPr>
            </w:pPr>
          </w:p>
        </w:tc>
        <w:tc>
          <w:tcPr>
            <w:tcW w:w="672" w:type="dxa"/>
            <w:vAlign w:val="bottom"/>
          </w:tcPr>
          <w:p w:rsidR="00E30D94" w:rsidRPr="00F61A7A" w:rsidRDefault="00E30D94">
            <w:pPr>
              <w:spacing w:line="240" w:lineRule="atLeast"/>
              <w:jc w:val="right"/>
              <w:rPr>
                <w:color w:val="0000FF"/>
                <w:lang w:val="nl-BE"/>
              </w:rPr>
            </w:pPr>
          </w:p>
        </w:tc>
        <w:tc>
          <w:tcPr>
            <w:tcW w:w="183" w:type="dxa"/>
            <w:vAlign w:val="bottom"/>
          </w:tcPr>
          <w:p w:rsidR="00E30D94" w:rsidRPr="00F61A7A" w:rsidRDefault="00E30D94">
            <w:pPr>
              <w:spacing w:line="240" w:lineRule="atLeast"/>
              <w:rPr>
                <w:color w:val="0000FF"/>
                <w:lang w:val="nl-BE"/>
              </w:rPr>
            </w:pP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lang w:val="nl-BE"/>
              </w:rPr>
            </w:pPr>
          </w:p>
        </w:tc>
        <w:tc>
          <w:tcPr>
            <w:tcW w:w="576" w:type="dxa"/>
          </w:tcPr>
          <w:p w:rsidR="00E30D94" w:rsidRPr="00F61A7A" w:rsidRDefault="00E30D94">
            <w:pPr>
              <w:spacing w:line="240" w:lineRule="atLeast"/>
              <w:rPr>
                <w:color w:val="0000FF"/>
                <w:lang w:val="nl-BE"/>
              </w:rPr>
            </w:pPr>
          </w:p>
        </w:tc>
        <w:tc>
          <w:tcPr>
            <w:tcW w:w="864" w:type="dxa"/>
          </w:tcPr>
          <w:p w:rsidR="00E30D94" w:rsidRPr="00F61A7A" w:rsidRDefault="00E30D94">
            <w:pPr>
              <w:spacing w:line="240" w:lineRule="atLeast"/>
              <w:rPr>
                <w:color w:val="0000FF"/>
                <w:lang w:val="nl-BE"/>
              </w:rPr>
            </w:pPr>
          </w:p>
        </w:tc>
        <w:tc>
          <w:tcPr>
            <w:tcW w:w="817" w:type="dxa"/>
          </w:tcPr>
          <w:p w:rsidR="00E30D94" w:rsidRPr="00F61A7A" w:rsidRDefault="00E30D94">
            <w:pPr>
              <w:spacing w:line="240" w:lineRule="atLeast"/>
              <w:rPr>
                <w:color w:val="0000FF"/>
                <w:lang w:val="nl-BE"/>
              </w:rPr>
            </w:pPr>
          </w:p>
        </w:tc>
        <w:tc>
          <w:tcPr>
            <w:tcW w:w="5479" w:type="dxa"/>
          </w:tcPr>
          <w:p w:rsidR="00E30D94" w:rsidRPr="00F61A7A" w:rsidRDefault="00E30D94">
            <w:pPr>
              <w:spacing w:line="240" w:lineRule="atLeast"/>
              <w:jc w:val="both"/>
              <w:rPr>
                <w:rFonts w:ascii="Arial" w:hAnsi="Arial"/>
                <w:color w:val="0000FF"/>
                <w:lang w:val="nl-BE"/>
              </w:rPr>
            </w:pPr>
          </w:p>
        </w:tc>
        <w:tc>
          <w:tcPr>
            <w:tcW w:w="279" w:type="dxa"/>
            <w:vAlign w:val="bottom"/>
          </w:tcPr>
          <w:p w:rsidR="00E30D94" w:rsidRPr="00F61A7A" w:rsidRDefault="00E30D94">
            <w:pPr>
              <w:spacing w:line="240" w:lineRule="atLeast"/>
              <w:rPr>
                <w:color w:val="0000FF"/>
                <w:lang w:val="nl-BE"/>
              </w:rPr>
            </w:pPr>
          </w:p>
        </w:tc>
        <w:tc>
          <w:tcPr>
            <w:tcW w:w="672" w:type="dxa"/>
            <w:vAlign w:val="bottom"/>
          </w:tcPr>
          <w:p w:rsidR="00E30D94" w:rsidRPr="00F61A7A" w:rsidRDefault="00E30D94">
            <w:pPr>
              <w:spacing w:line="240" w:lineRule="atLeast"/>
              <w:rPr>
                <w:color w:val="0000FF"/>
                <w:lang w:val="nl-BE"/>
              </w:rPr>
            </w:pPr>
          </w:p>
        </w:tc>
        <w:tc>
          <w:tcPr>
            <w:tcW w:w="183" w:type="dxa"/>
            <w:vAlign w:val="bottom"/>
          </w:tcPr>
          <w:p w:rsidR="00E30D94" w:rsidRPr="00F61A7A" w:rsidRDefault="00E30D94">
            <w:pPr>
              <w:spacing w:line="240" w:lineRule="atLeast"/>
              <w:rPr>
                <w:color w:val="0000FF"/>
                <w:lang w:val="nl-BE"/>
              </w:rPr>
            </w:pP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lang w:val="nl-BE"/>
              </w:rPr>
            </w:pPr>
          </w:p>
        </w:tc>
        <w:tc>
          <w:tcPr>
            <w:tcW w:w="576" w:type="dxa"/>
          </w:tcPr>
          <w:p w:rsidR="00E30D94" w:rsidRPr="00F61A7A" w:rsidRDefault="00E30D94">
            <w:pPr>
              <w:spacing w:line="240" w:lineRule="atLeast"/>
              <w:rPr>
                <w:color w:val="0000FF"/>
                <w:lang w:val="nl-BE"/>
              </w:rPr>
            </w:pPr>
          </w:p>
        </w:tc>
        <w:tc>
          <w:tcPr>
            <w:tcW w:w="864" w:type="dxa"/>
          </w:tcPr>
          <w:p w:rsidR="00E30D94" w:rsidRPr="00F61A7A" w:rsidRDefault="00E30D94">
            <w:pPr>
              <w:spacing w:line="240" w:lineRule="atLeast"/>
              <w:rPr>
                <w:color w:val="0000FF"/>
              </w:rPr>
            </w:pPr>
            <w:r w:rsidRPr="00F61A7A">
              <w:rPr>
                <w:rFonts w:ascii="Arial" w:hAnsi="Arial"/>
                <w:color w:val="0000FF"/>
              </w:rPr>
              <w:t>542216</w:t>
            </w:r>
          </w:p>
        </w:tc>
        <w:tc>
          <w:tcPr>
            <w:tcW w:w="817" w:type="dxa"/>
          </w:tcPr>
          <w:p w:rsidR="00E30D94" w:rsidRPr="00F61A7A" w:rsidRDefault="00E30D94">
            <w:pPr>
              <w:spacing w:line="240" w:lineRule="atLeast"/>
              <w:rPr>
                <w:color w:val="0000FF"/>
              </w:rPr>
            </w:pPr>
            <w:r w:rsidRPr="00F61A7A">
              <w:rPr>
                <w:rFonts w:ascii="Arial" w:hAnsi="Arial"/>
                <w:color w:val="0000FF"/>
              </w:rPr>
              <w:t>542220</w:t>
            </w:r>
          </w:p>
        </w:tc>
        <w:tc>
          <w:tcPr>
            <w:tcW w:w="5479" w:type="dxa"/>
          </w:tcPr>
          <w:p w:rsidR="00E30D94" w:rsidRPr="00F61A7A" w:rsidRDefault="00C22777">
            <w:pPr>
              <w:spacing w:line="240" w:lineRule="atLeast"/>
              <w:jc w:val="both"/>
              <w:rPr>
                <w:color w:val="0000FF"/>
                <w:lang w:val="nl-BE"/>
              </w:rPr>
            </w:pPr>
            <w:r w:rsidRPr="00F61A7A">
              <w:rPr>
                <w:rFonts w:ascii="Arial" w:hAnsi="Arial"/>
                <w:i/>
                <w:color w:val="0000FF"/>
                <w:sz w:val="18"/>
                <w:lang w:val="nl-BE"/>
              </w:rPr>
              <w:t>Geschrapt door K.B. 26.8.2010 (in werking 1.10.2010)</w:t>
            </w:r>
          </w:p>
        </w:tc>
        <w:tc>
          <w:tcPr>
            <w:tcW w:w="279" w:type="dxa"/>
            <w:vAlign w:val="bottom"/>
          </w:tcPr>
          <w:p w:rsidR="00E30D94" w:rsidRPr="00F61A7A" w:rsidRDefault="00E30D94">
            <w:pPr>
              <w:spacing w:line="240" w:lineRule="atLeast"/>
              <w:jc w:val="right"/>
              <w:rPr>
                <w:color w:val="0000FF"/>
                <w:lang w:val="nl-BE"/>
              </w:rPr>
            </w:pPr>
          </w:p>
        </w:tc>
        <w:tc>
          <w:tcPr>
            <w:tcW w:w="672" w:type="dxa"/>
            <w:vAlign w:val="bottom"/>
          </w:tcPr>
          <w:p w:rsidR="00E30D94" w:rsidRPr="00F61A7A" w:rsidRDefault="00E30D94">
            <w:pPr>
              <w:spacing w:line="240" w:lineRule="atLeast"/>
              <w:jc w:val="right"/>
              <w:rPr>
                <w:color w:val="0000FF"/>
                <w:lang w:val="nl-BE"/>
              </w:rPr>
            </w:pPr>
          </w:p>
        </w:tc>
        <w:tc>
          <w:tcPr>
            <w:tcW w:w="183" w:type="dxa"/>
            <w:vAlign w:val="bottom"/>
          </w:tcPr>
          <w:p w:rsidR="00E30D94" w:rsidRPr="00F61A7A" w:rsidRDefault="00E30D94">
            <w:pPr>
              <w:spacing w:line="240" w:lineRule="atLeast"/>
              <w:rPr>
                <w:color w:val="0000FF"/>
                <w:lang w:val="nl-BE"/>
              </w:rPr>
            </w:pP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lang w:val="nl-BE"/>
              </w:rPr>
            </w:pPr>
          </w:p>
        </w:tc>
        <w:tc>
          <w:tcPr>
            <w:tcW w:w="576" w:type="dxa"/>
          </w:tcPr>
          <w:p w:rsidR="00E30D94" w:rsidRPr="00F61A7A" w:rsidRDefault="00E30D94">
            <w:pPr>
              <w:spacing w:line="240" w:lineRule="atLeast"/>
              <w:rPr>
                <w:color w:val="0000FF"/>
                <w:lang w:val="nl-BE"/>
              </w:rPr>
            </w:pPr>
          </w:p>
        </w:tc>
        <w:tc>
          <w:tcPr>
            <w:tcW w:w="864" w:type="dxa"/>
          </w:tcPr>
          <w:p w:rsidR="00E30D94" w:rsidRPr="00F61A7A" w:rsidRDefault="00E30D94">
            <w:pPr>
              <w:spacing w:line="240" w:lineRule="atLeast"/>
              <w:rPr>
                <w:color w:val="0000FF"/>
                <w:lang w:val="nl-BE"/>
              </w:rPr>
            </w:pPr>
          </w:p>
        </w:tc>
        <w:tc>
          <w:tcPr>
            <w:tcW w:w="817" w:type="dxa"/>
          </w:tcPr>
          <w:p w:rsidR="00E30D94" w:rsidRPr="00F61A7A" w:rsidRDefault="00E30D94">
            <w:pPr>
              <w:spacing w:line="240" w:lineRule="atLeast"/>
              <w:rPr>
                <w:color w:val="0000FF"/>
                <w:lang w:val="nl-BE"/>
              </w:rPr>
            </w:pPr>
          </w:p>
        </w:tc>
        <w:tc>
          <w:tcPr>
            <w:tcW w:w="5479" w:type="dxa"/>
          </w:tcPr>
          <w:p w:rsidR="00E30D94" w:rsidRPr="00F61A7A" w:rsidRDefault="00E30D94">
            <w:pPr>
              <w:spacing w:line="240" w:lineRule="atLeast"/>
              <w:jc w:val="both"/>
              <w:rPr>
                <w:color w:val="0000FF"/>
                <w:lang w:val="nl-BE"/>
              </w:rPr>
            </w:pPr>
          </w:p>
        </w:tc>
        <w:tc>
          <w:tcPr>
            <w:tcW w:w="279" w:type="dxa"/>
            <w:vAlign w:val="bottom"/>
          </w:tcPr>
          <w:p w:rsidR="00E30D94" w:rsidRPr="00F61A7A" w:rsidRDefault="00E30D94">
            <w:pPr>
              <w:spacing w:line="240" w:lineRule="atLeast"/>
              <w:rPr>
                <w:color w:val="0000FF"/>
                <w:lang w:val="nl-BE"/>
              </w:rPr>
            </w:pPr>
          </w:p>
        </w:tc>
        <w:tc>
          <w:tcPr>
            <w:tcW w:w="672" w:type="dxa"/>
            <w:vAlign w:val="bottom"/>
          </w:tcPr>
          <w:p w:rsidR="00E30D94" w:rsidRPr="00F61A7A" w:rsidRDefault="00E30D94">
            <w:pPr>
              <w:spacing w:line="240" w:lineRule="atLeast"/>
              <w:rPr>
                <w:color w:val="0000FF"/>
                <w:lang w:val="nl-BE"/>
              </w:rPr>
            </w:pPr>
          </w:p>
        </w:tc>
        <w:tc>
          <w:tcPr>
            <w:tcW w:w="183" w:type="dxa"/>
            <w:vAlign w:val="bottom"/>
          </w:tcPr>
          <w:p w:rsidR="00E30D94" w:rsidRPr="00F61A7A" w:rsidRDefault="00E30D94">
            <w:pPr>
              <w:spacing w:line="240" w:lineRule="atLeast"/>
              <w:rPr>
                <w:color w:val="0000FF"/>
                <w:lang w:val="nl-BE"/>
              </w:rPr>
            </w:pP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lang w:val="nl-BE"/>
              </w:rPr>
            </w:pPr>
          </w:p>
        </w:tc>
        <w:tc>
          <w:tcPr>
            <w:tcW w:w="576" w:type="dxa"/>
          </w:tcPr>
          <w:p w:rsidR="00E30D94" w:rsidRPr="00F61A7A" w:rsidRDefault="00E30D94">
            <w:pPr>
              <w:spacing w:line="240" w:lineRule="atLeast"/>
              <w:rPr>
                <w:color w:val="0000FF"/>
                <w:lang w:val="nl-BE"/>
              </w:rPr>
            </w:pPr>
          </w:p>
        </w:tc>
        <w:tc>
          <w:tcPr>
            <w:tcW w:w="864" w:type="dxa"/>
          </w:tcPr>
          <w:p w:rsidR="00E30D94" w:rsidRPr="00F61A7A" w:rsidRDefault="00E30D94">
            <w:pPr>
              <w:spacing w:line="240" w:lineRule="atLeast"/>
              <w:rPr>
                <w:color w:val="0000FF"/>
                <w:lang w:val="nl-BE"/>
              </w:rPr>
            </w:pPr>
          </w:p>
        </w:tc>
        <w:tc>
          <w:tcPr>
            <w:tcW w:w="817" w:type="dxa"/>
          </w:tcPr>
          <w:p w:rsidR="00E30D94" w:rsidRPr="00F61A7A" w:rsidRDefault="00E30D94">
            <w:pPr>
              <w:spacing w:line="240" w:lineRule="atLeast"/>
              <w:rPr>
                <w:color w:val="0000FF"/>
                <w:lang w:val="nl-BE"/>
              </w:rPr>
            </w:pPr>
          </w:p>
        </w:tc>
        <w:tc>
          <w:tcPr>
            <w:tcW w:w="6613" w:type="dxa"/>
            <w:gridSpan w:val="4"/>
          </w:tcPr>
          <w:p w:rsidR="00E30D94" w:rsidRPr="00F61A7A" w:rsidRDefault="00E30D94">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29.4.1999" (in werking 1.7.1999)</w:t>
            </w:r>
            <w:r w:rsidR="00170247" w:rsidRPr="00F61A7A">
              <w:rPr>
                <w:rFonts w:ascii="Arial" w:hAnsi="Arial"/>
                <w:i/>
                <w:color w:val="0000FF"/>
                <w:sz w:val="18"/>
                <w:lang w:val="nl-BE"/>
              </w:rPr>
              <w:t xml:space="preserve"> + </w:t>
            </w:r>
            <w:r w:rsidR="00F96629" w:rsidRPr="00F61A7A">
              <w:rPr>
                <w:rFonts w:ascii="Arial" w:hAnsi="Arial"/>
                <w:i/>
                <w:color w:val="0000FF"/>
                <w:sz w:val="18"/>
                <w:lang w:val="nl-BE"/>
              </w:rPr>
              <w:t>"K.B. 26.8.2010" (in werking 1.10.2010)</w:t>
            </w: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541774</w:t>
            </w:r>
          </w:p>
        </w:tc>
        <w:tc>
          <w:tcPr>
            <w:tcW w:w="817" w:type="dxa"/>
          </w:tcPr>
          <w:p w:rsidR="00E30D94" w:rsidRPr="00F61A7A" w:rsidRDefault="00E30D94">
            <w:pPr>
              <w:spacing w:line="240" w:lineRule="atLeast"/>
              <w:rPr>
                <w:color w:val="0000FF"/>
              </w:rPr>
            </w:pPr>
            <w:r w:rsidRPr="00F61A7A">
              <w:rPr>
                <w:rFonts w:ascii="Arial" w:hAnsi="Arial"/>
                <w:color w:val="0000FF"/>
              </w:rPr>
              <w:t>541785</w:t>
            </w:r>
          </w:p>
        </w:tc>
        <w:tc>
          <w:tcPr>
            <w:tcW w:w="5479" w:type="dxa"/>
          </w:tcPr>
          <w:p w:rsidR="00E30D94" w:rsidRPr="00F61A7A" w:rsidRDefault="00E30D94">
            <w:pPr>
              <w:spacing w:line="240" w:lineRule="atLeast"/>
              <w:jc w:val="both"/>
              <w:rPr>
                <w:color w:val="0000FF"/>
              </w:rPr>
            </w:pPr>
            <w:r w:rsidRPr="00F61A7A">
              <w:rPr>
                <w:rFonts w:ascii="Arial" w:hAnsi="Arial"/>
                <w:color w:val="0000FF"/>
              </w:rPr>
              <w:t>Doseren van melkzuurdehydrogenasen</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80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170247" w:rsidP="00170247">
            <w:pPr>
              <w:spacing w:line="240" w:lineRule="atLeast"/>
              <w:jc w:val="both"/>
              <w:rPr>
                <w:color w:val="0000FF"/>
              </w:rPr>
            </w:pPr>
            <w:r w:rsidRPr="00F61A7A">
              <w:rPr>
                <w:rFonts w:ascii="Arial" w:hAnsi="Arial"/>
                <w:color w:val="0000FF"/>
              </w:rPr>
              <w:t>(Maximum 1) (Cumulregel 10)</w:t>
            </w:r>
            <w:r w:rsidR="00E30D94"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541796</w:t>
            </w:r>
          </w:p>
        </w:tc>
        <w:tc>
          <w:tcPr>
            <w:tcW w:w="817" w:type="dxa"/>
          </w:tcPr>
          <w:p w:rsidR="00E30D94" w:rsidRPr="00F61A7A" w:rsidRDefault="00E30D94">
            <w:pPr>
              <w:spacing w:line="240" w:lineRule="atLeast"/>
              <w:rPr>
                <w:color w:val="0000FF"/>
              </w:rPr>
            </w:pPr>
            <w:r w:rsidRPr="00F61A7A">
              <w:rPr>
                <w:rFonts w:ascii="Arial" w:hAnsi="Arial"/>
                <w:color w:val="0000FF"/>
              </w:rPr>
              <w:t>541800</w:t>
            </w:r>
          </w:p>
        </w:tc>
        <w:tc>
          <w:tcPr>
            <w:tcW w:w="5479" w:type="dxa"/>
          </w:tcPr>
          <w:p w:rsidR="00E30D94" w:rsidRPr="00F61A7A" w:rsidRDefault="00C22777">
            <w:pPr>
              <w:spacing w:line="240" w:lineRule="atLeast"/>
              <w:jc w:val="both"/>
              <w:rPr>
                <w:color w:val="0000FF"/>
                <w:lang w:val="nl-BE"/>
              </w:rPr>
            </w:pPr>
            <w:r w:rsidRPr="00F61A7A">
              <w:rPr>
                <w:rFonts w:ascii="Arial" w:hAnsi="Arial"/>
                <w:i/>
                <w:color w:val="0000FF"/>
                <w:sz w:val="18"/>
                <w:lang w:val="nl-BE"/>
              </w:rPr>
              <w:t>Geschrapt door K.B. 26.8.2010 (in werking 1.10.2010)</w:t>
            </w:r>
          </w:p>
        </w:tc>
        <w:tc>
          <w:tcPr>
            <w:tcW w:w="279" w:type="dxa"/>
            <w:vAlign w:val="bottom"/>
          </w:tcPr>
          <w:p w:rsidR="00E30D94" w:rsidRPr="00F61A7A" w:rsidRDefault="00E30D94">
            <w:pPr>
              <w:spacing w:line="240" w:lineRule="atLeast"/>
              <w:jc w:val="right"/>
              <w:rPr>
                <w:color w:val="0000FF"/>
                <w:lang w:val="nl-BE"/>
              </w:rPr>
            </w:pPr>
          </w:p>
        </w:tc>
        <w:tc>
          <w:tcPr>
            <w:tcW w:w="672" w:type="dxa"/>
            <w:vAlign w:val="bottom"/>
          </w:tcPr>
          <w:p w:rsidR="00E30D94" w:rsidRPr="00F61A7A" w:rsidRDefault="00E30D94">
            <w:pPr>
              <w:spacing w:line="240" w:lineRule="atLeast"/>
              <w:jc w:val="right"/>
              <w:rPr>
                <w:color w:val="0000FF"/>
                <w:lang w:val="nl-BE"/>
              </w:rPr>
            </w:pPr>
          </w:p>
        </w:tc>
        <w:tc>
          <w:tcPr>
            <w:tcW w:w="183" w:type="dxa"/>
            <w:vAlign w:val="bottom"/>
          </w:tcPr>
          <w:p w:rsidR="00E30D94" w:rsidRPr="00F61A7A" w:rsidRDefault="00E30D94">
            <w:pPr>
              <w:spacing w:line="240" w:lineRule="atLeast"/>
              <w:rPr>
                <w:color w:val="0000FF"/>
                <w:lang w:val="nl-BE"/>
              </w:rPr>
            </w:pP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lang w:val="nl-BE"/>
              </w:rPr>
            </w:pPr>
          </w:p>
        </w:tc>
        <w:tc>
          <w:tcPr>
            <w:tcW w:w="576" w:type="dxa"/>
          </w:tcPr>
          <w:p w:rsidR="00E30D94" w:rsidRPr="00F61A7A" w:rsidRDefault="00E30D94">
            <w:pPr>
              <w:spacing w:line="240" w:lineRule="atLeast"/>
              <w:rPr>
                <w:color w:val="0000FF"/>
                <w:lang w:val="nl-BE"/>
              </w:rPr>
            </w:pPr>
          </w:p>
        </w:tc>
        <w:tc>
          <w:tcPr>
            <w:tcW w:w="864" w:type="dxa"/>
          </w:tcPr>
          <w:p w:rsidR="00E30D94" w:rsidRPr="00F61A7A" w:rsidRDefault="00E30D94">
            <w:pPr>
              <w:spacing w:line="240" w:lineRule="atLeast"/>
              <w:rPr>
                <w:color w:val="0000FF"/>
                <w:lang w:val="nl-BE"/>
              </w:rPr>
            </w:pPr>
          </w:p>
        </w:tc>
        <w:tc>
          <w:tcPr>
            <w:tcW w:w="817" w:type="dxa"/>
          </w:tcPr>
          <w:p w:rsidR="00E30D94" w:rsidRPr="00F61A7A" w:rsidRDefault="00E30D94">
            <w:pPr>
              <w:spacing w:line="240" w:lineRule="atLeast"/>
              <w:rPr>
                <w:color w:val="0000FF"/>
                <w:lang w:val="nl-BE"/>
              </w:rPr>
            </w:pPr>
          </w:p>
        </w:tc>
        <w:tc>
          <w:tcPr>
            <w:tcW w:w="5479" w:type="dxa"/>
          </w:tcPr>
          <w:p w:rsidR="00E30D94" w:rsidRPr="00F61A7A" w:rsidRDefault="00E30D94">
            <w:pPr>
              <w:spacing w:line="240" w:lineRule="atLeast"/>
              <w:rPr>
                <w:color w:val="0000FF"/>
                <w:lang w:val="nl-BE"/>
              </w:rPr>
            </w:pPr>
          </w:p>
        </w:tc>
        <w:tc>
          <w:tcPr>
            <w:tcW w:w="279" w:type="dxa"/>
            <w:vAlign w:val="bottom"/>
          </w:tcPr>
          <w:p w:rsidR="00E30D94" w:rsidRPr="00F61A7A" w:rsidRDefault="00E30D94">
            <w:pPr>
              <w:spacing w:line="240" w:lineRule="atLeast"/>
              <w:rPr>
                <w:color w:val="0000FF"/>
                <w:lang w:val="nl-BE"/>
              </w:rPr>
            </w:pPr>
          </w:p>
        </w:tc>
        <w:tc>
          <w:tcPr>
            <w:tcW w:w="672" w:type="dxa"/>
            <w:vAlign w:val="bottom"/>
          </w:tcPr>
          <w:p w:rsidR="00E30D94" w:rsidRPr="00F61A7A" w:rsidRDefault="00E30D94">
            <w:pPr>
              <w:spacing w:line="240" w:lineRule="atLeast"/>
              <w:rPr>
                <w:color w:val="0000FF"/>
                <w:lang w:val="nl-BE"/>
              </w:rPr>
            </w:pPr>
          </w:p>
        </w:tc>
        <w:tc>
          <w:tcPr>
            <w:tcW w:w="183" w:type="dxa"/>
            <w:vAlign w:val="bottom"/>
          </w:tcPr>
          <w:p w:rsidR="00E30D94" w:rsidRPr="00F61A7A" w:rsidRDefault="00E30D94">
            <w:pPr>
              <w:spacing w:line="240" w:lineRule="atLeast"/>
              <w:rPr>
                <w:color w:val="0000FF"/>
                <w:lang w:val="nl-BE"/>
              </w:rPr>
            </w:pP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lang w:val="nl-BE"/>
              </w:rPr>
            </w:pPr>
          </w:p>
        </w:tc>
        <w:tc>
          <w:tcPr>
            <w:tcW w:w="576" w:type="dxa"/>
          </w:tcPr>
          <w:p w:rsidR="00E30D94" w:rsidRPr="00F61A7A" w:rsidRDefault="00E30D94">
            <w:pPr>
              <w:spacing w:line="240" w:lineRule="atLeast"/>
              <w:rPr>
                <w:color w:val="0000FF"/>
                <w:lang w:val="nl-BE"/>
              </w:rPr>
            </w:pPr>
          </w:p>
        </w:tc>
        <w:tc>
          <w:tcPr>
            <w:tcW w:w="864" w:type="dxa"/>
          </w:tcPr>
          <w:p w:rsidR="00E30D94" w:rsidRPr="00F61A7A" w:rsidRDefault="00E30D94">
            <w:pPr>
              <w:spacing w:line="240" w:lineRule="atLeast"/>
              <w:rPr>
                <w:color w:val="0000FF"/>
              </w:rPr>
            </w:pPr>
            <w:r w:rsidRPr="00F61A7A">
              <w:rPr>
                <w:rFonts w:ascii="Arial" w:hAnsi="Arial"/>
                <w:color w:val="0000FF"/>
              </w:rPr>
              <w:t>541811</w:t>
            </w:r>
          </w:p>
        </w:tc>
        <w:tc>
          <w:tcPr>
            <w:tcW w:w="817" w:type="dxa"/>
          </w:tcPr>
          <w:p w:rsidR="00E30D94" w:rsidRPr="00F61A7A" w:rsidRDefault="00E30D94">
            <w:pPr>
              <w:spacing w:line="240" w:lineRule="atLeast"/>
              <w:rPr>
                <w:color w:val="0000FF"/>
              </w:rPr>
            </w:pPr>
            <w:r w:rsidRPr="00F61A7A">
              <w:rPr>
                <w:rFonts w:ascii="Arial" w:hAnsi="Arial"/>
                <w:color w:val="0000FF"/>
              </w:rPr>
              <w:t>541822</w:t>
            </w:r>
          </w:p>
        </w:tc>
        <w:tc>
          <w:tcPr>
            <w:tcW w:w="5479" w:type="dxa"/>
          </w:tcPr>
          <w:p w:rsidR="00E30D94" w:rsidRPr="00F61A7A" w:rsidRDefault="00C22777">
            <w:pPr>
              <w:spacing w:line="240" w:lineRule="atLeast"/>
              <w:rPr>
                <w:color w:val="0000FF"/>
                <w:lang w:val="nl-BE"/>
              </w:rPr>
            </w:pPr>
            <w:r w:rsidRPr="00F61A7A">
              <w:rPr>
                <w:rFonts w:ascii="Arial" w:hAnsi="Arial"/>
                <w:i/>
                <w:color w:val="0000FF"/>
                <w:sz w:val="18"/>
                <w:lang w:val="nl-BE"/>
              </w:rPr>
              <w:t>Geschrapt door K.B. 26.8.2010 (in werking 1.10.2010)</w:t>
            </w:r>
          </w:p>
        </w:tc>
        <w:tc>
          <w:tcPr>
            <w:tcW w:w="279" w:type="dxa"/>
            <w:vAlign w:val="bottom"/>
          </w:tcPr>
          <w:p w:rsidR="00E30D94" w:rsidRPr="00F61A7A" w:rsidRDefault="00E30D94">
            <w:pPr>
              <w:spacing w:line="240" w:lineRule="atLeast"/>
              <w:jc w:val="right"/>
              <w:rPr>
                <w:color w:val="0000FF"/>
                <w:lang w:val="nl-BE"/>
              </w:rPr>
            </w:pPr>
          </w:p>
        </w:tc>
        <w:tc>
          <w:tcPr>
            <w:tcW w:w="672" w:type="dxa"/>
            <w:vAlign w:val="bottom"/>
          </w:tcPr>
          <w:p w:rsidR="00E30D94" w:rsidRPr="00F61A7A" w:rsidRDefault="00E30D94">
            <w:pPr>
              <w:spacing w:line="240" w:lineRule="atLeast"/>
              <w:jc w:val="right"/>
              <w:rPr>
                <w:color w:val="0000FF"/>
                <w:lang w:val="nl-BE"/>
              </w:rPr>
            </w:pPr>
          </w:p>
        </w:tc>
        <w:tc>
          <w:tcPr>
            <w:tcW w:w="183" w:type="dxa"/>
            <w:vAlign w:val="bottom"/>
          </w:tcPr>
          <w:p w:rsidR="00E30D94" w:rsidRPr="00F61A7A" w:rsidRDefault="00E30D94">
            <w:pPr>
              <w:spacing w:line="240" w:lineRule="atLeast"/>
              <w:rPr>
                <w:color w:val="0000FF"/>
                <w:lang w:val="nl-BE"/>
              </w:rPr>
            </w:pP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lang w:val="nl-BE"/>
              </w:rPr>
            </w:pPr>
          </w:p>
        </w:tc>
        <w:tc>
          <w:tcPr>
            <w:tcW w:w="576" w:type="dxa"/>
          </w:tcPr>
          <w:p w:rsidR="00E30D94" w:rsidRPr="00F61A7A" w:rsidRDefault="00E30D94">
            <w:pPr>
              <w:spacing w:line="240" w:lineRule="atLeast"/>
              <w:rPr>
                <w:color w:val="0000FF"/>
                <w:lang w:val="nl-BE"/>
              </w:rPr>
            </w:pPr>
          </w:p>
        </w:tc>
        <w:tc>
          <w:tcPr>
            <w:tcW w:w="864" w:type="dxa"/>
          </w:tcPr>
          <w:p w:rsidR="00E30D94" w:rsidRPr="00F61A7A" w:rsidRDefault="00E30D94">
            <w:pPr>
              <w:spacing w:line="240" w:lineRule="atLeast"/>
              <w:rPr>
                <w:color w:val="0000FF"/>
                <w:lang w:val="nl-BE"/>
              </w:rPr>
            </w:pPr>
          </w:p>
        </w:tc>
        <w:tc>
          <w:tcPr>
            <w:tcW w:w="817" w:type="dxa"/>
          </w:tcPr>
          <w:p w:rsidR="00E30D94" w:rsidRPr="00F61A7A" w:rsidRDefault="00E30D94">
            <w:pPr>
              <w:spacing w:line="240" w:lineRule="atLeast"/>
              <w:rPr>
                <w:color w:val="0000FF"/>
                <w:lang w:val="nl-BE"/>
              </w:rPr>
            </w:pPr>
          </w:p>
        </w:tc>
        <w:tc>
          <w:tcPr>
            <w:tcW w:w="5479" w:type="dxa"/>
          </w:tcPr>
          <w:p w:rsidR="00E30D94" w:rsidRPr="00F61A7A" w:rsidRDefault="00E30D94">
            <w:pPr>
              <w:spacing w:line="240" w:lineRule="atLeast"/>
              <w:rPr>
                <w:color w:val="0000FF"/>
                <w:lang w:val="nl-BE"/>
              </w:rPr>
            </w:pPr>
          </w:p>
        </w:tc>
        <w:tc>
          <w:tcPr>
            <w:tcW w:w="279" w:type="dxa"/>
            <w:vAlign w:val="bottom"/>
          </w:tcPr>
          <w:p w:rsidR="00E30D94" w:rsidRPr="00F61A7A" w:rsidRDefault="00E30D94">
            <w:pPr>
              <w:spacing w:line="240" w:lineRule="atLeast"/>
              <w:rPr>
                <w:color w:val="0000FF"/>
                <w:lang w:val="nl-BE"/>
              </w:rPr>
            </w:pPr>
          </w:p>
        </w:tc>
        <w:tc>
          <w:tcPr>
            <w:tcW w:w="672" w:type="dxa"/>
            <w:vAlign w:val="bottom"/>
          </w:tcPr>
          <w:p w:rsidR="00E30D94" w:rsidRPr="00F61A7A" w:rsidRDefault="00E30D94">
            <w:pPr>
              <w:spacing w:line="240" w:lineRule="atLeast"/>
              <w:rPr>
                <w:color w:val="0000FF"/>
                <w:lang w:val="nl-BE"/>
              </w:rPr>
            </w:pPr>
          </w:p>
        </w:tc>
        <w:tc>
          <w:tcPr>
            <w:tcW w:w="183" w:type="dxa"/>
            <w:vAlign w:val="bottom"/>
          </w:tcPr>
          <w:p w:rsidR="00E30D94" w:rsidRPr="00F61A7A" w:rsidRDefault="00E30D94">
            <w:pPr>
              <w:spacing w:line="240" w:lineRule="atLeast"/>
              <w:rPr>
                <w:color w:val="0000FF"/>
                <w:lang w:val="nl-BE"/>
              </w:rPr>
            </w:pPr>
          </w:p>
        </w:tc>
        <w:tc>
          <w:tcPr>
            <w:tcW w:w="393" w:type="dxa"/>
            <w:vAlign w:val="bottom"/>
          </w:tcPr>
          <w:p w:rsidR="00E30D94" w:rsidRPr="00F61A7A" w:rsidRDefault="00E30D94">
            <w:pPr>
              <w:spacing w:line="240" w:lineRule="atLeast"/>
              <w:jc w:val="right"/>
              <w:rPr>
                <w:color w:val="0000FF"/>
                <w:lang w:val="nl-BE"/>
              </w:rPr>
            </w:pPr>
          </w:p>
        </w:tc>
      </w:tr>
      <w:tr w:rsidR="00F61A7A" w:rsidRPr="00F61A7A" w:rsidTr="00170247">
        <w:trPr>
          <w:cantSplit/>
        </w:trPr>
        <w:tc>
          <w:tcPr>
            <w:tcW w:w="360" w:type="dxa"/>
          </w:tcPr>
          <w:p w:rsidR="00170247" w:rsidRPr="00F61A7A" w:rsidRDefault="00170247">
            <w:pPr>
              <w:spacing w:line="240" w:lineRule="atLeast"/>
              <w:rPr>
                <w:color w:val="0000FF"/>
                <w:lang w:val="nl-BE"/>
              </w:rPr>
            </w:pPr>
          </w:p>
        </w:tc>
        <w:tc>
          <w:tcPr>
            <w:tcW w:w="576" w:type="dxa"/>
          </w:tcPr>
          <w:p w:rsidR="00170247" w:rsidRPr="00F61A7A" w:rsidRDefault="00170247">
            <w:pPr>
              <w:spacing w:line="240" w:lineRule="atLeast"/>
              <w:rPr>
                <w:color w:val="0000FF"/>
                <w:lang w:val="nl-BE"/>
              </w:rPr>
            </w:pPr>
          </w:p>
        </w:tc>
        <w:tc>
          <w:tcPr>
            <w:tcW w:w="864" w:type="dxa"/>
          </w:tcPr>
          <w:p w:rsidR="00170247" w:rsidRPr="00F61A7A" w:rsidRDefault="00170247">
            <w:pPr>
              <w:spacing w:line="240" w:lineRule="atLeast"/>
              <w:rPr>
                <w:color w:val="0000FF"/>
                <w:lang w:val="nl-BE"/>
              </w:rPr>
            </w:pPr>
          </w:p>
        </w:tc>
        <w:tc>
          <w:tcPr>
            <w:tcW w:w="817" w:type="dxa"/>
          </w:tcPr>
          <w:p w:rsidR="00170247" w:rsidRPr="00F61A7A" w:rsidRDefault="00170247">
            <w:pPr>
              <w:spacing w:line="240" w:lineRule="atLeast"/>
              <w:rPr>
                <w:color w:val="0000FF"/>
                <w:lang w:val="nl-BE"/>
              </w:rPr>
            </w:pPr>
          </w:p>
        </w:tc>
        <w:tc>
          <w:tcPr>
            <w:tcW w:w="6613" w:type="dxa"/>
            <w:gridSpan w:val="4"/>
          </w:tcPr>
          <w:p w:rsidR="00170247" w:rsidRPr="00F61A7A" w:rsidRDefault="00170247" w:rsidP="00170247">
            <w:pPr>
              <w:spacing w:line="240" w:lineRule="atLeast"/>
              <w:jc w:val="both"/>
              <w:rPr>
                <w:color w:val="0000FF"/>
                <w:lang w:val="nl-BE"/>
              </w:rPr>
            </w:pPr>
            <w:r w:rsidRPr="00F61A7A">
              <w:rPr>
                <w:rFonts w:ascii="Arial" w:hAnsi="Arial"/>
                <w:i/>
                <w:color w:val="0000FF"/>
                <w:sz w:val="18"/>
                <w:lang w:val="nl-BE"/>
              </w:rPr>
              <w:t xml:space="preserve">"K.B. 9.12.1994" (in werking 1.3.1995) + </w:t>
            </w:r>
            <w:r w:rsidR="00F96629" w:rsidRPr="00F61A7A">
              <w:rPr>
                <w:rFonts w:ascii="Arial" w:hAnsi="Arial"/>
                <w:i/>
                <w:color w:val="0000FF"/>
                <w:sz w:val="18"/>
                <w:lang w:val="nl-BE"/>
              </w:rPr>
              <w:t>"K.B. 26.8.2010" (in werking 1.10.2010)</w:t>
            </w:r>
          </w:p>
        </w:tc>
        <w:tc>
          <w:tcPr>
            <w:tcW w:w="393" w:type="dxa"/>
            <w:vAlign w:val="bottom"/>
          </w:tcPr>
          <w:p w:rsidR="00170247" w:rsidRPr="00F61A7A" w:rsidRDefault="00170247">
            <w:pPr>
              <w:spacing w:line="240" w:lineRule="atLeast"/>
              <w:jc w:val="right"/>
              <w:rPr>
                <w:color w:val="0000FF"/>
                <w:lang w:val="nl-BE"/>
              </w:rPr>
            </w:pPr>
          </w:p>
        </w:tc>
      </w:tr>
      <w:tr w:rsidR="00F61A7A" w:rsidRPr="00F61A7A">
        <w:trPr>
          <w:cantSplit/>
        </w:trPr>
        <w:tc>
          <w:tcPr>
            <w:tcW w:w="360" w:type="dxa"/>
          </w:tcPr>
          <w:p w:rsidR="00E30D94" w:rsidRPr="00F61A7A" w:rsidRDefault="007E2F22">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541833</w:t>
            </w:r>
          </w:p>
        </w:tc>
        <w:tc>
          <w:tcPr>
            <w:tcW w:w="817" w:type="dxa"/>
          </w:tcPr>
          <w:p w:rsidR="00E30D94" w:rsidRPr="00F61A7A" w:rsidRDefault="00E30D94">
            <w:pPr>
              <w:spacing w:line="240" w:lineRule="atLeast"/>
              <w:rPr>
                <w:color w:val="0000FF"/>
              </w:rPr>
            </w:pPr>
            <w:r w:rsidRPr="00F61A7A">
              <w:rPr>
                <w:rFonts w:ascii="Arial" w:hAnsi="Arial"/>
                <w:color w:val="0000FF"/>
              </w:rPr>
              <w:t>541844</w:t>
            </w:r>
          </w:p>
        </w:tc>
        <w:tc>
          <w:tcPr>
            <w:tcW w:w="5479" w:type="dxa"/>
          </w:tcPr>
          <w:p w:rsidR="00E30D94" w:rsidRPr="00F61A7A" w:rsidRDefault="00E30D94">
            <w:pPr>
              <w:spacing w:line="240" w:lineRule="atLeast"/>
              <w:jc w:val="both"/>
              <w:rPr>
                <w:color w:val="0000FF"/>
              </w:rPr>
            </w:pPr>
            <w:r w:rsidRPr="00F61A7A">
              <w:rPr>
                <w:rFonts w:ascii="Arial" w:hAnsi="Arial"/>
                <w:color w:val="0000FF"/>
              </w:rPr>
              <w:t>Doseren van lipasen</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125</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170247" w:rsidP="0070228A">
            <w:pPr>
              <w:spacing w:line="240" w:lineRule="atLeast"/>
              <w:jc w:val="both"/>
              <w:rPr>
                <w:color w:val="0000FF"/>
              </w:rPr>
            </w:pPr>
            <w:r w:rsidRPr="00F61A7A">
              <w:rPr>
                <w:rFonts w:ascii="Arial" w:hAnsi="Arial"/>
                <w:color w:val="0000FF"/>
              </w:rPr>
              <w:t>(Maximum 1)</w:t>
            </w:r>
            <w:r w:rsidR="00F87B8C" w:rsidRPr="00F61A7A">
              <w:rPr>
                <w:rFonts w:ascii="Arial" w:hAnsi="Arial"/>
                <w:color w:val="0000FF"/>
              </w:rPr>
              <w:t xml:space="preserve"> (Cumulregel </w:t>
            </w:r>
            <w:r w:rsidR="0070228A" w:rsidRPr="00F61A7A">
              <w:rPr>
                <w:rFonts w:ascii="Arial" w:hAnsi="Arial"/>
                <w:color w:val="0000FF"/>
              </w:rPr>
              <w:t>337</w:t>
            </w:r>
            <w:r w:rsidR="00F87B8C" w:rsidRPr="00F61A7A">
              <w:rPr>
                <w:rFonts w:ascii="Arial" w:hAnsi="Arial"/>
                <w:color w:val="0000FF"/>
              </w:rPr>
              <w:t>)</w:t>
            </w:r>
            <w:r w:rsidR="007E2F22"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541855</w:t>
            </w:r>
          </w:p>
        </w:tc>
        <w:tc>
          <w:tcPr>
            <w:tcW w:w="817" w:type="dxa"/>
          </w:tcPr>
          <w:p w:rsidR="00E30D94" w:rsidRPr="00F61A7A" w:rsidRDefault="00E30D94">
            <w:pPr>
              <w:spacing w:line="240" w:lineRule="atLeast"/>
              <w:rPr>
                <w:color w:val="0000FF"/>
              </w:rPr>
            </w:pPr>
            <w:r w:rsidRPr="00F61A7A">
              <w:rPr>
                <w:rFonts w:ascii="Arial" w:hAnsi="Arial"/>
                <w:color w:val="0000FF"/>
              </w:rPr>
              <w:t>541866</w:t>
            </w:r>
          </w:p>
        </w:tc>
        <w:tc>
          <w:tcPr>
            <w:tcW w:w="5479" w:type="dxa"/>
          </w:tcPr>
          <w:p w:rsidR="00E30D94" w:rsidRPr="00F61A7A" w:rsidRDefault="00C22777">
            <w:pPr>
              <w:spacing w:line="240" w:lineRule="atLeast"/>
              <w:jc w:val="both"/>
              <w:rPr>
                <w:color w:val="0000FF"/>
                <w:lang w:val="nl-BE"/>
              </w:rPr>
            </w:pPr>
            <w:r w:rsidRPr="00F61A7A">
              <w:rPr>
                <w:rFonts w:ascii="Arial" w:hAnsi="Arial"/>
                <w:i/>
                <w:color w:val="0000FF"/>
                <w:sz w:val="18"/>
                <w:lang w:val="nl-BE"/>
              </w:rPr>
              <w:t>Geschrapt door K.B. 26.8.2010 (in werking 1.10.2010)</w:t>
            </w:r>
          </w:p>
        </w:tc>
        <w:tc>
          <w:tcPr>
            <w:tcW w:w="279" w:type="dxa"/>
            <w:vAlign w:val="bottom"/>
          </w:tcPr>
          <w:p w:rsidR="00E30D94" w:rsidRPr="00F61A7A" w:rsidRDefault="00E30D94">
            <w:pPr>
              <w:spacing w:line="240" w:lineRule="atLeast"/>
              <w:jc w:val="right"/>
              <w:rPr>
                <w:color w:val="0000FF"/>
                <w:lang w:val="nl-BE"/>
              </w:rPr>
            </w:pPr>
          </w:p>
        </w:tc>
        <w:tc>
          <w:tcPr>
            <w:tcW w:w="672" w:type="dxa"/>
            <w:vAlign w:val="bottom"/>
          </w:tcPr>
          <w:p w:rsidR="00E30D94" w:rsidRPr="00F61A7A" w:rsidRDefault="00E30D94">
            <w:pPr>
              <w:spacing w:line="240" w:lineRule="atLeast"/>
              <w:jc w:val="right"/>
              <w:rPr>
                <w:color w:val="0000FF"/>
                <w:lang w:val="nl-BE"/>
              </w:rPr>
            </w:pPr>
          </w:p>
        </w:tc>
        <w:tc>
          <w:tcPr>
            <w:tcW w:w="183" w:type="dxa"/>
            <w:vAlign w:val="bottom"/>
          </w:tcPr>
          <w:p w:rsidR="00E30D94" w:rsidRPr="00F61A7A" w:rsidRDefault="00E30D94">
            <w:pPr>
              <w:spacing w:line="240" w:lineRule="atLeast"/>
              <w:rPr>
                <w:color w:val="0000FF"/>
                <w:lang w:val="nl-BE"/>
              </w:rPr>
            </w:pP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lang w:val="nl-BE"/>
              </w:rPr>
            </w:pPr>
          </w:p>
        </w:tc>
        <w:tc>
          <w:tcPr>
            <w:tcW w:w="576" w:type="dxa"/>
          </w:tcPr>
          <w:p w:rsidR="00E30D94" w:rsidRPr="00F61A7A" w:rsidRDefault="00E30D94">
            <w:pPr>
              <w:spacing w:line="240" w:lineRule="atLeast"/>
              <w:rPr>
                <w:color w:val="0000FF"/>
                <w:lang w:val="nl-BE"/>
              </w:rPr>
            </w:pPr>
          </w:p>
        </w:tc>
        <w:tc>
          <w:tcPr>
            <w:tcW w:w="864" w:type="dxa"/>
          </w:tcPr>
          <w:p w:rsidR="00E30D94" w:rsidRPr="00F61A7A" w:rsidRDefault="00E30D94">
            <w:pPr>
              <w:spacing w:line="240" w:lineRule="atLeast"/>
              <w:rPr>
                <w:color w:val="0000FF"/>
                <w:lang w:val="nl-BE"/>
              </w:rPr>
            </w:pPr>
          </w:p>
        </w:tc>
        <w:tc>
          <w:tcPr>
            <w:tcW w:w="817" w:type="dxa"/>
          </w:tcPr>
          <w:p w:rsidR="00E30D94" w:rsidRPr="00F61A7A" w:rsidRDefault="00E30D94">
            <w:pPr>
              <w:spacing w:line="240" w:lineRule="atLeast"/>
              <w:rPr>
                <w:color w:val="0000FF"/>
                <w:lang w:val="nl-BE"/>
              </w:rPr>
            </w:pPr>
          </w:p>
        </w:tc>
        <w:tc>
          <w:tcPr>
            <w:tcW w:w="5479" w:type="dxa"/>
          </w:tcPr>
          <w:p w:rsidR="00E30D94" w:rsidRPr="00F61A7A" w:rsidRDefault="00E30D94" w:rsidP="007E2F22">
            <w:pPr>
              <w:spacing w:line="240" w:lineRule="atLeast"/>
              <w:jc w:val="both"/>
              <w:rPr>
                <w:color w:val="0000FF"/>
                <w:lang w:val="nl-BE"/>
              </w:rPr>
            </w:pPr>
          </w:p>
        </w:tc>
        <w:tc>
          <w:tcPr>
            <w:tcW w:w="279" w:type="dxa"/>
            <w:vAlign w:val="bottom"/>
          </w:tcPr>
          <w:p w:rsidR="00E30D94" w:rsidRPr="00F61A7A" w:rsidRDefault="00E30D94">
            <w:pPr>
              <w:spacing w:line="240" w:lineRule="atLeast"/>
              <w:rPr>
                <w:color w:val="0000FF"/>
                <w:lang w:val="nl-BE"/>
              </w:rPr>
            </w:pPr>
          </w:p>
        </w:tc>
        <w:tc>
          <w:tcPr>
            <w:tcW w:w="672" w:type="dxa"/>
            <w:vAlign w:val="bottom"/>
          </w:tcPr>
          <w:p w:rsidR="00E30D94" w:rsidRPr="00F61A7A" w:rsidRDefault="00E30D94">
            <w:pPr>
              <w:spacing w:line="240" w:lineRule="atLeast"/>
              <w:rPr>
                <w:color w:val="0000FF"/>
                <w:lang w:val="nl-BE"/>
              </w:rPr>
            </w:pPr>
          </w:p>
        </w:tc>
        <w:tc>
          <w:tcPr>
            <w:tcW w:w="183" w:type="dxa"/>
            <w:vAlign w:val="bottom"/>
          </w:tcPr>
          <w:p w:rsidR="00E30D94" w:rsidRPr="00F61A7A" w:rsidRDefault="00E30D94">
            <w:pPr>
              <w:spacing w:line="240" w:lineRule="atLeast"/>
              <w:rPr>
                <w:color w:val="0000FF"/>
                <w:lang w:val="nl-BE"/>
              </w:rPr>
            </w:pP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lang w:val="nl-BE"/>
              </w:rPr>
            </w:pPr>
          </w:p>
        </w:tc>
        <w:tc>
          <w:tcPr>
            <w:tcW w:w="576" w:type="dxa"/>
          </w:tcPr>
          <w:p w:rsidR="00E30D94" w:rsidRPr="00F61A7A" w:rsidRDefault="00E30D94">
            <w:pPr>
              <w:spacing w:line="240" w:lineRule="atLeast"/>
              <w:rPr>
                <w:color w:val="0000FF"/>
                <w:lang w:val="nl-BE"/>
              </w:rPr>
            </w:pPr>
          </w:p>
        </w:tc>
        <w:tc>
          <w:tcPr>
            <w:tcW w:w="864" w:type="dxa"/>
          </w:tcPr>
          <w:p w:rsidR="00E30D94" w:rsidRPr="00F61A7A" w:rsidRDefault="00E30D94">
            <w:pPr>
              <w:spacing w:line="240" w:lineRule="atLeast"/>
              <w:rPr>
                <w:color w:val="0000FF"/>
              </w:rPr>
            </w:pPr>
            <w:r w:rsidRPr="00F61A7A">
              <w:rPr>
                <w:rFonts w:ascii="Arial" w:hAnsi="Arial"/>
                <w:color w:val="0000FF"/>
              </w:rPr>
              <w:t>541870</w:t>
            </w:r>
          </w:p>
        </w:tc>
        <w:tc>
          <w:tcPr>
            <w:tcW w:w="817" w:type="dxa"/>
          </w:tcPr>
          <w:p w:rsidR="00E30D94" w:rsidRPr="00F61A7A" w:rsidRDefault="00E30D94">
            <w:pPr>
              <w:spacing w:line="240" w:lineRule="atLeast"/>
              <w:rPr>
                <w:color w:val="0000FF"/>
              </w:rPr>
            </w:pPr>
            <w:r w:rsidRPr="00F61A7A">
              <w:rPr>
                <w:rFonts w:ascii="Arial" w:hAnsi="Arial"/>
                <w:color w:val="0000FF"/>
              </w:rPr>
              <w:t>541881</w:t>
            </w:r>
          </w:p>
        </w:tc>
        <w:tc>
          <w:tcPr>
            <w:tcW w:w="5479" w:type="dxa"/>
          </w:tcPr>
          <w:p w:rsidR="00E30D94" w:rsidRPr="00F61A7A" w:rsidRDefault="00C22777">
            <w:pPr>
              <w:spacing w:line="240" w:lineRule="atLeast"/>
              <w:jc w:val="both"/>
              <w:rPr>
                <w:color w:val="0000FF"/>
                <w:lang w:val="nl-BE"/>
              </w:rPr>
            </w:pPr>
            <w:r w:rsidRPr="00F61A7A">
              <w:rPr>
                <w:rFonts w:ascii="Arial" w:hAnsi="Arial"/>
                <w:i/>
                <w:color w:val="0000FF"/>
                <w:sz w:val="18"/>
                <w:lang w:val="nl-BE"/>
              </w:rPr>
              <w:t>Geschrapt door K.B. 26.8.2010 (in werking 1.10.2010)</w:t>
            </w:r>
          </w:p>
        </w:tc>
        <w:tc>
          <w:tcPr>
            <w:tcW w:w="279" w:type="dxa"/>
            <w:vAlign w:val="bottom"/>
          </w:tcPr>
          <w:p w:rsidR="00E30D94" w:rsidRPr="00F61A7A" w:rsidRDefault="00E30D94">
            <w:pPr>
              <w:spacing w:line="240" w:lineRule="atLeast"/>
              <w:jc w:val="right"/>
              <w:rPr>
                <w:color w:val="0000FF"/>
                <w:lang w:val="nl-BE"/>
              </w:rPr>
            </w:pPr>
          </w:p>
        </w:tc>
        <w:tc>
          <w:tcPr>
            <w:tcW w:w="672" w:type="dxa"/>
            <w:vAlign w:val="bottom"/>
          </w:tcPr>
          <w:p w:rsidR="00E30D94" w:rsidRPr="00F61A7A" w:rsidRDefault="00E30D94">
            <w:pPr>
              <w:spacing w:line="240" w:lineRule="atLeast"/>
              <w:jc w:val="right"/>
              <w:rPr>
                <w:color w:val="0000FF"/>
                <w:lang w:val="nl-BE"/>
              </w:rPr>
            </w:pPr>
          </w:p>
        </w:tc>
        <w:tc>
          <w:tcPr>
            <w:tcW w:w="183" w:type="dxa"/>
            <w:vAlign w:val="bottom"/>
          </w:tcPr>
          <w:p w:rsidR="00E30D94" w:rsidRPr="00F61A7A" w:rsidRDefault="00E30D94">
            <w:pPr>
              <w:spacing w:line="240" w:lineRule="atLeast"/>
              <w:rPr>
                <w:color w:val="0000FF"/>
                <w:lang w:val="nl-BE"/>
              </w:rPr>
            </w:pPr>
          </w:p>
        </w:tc>
        <w:tc>
          <w:tcPr>
            <w:tcW w:w="393" w:type="dxa"/>
            <w:vAlign w:val="bottom"/>
          </w:tcPr>
          <w:p w:rsidR="00E30D94" w:rsidRPr="00F61A7A" w:rsidRDefault="00E30D94">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lang w:val="nl-BE"/>
              </w:rPr>
            </w:pPr>
          </w:p>
        </w:tc>
        <w:tc>
          <w:tcPr>
            <w:tcW w:w="576" w:type="dxa"/>
          </w:tcPr>
          <w:p w:rsidR="00E30D94" w:rsidRPr="00F61A7A" w:rsidRDefault="00E30D94">
            <w:pPr>
              <w:spacing w:line="240" w:lineRule="atLeast"/>
              <w:rPr>
                <w:color w:val="0000FF"/>
                <w:lang w:val="nl-BE"/>
              </w:rPr>
            </w:pPr>
          </w:p>
        </w:tc>
        <w:tc>
          <w:tcPr>
            <w:tcW w:w="864" w:type="dxa"/>
          </w:tcPr>
          <w:p w:rsidR="00E30D94" w:rsidRPr="00F61A7A" w:rsidRDefault="00E30D94">
            <w:pPr>
              <w:spacing w:line="240" w:lineRule="atLeast"/>
              <w:rPr>
                <w:color w:val="0000FF"/>
                <w:lang w:val="nl-BE"/>
              </w:rPr>
            </w:pPr>
          </w:p>
        </w:tc>
        <w:tc>
          <w:tcPr>
            <w:tcW w:w="817" w:type="dxa"/>
          </w:tcPr>
          <w:p w:rsidR="00E30D94" w:rsidRPr="00F61A7A" w:rsidRDefault="00E30D94">
            <w:pPr>
              <w:spacing w:line="240" w:lineRule="atLeast"/>
              <w:rPr>
                <w:color w:val="0000FF"/>
                <w:lang w:val="nl-BE"/>
              </w:rPr>
            </w:pPr>
          </w:p>
        </w:tc>
        <w:tc>
          <w:tcPr>
            <w:tcW w:w="5479" w:type="dxa"/>
          </w:tcPr>
          <w:p w:rsidR="00E30D94" w:rsidRPr="00F61A7A" w:rsidRDefault="00E30D94">
            <w:pPr>
              <w:spacing w:line="240" w:lineRule="atLeast"/>
              <w:jc w:val="both"/>
              <w:rPr>
                <w:color w:val="0000FF"/>
                <w:lang w:val="nl-BE"/>
              </w:rPr>
            </w:pPr>
          </w:p>
        </w:tc>
        <w:tc>
          <w:tcPr>
            <w:tcW w:w="279" w:type="dxa"/>
            <w:vAlign w:val="bottom"/>
          </w:tcPr>
          <w:p w:rsidR="00E30D94" w:rsidRPr="00F61A7A" w:rsidRDefault="00E30D94">
            <w:pPr>
              <w:spacing w:line="240" w:lineRule="atLeast"/>
              <w:rPr>
                <w:color w:val="0000FF"/>
                <w:lang w:val="nl-BE"/>
              </w:rPr>
            </w:pPr>
          </w:p>
        </w:tc>
        <w:tc>
          <w:tcPr>
            <w:tcW w:w="672" w:type="dxa"/>
            <w:vAlign w:val="bottom"/>
          </w:tcPr>
          <w:p w:rsidR="00E30D94" w:rsidRPr="00F61A7A" w:rsidRDefault="00E30D94">
            <w:pPr>
              <w:spacing w:line="240" w:lineRule="atLeast"/>
              <w:rPr>
                <w:color w:val="0000FF"/>
                <w:lang w:val="nl-BE"/>
              </w:rPr>
            </w:pPr>
          </w:p>
        </w:tc>
        <w:tc>
          <w:tcPr>
            <w:tcW w:w="183" w:type="dxa"/>
            <w:vAlign w:val="bottom"/>
          </w:tcPr>
          <w:p w:rsidR="00E30D94" w:rsidRPr="00F61A7A" w:rsidRDefault="00E30D94">
            <w:pPr>
              <w:spacing w:line="240" w:lineRule="atLeast"/>
              <w:rPr>
                <w:color w:val="0000FF"/>
                <w:lang w:val="nl-BE"/>
              </w:rPr>
            </w:pPr>
          </w:p>
        </w:tc>
        <w:tc>
          <w:tcPr>
            <w:tcW w:w="393" w:type="dxa"/>
            <w:vAlign w:val="bottom"/>
          </w:tcPr>
          <w:p w:rsidR="00E30D94" w:rsidRPr="00F61A7A" w:rsidRDefault="00E30D94">
            <w:pPr>
              <w:spacing w:line="240" w:lineRule="atLeast"/>
              <w:jc w:val="right"/>
              <w:rPr>
                <w:color w:val="0000FF"/>
                <w:lang w:val="nl-BE"/>
              </w:rPr>
            </w:pPr>
          </w:p>
        </w:tc>
      </w:tr>
      <w:tr w:rsidR="00F61A7A" w:rsidRPr="00F61A7A" w:rsidTr="007E2F22">
        <w:trPr>
          <w:cantSplit/>
        </w:trPr>
        <w:tc>
          <w:tcPr>
            <w:tcW w:w="360" w:type="dxa"/>
          </w:tcPr>
          <w:p w:rsidR="007E2F22" w:rsidRPr="00F61A7A" w:rsidRDefault="007E2F22">
            <w:pPr>
              <w:spacing w:line="240" w:lineRule="atLeast"/>
              <w:rPr>
                <w:color w:val="0000FF"/>
                <w:lang w:val="nl-BE"/>
              </w:rPr>
            </w:pPr>
          </w:p>
        </w:tc>
        <w:tc>
          <w:tcPr>
            <w:tcW w:w="576" w:type="dxa"/>
          </w:tcPr>
          <w:p w:rsidR="007E2F22" w:rsidRPr="00F61A7A" w:rsidRDefault="007E2F22">
            <w:pPr>
              <w:spacing w:line="240" w:lineRule="atLeast"/>
              <w:rPr>
                <w:color w:val="0000FF"/>
                <w:lang w:val="nl-BE"/>
              </w:rPr>
            </w:pPr>
          </w:p>
        </w:tc>
        <w:tc>
          <w:tcPr>
            <w:tcW w:w="864" w:type="dxa"/>
          </w:tcPr>
          <w:p w:rsidR="007E2F22" w:rsidRPr="00F61A7A" w:rsidRDefault="007E2F22">
            <w:pPr>
              <w:spacing w:line="240" w:lineRule="atLeast"/>
              <w:rPr>
                <w:color w:val="0000FF"/>
                <w:lang w:val="nl-BE"/>
              </w:rPr>
            </w:pPr>
          </w:p>
        </w:tc>
        <w:tc>
          <w:tcPr>
            <w:tcW w:w="817" w:type="dxa"/>
          </w:tcPr>
          <w:p w:rsidR="007E2F22" w:rsidRPr="00F61A7A" w:rsidRDefault="007E2F22">
            <w:pPr>
              <w:spacing w:line="240" w:lineRule="atLeast"/>
              <w:rPr>
                <w:color w:val="0000FF"/>
                <w:lang w:val="nl-BE"/>
              </w:rPr>
            </w:pPr>
          </w:p>
        </w:tc>
        <w:tc>
          <w:tcPr>
            <w:tcW w:w="6613" w:type="dxa"/>
            <w:gridSpan w:val="4"/>
          </w:tcPr>
          <w:p w:rsidR="007E2F22" w:rsidRPr="00F61A7A" w:rsidRDefault="007E2F22" w:rsidP="007E2F22">
            <w:pPr>
              <w:spacing w:line="240" w:lineRule="atLeast"/>
              <w:jc w:val="both"/>
              <w:rPr>
                <w:color w:val="0000FF"/>
                <w:lang w:val="nl-BE"/>
              </w:rPr>
            </w:pPr>
            <w:r w:rsidRPr="00F61A7A">
              <w:rPr>
                <w:rFonts w:ascii="Arial" w:hAnsi="Arial"/>
                <w:i/>
                <w:color w:val="0000FF"/>
                <w:sz w:val="18"/>
                <w:lang w:val="nl-BE"/>
              </w:rPr>
              <w:t>"K.B. 9.12.1994" (in werking 1.3.1995) + "K.B. 29.11.1996" (in werking 1.4.1997)</w:t>
            </w:r>
            <w:r w:rsidR="00170247" w:rsidRPr="00F61A7A">
              <w:rPr>
                <w:rFonts w:ascii="Arial" w:hAnsi="Arial"/>
                <w:i/>
                <w:color w:val="0000FF"/>
                <w:sz w:val="18"/>
                <w:lang w:val="nl-BE"/>
              </w:rPr>
              <w:t xml:space="preserve"> + </w:t>
            </w:r>
            <w:r w:rsidR="00F96629" w:rsidRPr="00F61A7A">
              <w:rPr>
                <w:rFonts w:ascii="Arial" w:hAnsi="Arial"/>
                <w:i/>
                <w:color w:val="0000FF"/>
                <w:sz w:val="18"/>
                <w:lang w:val="nl-BE"/>
              </w:rPr>
              <w:t>"K.B. 26.8.2010" (in werking 1.10.2010)</w:t>
            </w:r>
          </w:p>
        </w:tc>
        <w:tc>
          <w:tcPr>
            <w:tcW w:w="393" w:type="dxa"/>
            <w:vAlign w:val="bottom"/>
          </w:tcPr>
          <w:p w:rsidR="007E2F22" w:rsidRPr="00F61A7A" w:rsidRDefault="007E2F22">
            <w:pPr>
              <w:spacing w:line="240" w:lineRule="atLeast"/>
              <w:jc w:val="right"/>
              <w:rPr>
                <w:color w:val="0000FF"/>
                <w:lang w:val="nl-BE"/>
              </w:rPr>
            </w:pPr>
          </w:p>
        </w:tc>
      </w:tr>
      <w:tr w:rsidR="00F61A7A" w:rsidRPr="00F61A7A">
        <w:trPr>
          <w:cantSplit/>
        </w:trPr>
        <w:tc>
          <w:tcPr>
            <w:tcW w:w="360" w:type="dxa"/>
          </w:tcPr>
          <w:p w:rsidR="00E30D94" w:rsidRPr="00F61A7A" w:rsidRDefault="007E2F22">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541892</w:t>
            </w:r>
          </w:p>
        </w:tc>
        <w:tc>
          <w:tcPr>
            <w:tcW w:w="817" w:type="dxa"/>
          </w:tcPr>
          <w:p w:rsidR="00E30D94" w:rsidRPr="00F61A7A" w:rsidRDefault="00E30D94">
            <w:pPr>
              <w:spacing w:line="240" w:lineRule="atLeast"/>
              <w:rPr>
                <w:color w:val="0000FF"/>
              </w:rPr>
            </w:pPr>
            <w:r w:rsidRPr="00F61A7A">
              <w:rPr>
                <w:rFonts w:ascii="Arial" w:hAnsi="Arial"/>
                <w:color w:val="0000FF"/>
              </w:rPr>
              <w:t>541903</w:t>
            </w:r>
          </w:p>
        </w:tc>
        <w:tc>
          <w:tcPr>
            <w:tcW w:w="5479" w:type="dxa"/>
          </w:tcPr>
          <w:p w:rsidR="00E30D94" w:rsidRPr="00F61A7A" w:rsidRDefault="00E30D94">
            <w:pPr>
              <w:spacing w:line="240" w:lineRule="atLeast"/>
              <w:jc w:val="both"/>
              <w:rPr>
                <w:color w:val="0000FF"/>
              </w:rPr>
            </w:pPr>
            <w:r w:rsidRPr="00F61A7A">
              <w:rPr>
                <w:rFonts w:ascii="Arial" w:hAnsi="Arial"/>
                <w:color w:val="0000FF"/>
              </w:rPr>
              <w:t>° Doseren van de gammaglutamyltransferasen</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80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F87B8C">
            <w:pPr>
              <w:spacing w:line="240" w:lineRule="atLeast"/>
              <w:jc w:val="both"/>
              <w:rPr>
                <w:color w:val="0000FF"/>
              </w:rPr>
            </w:pPr>
            <w:r w:rsidRPr="00F61A7A">
              <w:rPr>
                <w:rFonts w:ascii="Arial" w:hAnsi="Arial"/>
                <w:color w:val="0000FF"/>
              </w:rPr>
              <w:t>(Maximum 1)</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541914</w:t>
            </w:r>
          </w:p>
        </w:tc>
        <w:tc>
          <w:tcPr>
            <w:tcW w:w="817" w:type="dxa"/>
          </w:tcPr>
          <w:p w:rsidR="00E30D94" w:rsidRPr="00F61A7A" w:rsidRDefault="00E30D94">
            <w:pPr>
              <w:spacing w:line="240" w:lineRule="atLeast"/>
              <w:rPr>
                <w:color w:val="0000FF"/>
              </w:rPr>
            </w:pPr>
            <w:r w:rsidRPr="00F61A7A">
              <w:rPr>
                <w:rFonts w:ascii="Arial" w:hAnsi="Arial"/>
                <w:color w:val="0000FF"/>
              </w:rPr>
              <w:t>541925</w:t>
            </w:r>
          </w:p>
        </w:tc>
        <w:tc>
          <w:tcPr>
            <w:tcW w:w="5479" w:type="dxa"/>
          </w:tcPr>
          <w:p w:rsidR="00E30D94" w:rsidRPr="00F61A7A" w:rsidRDefault="00E30D94">
            <w:pPr>
              <w:spacing w:line="240" w:lineRule="atLeast"/>
              <w:jc w:val="both"/>
              <w:rPr>
                <w:color w:val="0000FF"/>
              </w:rPr>
            </w:pPr>
            <w:r w:rsidRPr="00F61A7A">
              <w:rPr>
                <w:rFonts w:ascii="Arial" w:hAnsi="Arial"/>
                <w:color w:val="0000FF"/>
              </w:rPr>
              <w:t>° Doseren van de alkalische fosfatasen</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E30D94">
            <w:pPr>
              <w:spacing w:line="240" w:lineRule="atLeast"/>
              <w:jc w:val="right"/>
              <w:rPr>
                <w:color w:val="0000FF"/>
              </w:rPr>
            </w:pPr>
            <w:r w:rsidRPr="00F61A7A">
              <w:rPr>
                <w:rFonts w:ascii="Arial" w:hAnsi="Arial"/>
                <w:color w:val="0000FF"/>
              </w:rPr>
              <w:t>80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2103B1" w:rsidP="002103B1">
            <w:pPr>
              <w:spacing w:line="240" w:lineRule="atLeast"/>
              <w:jc w:val="both"/>
              <w:rPr>
                <w:color w:val="0000FF"/>
              </w:rPr>
            </w:pPr>
            <w:r w:rsidRPr="00F61A7A">
              <w:rPr>
                <w:rFonts w:ascii="Arial" w:hAnsi="Arial"/>
                <w:color w:val="0000FF"/>
              </w:rPr>
              <w:t>(Maximum 1)</w:t>
            </w:r>
            <w:r w:rsidR="00E30D94"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pPr>
              <w:spacing w:line="240" w:lineRule="atLeast"/>
              <w:jc w:val="both"/>
              <w:rPr>
                <w:rFonts w:ascii="Arial" w:hAnsi="Arial"/>
                <w:color w:val="0000FF"/>
              </w:rPr>
            </w:pP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16.7.2001" (in werking 1.12.2001) + </w:t>
            </w:r>
            <w:r w:rsidR="00F96629"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E30D94" w:rsidRPr="00F61A7A" w:rsidRDefault="00E30D94">
            <w:pPr>
              <w:spacing w:line="240" w:lineRule="atLeast"/>
              <w:rPr>
                <w:color w:val="0000FF"/>
              </w:rPr>
            </w:pPr>
            <w:r w:rsidRPr="00F61A7A">
              <w:rPr>
                <w:rFonts w:ascii="Arial" w:hAnsi="Arial"/>
                <w:color w:val="0000FF"/>
              </w:rPr>
              <w:t>"</w:t>
            </w: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r w:rsidRPr="00F61A7A">
              <w:rPr>
                <w:rFonts w:ascii="Arial" w:hAnsi="Arial"/>
                <w:color w:val="0000FF"/>
              </w:rPr>
              <w:t>542673</w:t>
            </w:r>
          </w:p>
        </w:tc>
        <w:tc>
          <w:tcPr>
            <w:tcW w:w="817" w:type="dxa"/>
          </w:tcPr>
          <w:p w:rsidR="00E30D94" w:rsidRPr="00F61A7A" w:rsidRDefault="00E30D94">
            <w:pPr>
              <w:spacing w:line="240" w:lineRule="atLeast"/>
              <w:rPr>
                <w:color w:val="0000FF"/>
              </w:rPr>
            </w:pPr>
            <w:r w:rsidRPr="00F61A7A">
              <w:rPr>
                <w:rFonts w:ascii="Arial" w:hAnsi="Arial"/>
                <w:color w:val="0000FF"/>
              </w:rPr>
              <w:t>542684</w:t>
            </w:r>
          </w:p>
        </w:tc>
        <w:tc>
          <w:tcPr>
            <w:tcW w:w="5479" w:type="dxa"/>
          </w:tcPr>
          <w:p w:rsidR="00E30D94" w:rsidRPr="00F61A7A" w:rsidRDefault="00E30D94">
            <w:pPr>
              <w:spacing w:line="240" w:lineRule="atLeast"/>
              <w:jc w:val="both"/>
              <w:rPr>
                <w:color w:val="0000FF"/>
                <w:lang w:val="nl-BE"/>
              </w:rPr>
            </w:pPr>
            <w:r w:rsidRPr="00F61A7A">
              <w:rPr>
                <w:rFonts w:ascii="Arial" w:hAnsi="Arial"/>
                <w:color w:val="0000FF"/>
                <w:lang w:val="nl-BE"/>
              </w:rPr>
              <w:t>Doseren van de botfractie van de alkalische fosfatasen</w:t>
            </w:r>
          </w:p>
        </w:tc>
        <w:tc>
          <w:tcPr>
            <w:tcW w:w="279" w:type="dxa"/>
            <w:vAlign w:val="bottom"/>
          </w:tcPr>
          <w:p w:rsidR="00E30D94" w:rsidRPr="00F61A7A" w:rsidRDefault="00E30D94">
            <w:pPr>
              <w:spacing w:line="240" w:lineRule="atLeast"/>
              <w:jc w:val="right"/>
              <w:rPr>
                <w:color w:val="0000FF"/>
              </w:rPr>
            </w:pPr>
            <w:r w:rsidRPr="00F61A7A">
              <w:rPr>
                <w:rFonts w:ascii="Arial" w:hAnsi="Arial"/>
                <w:color w:val="0000FF"/>
              </w:rPr>
              <w:t>B</w:t>
            </w:r>
          </w:p>
        </w:tc>
        <w:tc>
          <w:tcPr>
            <w:tcW w:w="672" w:type="dxa"/>
            <w:vAlign w:val="bottom"/>
          </w:tcPr>
          <w:p w:rsidR="00E30D94" w:rsidRPr="00F61A7A" w:rsidRDefault="0001039A" w:rsidP="0001039A">
            <w:pPr>
              <w:spacing w:line="240" w:lineRule="atLeast"/>
              <w:jc w:val="right"/>
              <w:rPr>
                <w:color w:val="0000FF"/>
              </w:rPr>
            </w:pPr>
            <w:r w:rsidRPr="00F61A7A">
              <w:rPr>
                <w:rFonts w:ascii="Arial" w:hAnsi="Arial"/>
                <w:color w:val="0000FF"/>
              </w:rPr>
              <w:t>400</w:t>
            </w: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E30D94" w:rsidRPr="00F61A7A" w:rsidRDefault="00E30D94">
            <w:pPr>
              <w:spacing w:line="240" w:lineRule="atLeast"/>
              <w:rPr>
                <w:color w:val="0000FF"/>
              </w:rPr>
            </w:pPr>
          </w:p>
        </w:tc>
        <w:tc>
          <w:tcPr>
            <w:tcW w:w="576" w:type="dxa"/>
          </w:tcPr>
          <w:p w:rsidR="00E30D94" w:rsidRPr="00F61A7A" w:rsidRDefault="00E30D94">
            <w:pPr>
              <w:spacing w:line="240" w:lineRule="atLeast"/>
              <w:rPr>
                <w:color w:val="0000FF"/>
              </w:rPr>
            </w:pPr>
          </w:p>
        </w:tc>
        <w:tc>
          <w:tcPr>
            <w:tcW w:w="864" w:type="dxa"/>
          </w:tcPr>
          <w:p w:rsidR="00E30D94" w:rsidRPr="00F61A7A" w:rsidRDefault="00E30D94">
            <w:pPr>
              <w:spacing w:line="240" w:lineRule="atLeast"/>
              <w:rPr>
                <w:color w:val="0000FF"/>
              </w:rPr>
            </w:pPr>
          </w:p>
        </w:tc>
        <w:tc>
          <w:tcPr>
            <w:tcW w:w="817" w:type="dxa"/>
          </w:tcPr>
          <w:p w:rsidR="00E30D94" w:rsidRPr="00F61A7A" w:rsidRDefault="00E30D94">
            <w:pPr>
              <w:spacing w:line="240" w:lineRule="atLeast"/>
              <w:rPr>
                <w:color w:val="0000FF"/>
              </w:rPr>
            </w:pPr>
          </w:p>
        </w:tc>
        <w:tc>
          <w:tcPr>
            <w:tcW w:w="5479" w:type="dxa"/>
          </w:tcPr>
          <w:p w:rsidR="00E30D94" w:rsidRPr="00F61A7A" w:rsidRDefault="00E30D94" w:rsidP="002103B1">
            <w:pPr>
              <w:spacing w:line="240" w:lineRule="atLeast"/>
              <w:rPr>
                <w:color w:val="0000FF"/>
              </w:rPr>
            </w:pPr>
            <w:r w:rsidRPr="00F61A7A">
              <w:rPr>
                <w:rFonts w:ascii="Arial" w:hAnsi="Arial"/>
                <w:color w:val="0000FF"/>
              </w:rPr>
              <w:t>(Maximum 1) (Cu</w:t>
            </w:r>
            <w:r w:rsidR="002103B1" w:rsidRPr="00F61A7A">
              <w:rPr>
                <w:rFonts w:ascii="Arial" w:hAnsi="Arial"/>
                <w:color w:val="0000FF"/>
              </w:rPr>
              <w:t>mulregel 77) (Diagnoseregel 71)</w:t>
            </w:r>
            <w:r w:rsidR="00B33D9D" w:rsidRPr="00F61A7A">
              <w:rPr>
                <w:rFonts w:ascii="Arial" w:hAnsi="Arial"/>
                <w:color w:val="0000FF"/>
              </w:rPr>
              <w:t>"</w:t>
            </w:r>
          </w:p>
        </w:tc>
        <w:tc>
          <w:tcPr>
            <w:tcW w:w="279" w:type="dxa"/>
            <w:vAlign w:val="bottom"/>
          </w:tcPr>
          <w:p w:rsidR="00E30D94" w:rsidRPr="00F61A7A" w:rsidRDefault="00E30D94">
            <w:pPr>
              <w:spacing w:line="240" w:lineRule="atLeast"/>
              <w:rPr>
                <w:color w:val="0000FF"/>
              </w:rPr>
            </w:pPr>
          </w:p>
        </w:tc>
        <w:tc>
          <w:tcPr>
            <w:tcW w:w="672" w:type="dxa"/>
            <w:vAlign w:val="bottom"/>
          </w:tcPr>
          <w:p w:rsidR="00E30D94" w:rsidRPr="00F61A7A" w:rsidRDefault="00E30D94">
            <w:pPr>
              <w:spacing w:line="240" w:lineRule="atLeast"/>
              <w:rPr>
                <w:color w:val="0000FF"/>
              </w:rPr>
            </w:pPr>
          </w:p>
        </w:tc>
        <w:tc>
          <w:tcPr>
            <w:tcW w:w="183" w:type="dxa"/>
            <w:vAlign w:val="bottom"/>
          </w:tcPr>
          <w:p w:rsidR="00E30D94" w:rsidRPr="00F61A7A" w:rsidRDefault="00E30D94">
            <w:pPr>
              <w:spacing w:line="240" w:lineRule="atLeast"/>
              <w:rPr>
                <w:color w:val="0000FF"/>
              </w:rPr>
            </w:pPr>
          </w:p>
        </w:tc>
        <w:tc>
          <w:tcPr>
            <w:tcW w:w="393" w:type="dxa"/>
            <w:vAlign w:val="bottom"/>
          </w:tcPr>
          <w:p w:rsidR="00E30D94" w:rsidRPr="00F61A7A" w:rsidRDefault="00E30D94">
            <w:pPr>
              <w:spacing w:line="240" w:lineRule="atLeast"/>
              <w:jc w:val="right"/>
              <w:rPr>
                <w:color w:val="0000FF"/>
              </w:rPr>
            </w:pPr>
          </w:p>
        </w:tc>
      </w:tr>
      <w:tr w:rsidR="00F61A7A" w:rsidRPr="00F61A7A">
        <w:trPr>
          <w:cantSplit/>
        </w:trPr>
        <w:tc>
          <w:tcPr>
            <w:tcW w:w="360" w:type="dxa"/>
          </w:tcPr>
          <w:p w:rsidR="009D6FF7" w:rsidRPr="00F61A7A" w:rsidRDefault="009D6FF7">
            <w:pPr>
              <w:spacing w:line="240" w:lineRule="atLeast"/>
              <w:rPr>
                <w:color w:val="0000FF"/>
              </w:rPr>
            </w:pPr>
          </w:p>
        </w:tc>
        <w:tc>
          <w:tcPr>
            <w:tcW w:w="576" w:type="dxa"/>
          </w:tcPr>
          <w:p w:rsidR="009D6FF7" w:rsidRPr="00F61A7A" w:rsidRDefault="009D6FF7">
            <w:pPr>
              <w:spacing w:line="240" w:lineRule="atLeast"/>
              <w:rPr>
                <w:color w:val="0000FF"/>
              </w:rPr>
            </w:pPr>
          </w:p>
        </w:tc>
        <w:tc>
          <w:tcPr>
            <w:tcW w:w="864" w:type="dxa"/>
          </w:tcPr>
          <w:p w:rsidR="009D6FF7" w:rsidRPr="00F61A7A" w:rsidRDefault="009D6FF7">
            <w:pPr>
              <w:spacing w:line="240" w:lineRule="atLeast"/>
              <w:rPr>
                <w:color w:val="0000FF"/>
              </w:rPr>
            </w:pPr>
          </w:p>
        </w:tc>
        <w:tc>
          <w:tcPr>
            <w:tcW w:w="817" w:type="dxa"/>
          </w:tcPr>
          <w:p w:rsidR="009D6FF7" w:rsidRPr="00F61A7A" w:rsidRDefault="009D6FF7">
            <w:pPr>
              <w:spacing w:line="240" w:lineRule="atLeast"/>
              <w:rPr>
                <w:color w:val="0000FF"/>
              </w:rPr>
            </w:pPr>
          </w:p>
        </w:tc>
        <w:tc>
          <w:tcPr>
            <w:tcW w:w="5479" w:type="dxa"/>
          </w:tcPr>
          <w:p w:rsidR="009D6FF7" w:rsidRPr="00F61A7A" w:rsidRDefault="009D6FF7">
            <w:pPr>
              <w:spacing w:line="240" w:lineRule="atLeast"/>
              <w:rPr>
                <w:rFonts w:ascii="Arial" w:hAnsi="Arial"/>
                <w:color w:val="0000FF"/>
              </w:rPr>
            </w:pPr>
          </w:p>
        </w:tc>
        <w:tc>
          <w:tcPr>
            <w:tcW w:w="279" w:type="dxa"/>
            <w:vAlign w:val="bottom"/>
          </w:tcPr>
          <w:p w:rsidR="009D6FF7" w:rsidRPr="00F61A7A" w:rsidRDefault="009D6FF7">
            <w:pPr>
              <w:spacing w:line="240" w:lineRule="atLeast"/>
              <w:rPr>
                <w:color w:val="0000FF"/>
              </w:rPr>
            </w:pPr>
          </w:p>
        </w:tc>
        <w:tc>
          <w:tcPr>
            <w:tcW w:w="672" w:type="dxa"/>
            <w:vAlign w:val="bottom"/>
          </w:tcPr>
          <w:p w:rsidR="009D6FF7" w:rsidRPr="00F61A7A" w:rsidRDefault="009D6FF7">
            <w:pPr>
              <w:spacing w:line="240" w:lineRule="atLeast"/>
              <w:rPr>
                <w:color w:val="0000FF"/>
              </w:rPr>
            </w:pPr>
          </w:p>
        </w:tc>
        <w:tc>
          <w:tcPr>
            <w:tcW w:w="183" w:type="dxa"/>
            <w:vAlign w:val="bottom"/>
          </w:tcPr>
          <w:p w:rsidR="009D6FF7" w:rsidRPr="00F61A7A" w:rsidRDefault="009D6FF7">
            <w:pPr>
              <w:spacing w:line="240" w:lineRule="atLeast"/>
              <w:rPr>
                <w:color w:val="0000FF"/>
              </w:rPr>
            </w:pPr>
          </w:p>
        </w:tc>
        <w:tc>
          <w:tcPr>
            <w:tcW w:w="393" w:type="dxa"/>
            <w:vAlign w:val="bottom"/>
          </w:tcPr>
          <w:p w:rsidR="009D6FF7" w:rsidRPr="00F61A7A" w:rsidRDefault="009D6FF7">
            <w:pPr>
              <w:spacing w:line="240" w:lineRule="atLeast"/>
              <w:jc w:val="right"/>
              <w:rPr>
                <w:color w:val="0000FF"/>
              </w:rPr>
            </w:pPr>
          </w:p>
        </w:tc>
      </w:tr>
      <w:tr w:rsidR="00F61A7A" w:rsidRPr="00F61A7A" w:rsidTr="002103B1">
        <w:trPr>
          <w:cantSplit/>
        </w:trPr>
        <w:tc>
          <w:tcPr>
            <w:tcW w:w="360" w:type="dxa"/>
          </w:tcPr>
          <w:p w:rsidR="002103B1" w:rsidRPr="00F61A7A" w:rsidRDefault="002103B1" w:rsidP="00B33D9D">
            <w:pPr>
              <w:spacing w:line="240" w:lineRule="atLeast"/>
              <w:jc w:val="both"/>
              <w:rPr>
                <w:rFonts w:ascii="Arial" w:hAnsi="Arial"/>
                <w:color w:val="0000FF"/>
              </w:rPr>
            </w:pPr>
          </w:p>
        </w:tc>
        <w:tc>
          <w:tcPr>
            <w:tcW w:w="576" w:type="dxa"/>
          </w:tcPr>
          <w:p w:rsidR="002103B1" w:rsidRPr="00F61A7A" w:rsidRDefault="002103B1" w:rsidP="00B33D9D">
            <w:pPr>
              <w:spacing w:line="240" w:lineRule="atLeast"/>
              <w:jc w:val="both"/>
              <w:rPr>
                <w:rFonts w:ascii="Arial" w:hAnsi="Arial"/>
                <w:color w:val="0000FF"/>
              </w:rPr>
            </w:pPr>
          </w:p>
        </w:tc>
        <w:tc>
          <w:tcPr>
            <w:tcW w:w="864" w:type="dxa"/>
          </w:tcPr>
          <w:p w:rsidR="002103B1" w:rsidRPr="00F61A7A" w:rsidRDefault="002103B1" w:rsidP="00B33D9D">
            <w:pPr>
              <w:spacing w:line="240" w:lineRule="atLeast"/>
              <w:jc w:val="both"/>
              <w:rPr>
                <w:rFonts w:ascii="Arial" w:hAnsi="Arial"/>
                <w:color w:val="0000FF"/>
              </w:rPr>
            </w:pPr>
          </w:p>
        </w:tc>
        <w:tc>
          <w:tcPr>
            <w:tcW w:w="817" w:type="dxa"/>
          </w:tcPr>
          <w:p w:rsidR="002103B1" w:rsidRPr="00F61A7A" w:rsidRDefault="002103B1" w:rsidP="00B33D9D">
            <w:pPr>
              <w:spacing w:line="240" w:lineRule="atLeast"/>
              <w:jc w:val="both"/>
              <w:rPr>
                <w:rFonts w:ascii="Arial" w:hAnsi="Arial"/>
                <w:color w:val="0000FF"/>
              </w:rPr>
            </w:pPr>
          </w:p>
        </w:tc>
        <w:tc>
          <w:tcPr>
            <w:tcW w:w="6613" w:type="dxa"/>
            <w:gridSpan w:val="4"/>
          </w:tcPr>
          <w:p w:rsidR="002103B1" w:rsidRPr="00F61A7A" w:rsidRDefault="002103B1" w:rsidP="002103B1">
            <w:pPr>
              <w:spacing w:line="240" w:lineRule="atLeast"/>
              <w:rPr>
                <w:rFonts w:ascii="Arial" w:hAnsi="Arial"/>
                <w:color w:val="0000FF"/>
                <w:lang w:val="nl-BE"/>
              </w:rPr>
            </w:pPr>
            <w:r w:rsidRPr="00F61A7A">
              <w:rPr>
                <w:rFonts w:ascii="Arial" w:hAnsi="Arial"/>
                <w:i/>
                <w:color w:val="0000FF"/>
                <w:sz w:val="18"/>
                <w:lang w:val="nl-BE"/>
              </w:rPr>
              <w:t xml:space="preserve">"K.B. 31.8.2009" (in werking 1.11.2009) + </w:t>
            </w:r>
            <w:r w:rsidR="00F96629" w:rsidRPr="00F61A7A">
              <w:rPr>
                <w:rFonts w:ascii="Arial" w:hAnsi="Arial"/>
                <w:i/>
                <w:color w:val="0000FF"/>
                <w:sz w:val="18"/>
                <w:lang w:val="nl-BE"/>
              </w:rPr>
              <w:t>"K.B. 26.8.2010" (in werking 1.10.2010)</w:t>
            </w:r>
          </w:p>
        </w:tc>
        <w:tc>
          <w:tcPr>
            <w:tcW w:w="393" w:type="dxa"/>
            <w:vAlign w:val="bottom"/>
          </w:tcPr>
          <w:p w:rsidR="002103B1" w:rsidRPr="00F61A7A" w:rsidRDefault="002103B1" w:rsidP="00B33D9D">
            <w:pPr>
              <w:spacing w:line="240" w:lineRule="atLeast"/>
              <w:jc w:val="right"/>
              <w:rPr>
                <w:rFonts w:ascii="Arial" w:hAnsi="Arial"/>
                <w:color w:val="0000FF"/>
                <w:lang w:val="nl-BE"/>
              </w:rPr>
            </w:pPr>
          </w:p>
        </w:tc>
      </w:tr>
      <w:tr w:rsidR="00F61A7A" w:rsidRPr="00F61A7A">
        <w:trPr>
          <w:cantSplit/>
        </w:trPr>
        <w:tc>
          <w:tcPr>
            <w:tcW w:w="360" w:type="dxa"/>
          </w:tcPr>
          <w:p w:rsidR="00B33D9D" w:rsidRPr="00F61A7A" w:rsidRDefault="00B33D9D" w:rsidP="00B33D9D">
            <w:pPr>
              <w:spacing w:line="240" w:lineRule="atLeast"/>
              <w:jc w:val="both"/>
              <w:rPr>
                <w:rFonts w:ascii="Arial" w:hAnsi="Arial"/>
                <w:color w:val="0000FF"/>
              </w:rPr>
            </w:pPr>
            <w:r w:rsidRPr="00F61A7A">
              <w:rPr>
                <w:rFonts w:ascii="Arial" w:hAnsi="Arial"/>
                <w:color w:val="0000FF"/>
              </w:rPr>
              <w:t>"</w:t>
            </w:r>
          </w:p>
        </w:tc>
        <w:tc>
          <w:tcPr>
            <w:tcW w:w="576" w:type="dxa"/>
          </w:tcPr>
          <w:p w:rsidR="00B33D9D" w:rsidRPr="00F61A7A" w:rsidRDefault="00B33D9D" w:rsidP="00B33D9D">
            <w:pPr>
              <w:spacing w:line="240" w:lineRule="atLeast"/>
              <w:jc w:val="both"/>
              <w:rPr>
                <w:rFonts w:ascii="Arial" w:hAnsi="Arial"/>
                <w:color w:val="0000FF"/>
              </w:rPr>
            </w:pPr>
          </w:p>
        </w:tc>
        <w:tc>
          <w:tcPr>
            <w:tcW w:w="864" w:type="dxa"/>
          </w:tcPr>
          <w:p w:rsidR="00B33D9D" w:rsidRPr="00F61A7A" w:rsidRDefault="00B33D9D" w:rsidP="00B33D9D">
            <w:pPr>
              <w:spacing w:line="240" w:lineRule="atLeast"/>
              <w:jc w:val="both"/>
              <w:rPr>
                <w:rFonts w:ascii="Arial" w:hAnsi="Arial"/>
                <w:color w:val="0000FF"/>
              </w:rPr>
            </w:pPr>
            <w:r w:rsidRPr="00F61A7A">
              <w:rPr>
                <w:rFonts w:ascii="Arial" w:hAnsi="Arial"/>
                <w:color w:val="0000FF"/>
              </w:rPr>
              <w:t>542813</w:t>
            </w:r>
          </w:p>
        </w:tc>
        <w:tc>
          <w:tcPr>
            <w:tcW w:w="817" w:type="dxa"/>
          </w:tcPr>
          <w:p w:rsidR="00B33D9D" w:rsidRPr="00F61A7A" w:rsidRDefault="00B33D9D" w:rsidP="00B33D9D">
            <w:pPr>
              <w:spacing w:line="240" w:lineRule="atLeast"/>
              <w:jc w:val="both"/>
              <w:rPr>
                <w:rFonts w:ascii="Arial" w:hAnsi="Arial"/>
                <w:color w:val="0000FF"/>
              </w:rPr>
            </w:pPr>
            <w:r w:rsidRPr="00F61A7A">
              <w:rPr>
                <w:rFonts w:ascii="Arial" w:hAnsi="Arial"/>
                <w:color w:val="0000FF"/>
              </w:rPr>
              <w:t>542824</w:t>
            </w:r>
          </w:p>
        </w:tc>
        <w:tc>
          <w:tcPr>
            <w:tcW w:w="5479" w:type="dxa"/>
          </w:tcPr>
          <w:p w:rsidR="00B33D9D" w:rsidRPr="00F61A7A" w:rsidRDefault="00B33D9D" w:rsidP="00B33D9D">
            <w:pPr>
              <w:spacing w:line="240" w:lineRule="atLeast"/>
              <w:jc w:val="both"/>
              <w:rPr>
                <w:rFonts w:ascii="Arial" w:hAnsi="Arial"/>
                <w:color w:val="0000FF"/>
                <w:lang w:val="nl-BE"/>
              </w:rPr>
            </w:pPr>
            <w:r w:rsidRPr="00F61A7A">
              <w:rPr>
                <w:rFonts w:ascii="Arial" w:hAnsi="Arial"/>
                <w:color w:val="0000FF"/>
                <w:lang w:val="nl-BE"/>
              </w:rPr>
              <w:t>Doseren van tryptase in het serum</w:t>
            </w:r>
          </w:p>
        </w:tc>
        <w:tc>
          <w:tcPr>
            <w:tcW w:w="279" w:type="dxa"/>
            <w:vAlign w:val="bottom"/>
          </w:tcPr>
          <w:p w:rsidR="00B33D9D" w:rsidRPr="00F61A7A" w:rsidRDefault="00B33D9D" w:rsidP="00B33D9D">
            <w:pPr>
              <w:spacing w:line="240" w:lineRule="atLeast"/>
              <w:jc w:val="right"/>
              <w:rPr>
                <w:rFonts w:ascii="Arial" w:hAnsi="Arial"/>
                <w:color w:val="0000FF"/>
              </w:rPr>
            </w:pPr>
            <w:r w:rsidRPr="00F61A7A">
              <w:rPr>
                <w:rFonts w:ascii="Arial" w:hAnsi="Arial"/>
                <w:color w:val="0000FF"/>
              </w:rPr>
              <w:t>B</w:t>
            </w:r>
          </w:p>
        </w:tc>
        <w:tc>
          <w:tcPr>
            <w:tcW w:w="672" w:type="dxa"/>
            <w:vAlign w:val="bottom"/>
          </w:tcPr>
          <w:p w:rsidR="00B33D9D" w:rsidRPr="00F61A7A" w:rsidRDefault="00B33D9D" w:rsidP="00B33D9D">
            <w:pPr>
              <w:spacing w:line="240" w:lineRule="atLeast"/>
              <w:jc w:val="right"/>
              <w:rPr>
                <w:rFonts w:ascii="Arial" w:hAnsi="Arial"/>
                <w:color w:val="0000FF"/>
              </w:rPr>
            </w:pPr>
            <w:r w:rsidRPr="00F61A7A">
              <w:rPr>
                <w:rFonts w:ascii="Arial" w:hAnsi="Arial"/>
                <w:color w:val="0000FF"/>
              </w:rPr>
              <w:t>700</w:t>
            </w:r>
          </w:p>
        </w:tc>
        <w:tc>
          <w:tcPr>
            <w:tcW w:w="183" w:type="dxa"/>
            <w:vAlign w:val="bottom"/>
          </w:tcPr>
          <w:p w:rsidR="00B33D9D" w:rsidRPr="00F61A7A" w:rsidRDefault="00B33D9D" w:rsidP="00B33D9D">
            <w:pPr>
              <w:spacing w:line="240" w:lineRule="atLeast"/>
              <w:jc w:val="both"/>
              <w:rPr>
                <w:rFonts w:ascii="Arial" w:hAnsi="Arial"/>
                <w:color w:val="0000FF"/>
              </w:rPr>
            </w:pPr>
          </w:p>
        </w:tc>
        <w:tc>
          <w:tcPr>
            <w:tcW w:w="393" w:type="dxa"/>
            <w:vAlign w:val="bottom"/>
          </w:tcPr>
          <w:p w:rsidR="00B33D9D" w:rsidRPr="00F61A7A" w:rsidRDefault="00B33D9D" w:rsidP="00B33D9D">
            <w:pPr>
              <w:spacing w:line="240" w:lineRule="atLeast"/>
              <w:jc w:val="right"/>
              <w:rPr>
                <w:rFonts w:ascii="Arial" w:hAnsi="Arial"/>
                <w:color w:val="0000FF"/>
              </w:rPr>
            </w:pPr>
          </w:p>
        </w:tc>
      </w:tr>
      <w:tr w:rsidR="00F61A7A" w:rsidRPr="00F61A7A">
        <w:trPr>
          <w:cantSplit/>
        </w:trPr>
        <w:tc>
          <w:tcPr>
            <w:tcW w:w="360" w:type="dxa"/>
          </w:tcPr>
          <w:p w:rsidR="00B33D9D" w:rsidRPr="00F61A7A" w:rsidRDefault="00B33D9D" w:rsidP="00B33D9D">
            <w:pPr>
              <w:spacing w:line="240" w:lineRule="atLeast"/>
              <w:jc w:val="both"/>
              <w:rPr>
                <w:rFonts w:ascii="Arial" w:hAnsi="Arial"/>
                <w:color w:val="0000FF"/>
              </w:rPr>
            </w:pPr>
          </w:p>
        </w:tc>
        <w:tc>
          <w:tcPr>
            <w:tcW w:w="576" w:type="dxa"/>
          </w:tcPr>
          <w:p w:rsidR="00B33D9D" w:rsidRPr="00F61A7A" w:rsidRDefault="00B33D9D" w:rsidP="00B33D9D">
            <w:pPr>
              <w:spacing w:line="240" w:lineRule="atLeast"/>
              <w:jc w:val="both"/>
              <w:rPr>
                <w:rFonts w:ascii="Arial" w:hAnsi="Arial"/>
                <w:color w:val="0000FF"/>
              </w:rPr>
            </w:pPr>
          </w:p>
        </w:tc>
        <w:tc>
          <w:tcPr>
            <w:tcW w:w="864" w:type="dxa"/>
          </w:tcPr>
          <w:p w:rsidR="00B33D9D" w:rsidRPr="00F61A7A" w:rsidRDefault="00B33D9D" w:rsidP="00B33D9D">
            <w:pPr>
              <w:spacing w:line="240" w:lineRule="atLeast"/>
              <w:jc w:val="both"/>
              <w:rPr>
                <w:rFonts w:ascii="Arial" w:hAnsi="Arial"/>
                <w:color w:val="0000FF"/>
              </w:rPr>
            </w:pPr>
          </w:p>
        </w:tc>
        <w:tc>
          <w:tcPr>
            <w:tcW w:w="817" w:type="dxa"/>
          </w:tcPr>
          <w:p w:rsidR="00B33D9D" w:rsidRPr="00F61A7A" w:rsidRDefault="00B33D9D" w:rsidP="00B33D9D">
            <w:pPr>
              <w:spacing w:line="240" w:lineRule="atLeast"/>
              <w:jc w:val="both"/>
              <w:rPr>
                <w:rFonts w:ascii="Arial" w:hAnsi="Arial"/>
                <w:color w:val="0000FF"/>
              </w:rPr>
            </w:pPr>
          </w:p>
        </w:tc>
        <w:tc>
          <w:tcPr>
            <w:tcW w:w="5479" w:type="dxa"/>
          </w:tcPr>
          <w:p w:rsidR="00B33D9D" w:rsidRPr="00F61A7A" w:rsidRDefault="002103B1" w:rsidP="002103B1">
            <w:pPr>
              <w:spacing w:line="240" w:lineRule="atLeast"/>
              <w:jc w:val="both"/>
              <w:rPr>
                <w:rFonts w:ascii="Arial" w:hAnsi="Arial"/>
                <w:color w:val="0000FF"/>
              </w:rPr>
            </w:pPr>
            <w:r w:rsidRPr="00F61A7A">
              <w:rPr>
                <w:rFonts w:ascii="Arial" w:hAnsi="Arial"/>
                <w:color w:val="0000FF"/>
              </w:rPr>
              <w:t>(Maximum 1) (Diagnoseregel 87)</w:t>
            </w:r>
            <w:r w:rsidR="00B33D9D" w:rsidRPr="00F61A7A">
              <w:rPr>
                <w:rFonts w:ascii="Arial" w:hAnsi="Arial"/>
                <w:color w:val="0000FF"/>
              </w:rPr>
              <w:t>"</w:t>
            </w:r>
          </w:p>
        </w:tc>
        <w:tc>
          <w:tcPr>
            <w:tcW w:w="279" w:type="dxa"/>
            <w:vAlign w:val="bottom"/>
          </w:tcPr>
          <w:p w:rsidR="00B33D9D" w:rsidRPr="00F61A7A" w:rsidRDefault="00B33D9D" w:rsidP="00B33D9D">
            <w:pPr>
              <w:spacing w:line="240" w:lineRule="atLeast"/>
              <w:jc w:val="both"/>
              <w:rPr>
                <w:rFonts w:ascii="Arial" w:hAnsi="Arial"/>
                <w:color w:val="0000FF"/>
              </w:rPr>
            </w:pPr>
          </w:p>
        </w:tc>
        <w:tc>
          <w:tcPr>
            <w:tcW w:w="672" w:type="dxa"/>
            <w:vAlign w:val="bottom"/>
          </w:tcPr>
          <w:p w:rsidR="00B33D9D" w:rsidRPr="00F61A7A" w:rsidRDefault="00B33D9D" w:rsidP="00B33D9D">
            <w:pPr>
              <w:spacing w:line="240" w:lineRule="atLeast"/>
              <w:jc w:val="both"/>
              <w:rPr>
                <w:rFonts w:ascii="Arial" w:hAnsi="Arial"/>
                <w:color w:val="0000FF"/>
              </w:rPr>
            </w:pPr>
          </w:p>
        </w:tc>
        <w:tc>
          <w:tcPr>
            <w:tcW w:w="183" w:type="dxa"/>
            <w:vAlign w:val="bottom"/>
          </w:tcPr>
          <w:p w:rsidR="00B33D9D" w:rsidRPr="00F61A7A" w:rsidRDefault="00B33D9D" w:rsidP="00B33D9D">
            <w:pPr>
              <w:spacing w:line="240" w:lineRule="atLeast"/>
              <w:jc w:val="both"/>
              <w:rPr>
                <w:rFonts w:ascii="Arial" w:hAnsi="Arial"/>
                <w:color w:val="0000FF"/>
              </w:rPr>
            </w:pPr>
          </w:p>
        </w:tc>
        <w:tc>
          <w:tcPr>
            <w:tcW w:w="393" w:type="dxa"/>
            <w:vAlign w:val="bottom"/>
          </w:tcPr>
          <w:p w:rsidR="00B33D9D" w:rsidRPr="00F61A7A" w:rsidRDefault="00B33D9D" w:rsidP="00B33D9D">
            <w:pPr>
              <w:spacing w:line="240" w:lineRule="atLeast"/>
              <w:jc w:val="right"/>
              <w:rPr>
                <w:rFonts w:ascii="Arial" w:hAnsi="Arial"/>
                <w:color w:val="0000FF"/>
              </w:rPr>
            </w:pPr>
          </w:p>
        </w:tc>
      </w:tr>
      <w:tr w:rsidR="00F61A7A" w:rsidRPr="00F61A7A">
        <w:trPr>
          <w:cantSplit/>
        </w:trPr>
        <w:tc>
          <w:tcPr>
            <w:tcW w:w="360" w:type="dxa"/>
          </w:tcPr>
          <w:p w:rsidR="00B33D9D" w:rsidRPr="00F61A7A" w:rsidRDefault="00B33D9D" w:rsidP="00B33D9D">
            <w:pPr>
              <w:spacing w:line="240" w:lineRule="atLeast"/>
              <w:jc w:val="both"/>
              <w:rPr>
                <w:rFonts w:ascii="Arial" w:hAnsi="Arial"/>
                <w:color w:val="0000FF"/>
              </w:rPr>
            </w:pPr>
          </w:p>
        </w:tc>
        <w:tc>
          <w:tcPr>
            <w:tcW w:w="576" w:type="dxa"/>
          </w:tcPr>
          <w:p w:rsidR="00B33D9D" w:rsidRPr="00F61A7A" w:rsidRDefault="00B33D9D" w:rsidP="00B33D9D">
            <w:pPr>
              <w:spacing w:line="240" w:lineRule="atLeast"/>
              <w:jc w:val="both"/>
              <w:rPr>
                <w:rFonts w:ascii="Arial" w:hAnsi="Arial"/>
                <w:color w:val="0000FF"/>
              </w:rPr>
            </w:pPr>
          </w:p>
        </w:tc>
        <w:tc>
          <w:tcPr>
            <w:tcW w:w="864" w:type="dxa"/>
          </w:tcPr>
          <w:p w:rsidR="00B33D9D" w:rsidRPr="00F61A7A" w:rsidRDefault="00B33D9D" w:rsidP="00B33D9D">
            <w:pPr>
              <w:spacing w:line="240" w:lineRule="atLeast"/>
              <w:jc w:val="both"/>
              <w:rPr>
                <w:rFonts w:ascii="Arial" w:hAnsi="Arial"/>
                <w:color w:val="0000FF"/>
              </w:rPr>
            </w:pPr>
          </w:p>
        </w:tc>
        <w:tc>
          <w:tcPr>
            <w:tcW w:w="817" w:type="dxa"/>
          </w:tcPr>
          <w:p w:rsidR="00B33D9D" w:rsidRPr="00F61A7A" w:rsidRDefault="00B33D9D" w:rsidP="00B33D9D">
            <w:pPr>
              <w:spacing w:line="240" w:lineRule="atLeast"/>
              <w:jc w:val="both"/>
              <w:rPr>
                <w:rFonts w:ascii="Arial" w:hAnsi="Arial"/>
                <w:color w:val="0000FF"/>
              </w:rPr>
            </w:pPr>
          </w:p>
        </w:tc>
        <w:tc>
          <w:tcPr>
            <w:tcW w:w="5479" w:type="dxa"/>
          </w:tcPr>
          <w:p w:rsidR="00B33D9D" w:rsidRPr="00F61A7A" w:rsidRDefault="00B33D9D" w:rsidP="00B33D9D">
            <w:pPr>
              <w:spacing w:line="240" w:lineRule="atLeast"/>
              <w:jc w:val="both"/>
              <w:rPr>
                <w:rFonts w:ascii="Arial" w:hAnsi="Arial"/>
                <w:color w:val="0000FF"/>
              </w:rPr>
            </w:pPr>
          </w:p>
        </w:tc>
        <w:tc>
          <w:tcPr>
            <w:tcW w:w="279" w:type="dxa"/>
            <w:vAlign w:val="bottom"/>
          </w:tcPr>
          <w:p w:rsidR="00B33D9D" w:rsidRPr="00F61A7A" w:rsidRDefault="00B33D9D" w:rsidP="00B33D9D">
            <w:pPr>
              <w:spacing w:line="240" w:lineRule="atLeast"/>
              <w:jc w:val="both"/>
              <w:rPr>
                <w:rFonts w:ascii="Arial" w:hAnsi="Arial"/>
                <w:color w:val="0000FF"/>
              </w:rPr>
            </w:pPr>
          </w:p>
        </w:tc>
        <w:tc>
          <w:tcPr>
            <w:tcW w:w="672" w:type="dxa"/>
            <w:vAlign w:val="bottom"/>
          </w:tcPr>
          <w:p w:rsidR="00B33D9D" w:rsidRPr="00F61A7A" w:rsidRDefault="00B33D9D" w:rsidP="00B33D9D">
            <w:pPr>
              <w:spacing w:line="240" w:lineRule="atLeast"/>
              <w:jc w:val="both"/>
              <w:rPr>
                <w:rFonts w:ascii="Arial" w:hAnsi="Arial"/>
                <w:color w:val="0000FF"/>
              </w:rPr>
            </w:pPr>
          </w:p>
        </w:tc>
        <w:tc>
          <w:tcPr>
            <w:tcW w:w="183" w:type="dxa"/>
            <w:vAlign w:val="bottom"/>
          </w:tcPr>
          <w:p w:rsidR="00B33D9D" w:rsidRPr="00F61A7A" w:rsidRDefault="00B33D9D" w:rsidP="00B33D9D">
            <w:pPr>
              <w:spacing w:line="240" w:lineRule="atLeast"/>
              <w:jc w:val="both"/>
              <w:rPr>
                <w:rFonts w:ascii="Arial" w:hAnsi="Arial"/>
                <w:color w:val="0000FF"/>
              </w:rPr>
            </w:pPr>
          </w:p>
        </w:tc>
        <w:tc>
          <w:tcPr>
            <w:tcW w:w="393" w:type="dxa"/>
            <w:vAlign w:val="bottom"/>
          </w:tcPr>
          <w:p w:rsidR="00B33D9D" w:rsidRPr="00F61A7A" w:rsidRDefault="00B33D9D" w:rsidP="00B33D9D">
            <w:pPr>
              <w:spacing w:line="240" w:lineRule="atLeast"/>
              <w:jc w:val="right"/>
              <w:rPr>
                <w:rFonts w:ascii="Arial" w:hAnsi="Arial"/>
                <w:color w:val="0000FF"/>
              </w:rPr>
            </w:pPr>
          </w:p>
        </w:tc>
      </w:tr>
      <w:tr w:rsidR="00F61A7A" w:rsidRPr="00F61A7A" w:rsidTr="002103B1">
        <w:trPr>
          <w:cantSplit/>
        </w:trPr>
        <w:tc>
          <w:tcPr>
            <w:tcW w:w="360" w:type="dxa"/>
          </w:tcPr>
          <w:p w:rsidR="002103B1" w:rsidRPr="00F61A7A" w:rsidRDefault="002103B1">
            <w:pPr>
              <w:spacing w:line="240" w:lineRule="atLeast"/>
              <w:rPr>
                <w:color w:val="0000FF"/>
              </w:rPr>
            </w:pPr>
          </w:p>
        </w:tc>
        <w:tc>
          <w:tcPr>
            <w:tcW w:w="576" w:type="dxa"/>
          </w:tcPr>
          <w:p w:rsidR="002103B1" w:rsidRPr="00F61A7A" w:rsidRDefault="002103B1">
            <w:pPr>
              <w:spacing w:line="240" w:lineRule="atLeast"/>
              <w:rPr>
                <w:color w:val="0000FF"/>
              </w:rPr>
            </w:pPr>
          </w:p>
        </w:tc>
        <w:tc>
          <w:tcPr>
            <w:tcW w:w="864" w:type="dxa"/>
          </w:tcPr>
          <w:p w:rsidR="002103B1" w:rsidRPr="00F61A7A" w:rsidRDefault="002103B1">
            <w:pPr>
              <w:spacing w:line="240" w:lineRule="atLeast"/>
              <w:rPr>
                <w:color w:val="0000FF"/>
              </w:rPr>
            </w:pPr>
          </w:p>
        </w:tc>
        <w:tc>
          <w:tcPr>
            <w:tcW w:w="817" w:type="dxa"/>
          </w:tcPr>
          <w:p w:rsidR="002103B1" w:rsidRPr="00F61A7A" w:rsidRDefault="002103B1">
            <w:pPr>
              <w:spacing w:line="240" w:lineRule="atLeast"/>
              <w:rPr>
                <w:color w:val="0000FF"/>
              </w:rPr>
            </w:pPr>
          </w:p>
        </w:tc>
        <w:tc>
          <w:tcPr>
            <w:tcW w:w="6613" w:type="dxa"/>
            <w:gridSpan w:val="4"/>
          </w:tcPr>
          <w:p w:rsidR="002103B1" w:rsidRPr="00F61A7A" w:rsidRDefault="002103B1" w:rsidP="002103B1">
            <w:pPr>
              <w:spacing w:line="240" w:lineRule="atLeast"/>
              <w:jc w:val="both"/>
              <w:rPr>
                <w:color w:val="0000FF"/>
                <w:lang w:val="nl-BE"/>
              </w:rPr>
            </w:pPr>
            <w:r w:rsidRPr="00F61A7A">
              <w:rPr>
                <w:rFonts w:ascii="Arial" w:hAnsi="Arial"/>
                <w:i/>
                <w:color w:val="0000FF"/>
                <w:sz w:val="18"/>
                <w:lang w:val="nl-BE"/>
              </w:rPr>
              <w:t xml:space="preserve">"K.B. 16.7.2001" (in werking 1.12.2001) + </w:t>
            </w:r>
            <w:r w:rsidR="00F96629" w:rsidRPr="00F61A7A">
              <w:rPr>
                <w:rFonts w:ascii="Arial" w:hAnsi="Arial"/>
                <w:i/>
                <w:color w:val="0000FF"/>
                <w:sz w:val="18"/>
                <w:lang w:val="nl-BE"/>
              </w:rPr>
              <w:t>"K.B. 26.8.2010" (in werking 1.10.2010)</w:t>
            </w:r>
          </w:p>
        </w:tc>
        <w:tc>
          <w:tcPr>
            <w:tcW w:w="393" w:type="dxa"/>
            <w:vAlign w:val="bottom"/>
          </w:tcPr>
          <w:p w:rsidR="002103B1" w:rsidRPr="00F61A7A" w:rsidRDefault="002103B1">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542695</w:t>
            </w:r>
          </w:p>
        </w:tc>
        <w:tc>
          <w:tcPr>
            <w:tcW w:w="817" w:type="dxa"/>
          </w:tcPr>
          <w:p w:rsidR="00B33D9D" w:rsidRPr="00F61A7A" w:rsidRDefault="00B33D9D">
            <w:pPr>
              <w:spacing w:line="240" w:lineRule="atLeast"/>
              <w:rPr>
                <w:color w:val="0000FF"/>
              </w:rPr>
            </w:pPr>
            <w:r w:rsidRPr="00F61A7A">
              <w:rPr>
                <w:rFonts w:ascii="Arial" w:hAnsi="Arial"/>
                <w:color w:val="0000FF"/>
              </w:rPr>
              <w:t>542706</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osteocalcine</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01039A" w:rsidP="0001039A">
            <w:pPr>
              <w:spacing w:line="240" w:lineRule="atLeast"/>
              <w:jc w:val="right"/>
              <w:rPr>
                <w:color w:val="0000FF"/>
              </w:rPr>
            </w:pPr>
            <w:r w:rsidRPr="00F61A7A">
              <w:rPr>
                <w:rFonts w:ascii="Arial" w:hAnsi="Arial"/>
                <w:color w:val="0000FF"/>
              </w:rPr>
              <w:t>3</w:t>
            </w:r>
            <w:r w:rsidR="00B33D9D" w:rsidRPr="00F61A7A">
              <w:rPr>
                <w:rFonts w:ascii="Arial" w:hAnsi="Arial"/>
                <w:color w:val="0000FF"/>
              </w:rPr>
              <w:t>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rPr>
                <w:color w:val="0000FF"/>
              </w:rPr>
            </w:pPr>
            <w:r w:rsidRPr="00F61A7A">
              <w:rPr>
                <w:rFonts w:ascii="Arial" w:hAnsi="Arial"/>
                <w:color w:val="0000FF"/>
              </w:rPr>
              <w:t>(Maximum 1) (Cu</w:t>
            </w:r>
            <w:r w:rsidR="002103B1" w:rsidRPr="00F61A7A">
              <w:rPr>
                <w:rFonts w:ascii="Arial" w:hAnsi="Arial"/>
                <w:color w:val="0000FF"/>
              </w:rPr>
              <w:t>mulregel 77) (Diagnoseregel 71)</w:t>
            </w:r>
            <w:r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C10FC4" w:rsidRPr="00F61A7A" w:rsidRDefault="00C10FC4">
            <w:pPr>
              <w:spacing w:line="240" w:lineRule="atLeast"/>
              <w:rPr>
                <w:color w:val="0000FF"/>
              </w:rPr>
            </w:pPr>
          </w:p>
        </w:tc>
        <w:tc>
          <w:tcPr>
            <w:tcW w:w="576" w:type="dxa"/>
          </w:tcPr>
          <w:p w:rsidR="00C10FC4" w:rsidRPr="00F61A7A" w:rsidRDefault="00C10FC4">
            <w:pPr>
              <w:spacing w:line="240" w:lineRule="atLeast"/>
              <w:rPr>
                <w:color w:val="0000FF"/>
              </w:rPr>
            </w:pPr>
          </w:p>
        </w:tc>
        <w:tc>
          <w:tcPr>
            <w:tcW w:w="864" w:type="dxa"/>
          </w:tcPr>
          <w:p w:rsidR="00C10FC4" w:rsidRPr="00F61A7A" w:rsidRDefault="00C10FC4">
            <w:pPr>
              <w:spacing w:line="240" w:lineRule="atLeast"/>
              <w:rPr>
                <w:color w:val="0000FF"/>
              </w:rPr>
            </w:pPr>
          </w:p>
        </w:tc>
        <w:tc>
          <w:tcPr>
            <w:tcW w:w="817" w:type="dxa"/>
          </w:tcPr>
          <w:p w:rsidR="00C10FC4" w:rsidRPr="00F61A7A" w:rsidRDefault="00C10FC4">
            <w:pPr>
              <w:spacing w:line="240" w:lineRule="atLeast"/>
              <w:rPr>
                <w:color w:val="0000FF"/>
              </w:rPr>
            </w:pPr>
          </w:p>
        </w:tc>
        <w:tc>
          <w:tcPr>
            <w:tcW w:w="5479" w:type="dxa"/>
          </w:tcPr>
          <w:p w:rsidR="00C10FC4" w:rsidRPr="00F61A7A" w:rsidRDefault="00C10FC4">
            <w:pPr>
              <w:spacing w:line="240" w:lineRule="atLeast"/>
              <w:rPr>
                <w:rFonts w:ascii="Arial" w:hAnsi="Arial"/>
                <w:color w:val="0000FF"/>
              </w:rPr>
            </w:pPr>
          </w:p>
        </w:tc>
        <w:tc>
          <w:tcPr>
            <w:tcW w:w="279" w:type="dxa"/>
            <w:vAlign w:val="bottom"/>
          </w:tcPr>
          <w:p w:rsidR="00C10FC4" w:rsidRPr="00F61A7A" w:rsidRDefault="00C10FC4">
            <w:pPr>
              <w:spacing w:line="240" w:lineRule="atLeast"/>
              <w:rPr>
                <w:color w:val="0000FF"/>
              </w:rPr>
            </w:pPr>
          </w:p>
        </w:tc>
        <w:tc>
          <w:tcPr>
            <w:tcW w:w="672" w:type="dxa"/>
            <w:vAlign w:val="bottom"/>
          </w:tcPr>
          <w:p w:rsidR="00C10FC4" w:rsidRPr="00F61A7A" w:rsidRDefault="00C10FC4">
            <w:pPr>
              <w:spacing w:line="240" w:lineRule="atLeast"/>
              <w:rPr>
                <w:color w:val="0000FF"/>
              </w:rPr>
            </w:pPr>
          </w:p>
        </w:tc>
        <w:tc>
          <w:tcPr>
            <w:tcW w:w="183" w:type="dxa"/>
            <w:vAlign w:val="bottom"/>
          </w:tcPr>
          <w:p w:rsidR="00C10FC4" w:rsidRPr="00F61A7A" w:rsidRDefault="00C10FC4">
            <w:pPr>
              <w:spacing w:line="240" w:lineRule="atLeast"/>
              <w:rPr>
                <w:color w:val="0000FF"/>
              </w:rPr>
            </w:pPr>
          </w:p>
        </w:tc>
        <w:tc>
          <w:tcPr>
            <w:tcW w:w="393" w:type="dxa"/>
            <w:vAlign w:val="bottom"/>
          </w:tcPr>
          <w:p w:rsidR="00C10FC4" w:rsidRPr="00F61A7A" w:rsidRDefault="00C10FC4">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6613" w:type="dxa"/>
            <w:gridSpan w:val="4"/>
          </w:tcPr>
          <w:p w:rsidR="00B33D9D" w:rsidRPr="00F61A7A" w:rsidRDefault="00B33D9D">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16.7.2001" (in werking 1.12.2001)</w:t>
            </w:r>
            <w:r w:rsidR="002103B1" w:rsidRPr="00F61A7A">
              <w:rPr>
                <w:rFonts w:ascii="Arial" w:hAnsi="Arial"/>
                <w:i/>
                <w:color w:val="0000FF"/>
                <w:sz w:val="18"/>
                <w:lang w:val="nl-BE"/>
              </w:rPr>
              <w:t xml:space="preserve"> + </w:t>
            </w:r>
            <w:r w:rsidR="00F96629" w:rsidRPr="00F61A7A">
              <w:rPr>
                <w:rFonts w:ascii="Arial" w:hAnsi="Arial"/>
                <w:i/>
                <w:color w:val="0000FF"/>
                <w:sz w:val="18"/>
                <w:lang w:val="nl-BE"/>
              </w:rPr>
              <w:t>"K.B. 26.8.2010" (in werking 1.10.2010)</w:t>
            </w:r>
          </w:p>
        </w:tc>
        <w:tc>
          <w:tcPr>
            <w:tcW w:w="393" w:type="dxa"/>
            <w:vAlign w:val="bottom"/>
          </w:tcPr>
          <w:p w:rsidR="00B33D9D" w:rsidRPr="00F61A7A" w:rsidRDefault="00B33D9D">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541936</w:t>
            </w:r>
          </w:p>
        </w:tc>
        <w:tc>
          <w:tcPr>
            <w:tcW w:w="817" w:type="dxa"/>
          </w:tcPr>
          <w:p w:rsidR="00B33D9D" w:rsidRPr="00F61A7A" w:rsidRDefault="00B33D9D">
            <w:pPr>
              <w:spacing w:line="240" w:lineRule="atLeast"/>
              <w:rPr>
                <w:color w:val="0000FF"/>
              </w:rPr>
            </w:pPr>
            <w:r w:rsidRPr="00F61A7A">
              <w:rPr>
                <w:rFonts w:ascii="Arial" w:hAnsi="Arial"/>
                <w:color w:val="0000FF"/>
              </w:rPr>
              <w:t>541940</w:t>
            </w:r>
          </w:p>
        </w:tc>
        <w:tc>
          <w:tcPr>
            <w:tcW w:w="5479" w:type="dxa"/>
          </w:tcPr>
          <w:p w:rsidR="00B33D9D" w:rsidRPr="00F61A7A" w:rsidRDefault="00B33D9D">
            <w:pPr>
              <w:spacing w:line="240" w:lineRule="atLeast"/>
              <w:rPr>
                <w:color w:val="0000FF"/>
                <w:lang w:val="nl-BE"/>
              </w:rPr>
            </w:pPr>
            <w:r w:rsidRPr="00F61A7A">
              <w:rPr>
                <w:rFonts w:ascii="Arial" w:hAnsi="Arial"/>
                <w:color w:val="0000FF"/>
                <w:lang w:val="nl-BE"/>
              </w:rPr>
              <w:t>Doseren van de totale alkalische fosfatasen en elektroforese van de iso-enzymen van alkalische fosfatasen met diagram en berekening</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01039A" w:rsidP="0001039A">
            <w:pPr>
              <w:spacing w:line="240" w:lineRule="atLeast"/>
              <w:jc w:val="right"/>
              <w:rPr>
                <w:color w:val="0000FF"/>
              </w:rPr>
            </w:pPr>
            <w:r w:rsidRPr="00F61A7A">
              <w:rPr>
                <w:rFonts w:ascii="Arial" w:hAnsi="Arial"/>
                <w:color w:val="0000FF"/>
              </w:rPr>
              <w:t>4</w:t>
            </w:r>
            <w:r w:rsidR="00B33D9D" w:rsidRPr="00F61A7A">
              <w:rPr>
                <w:rFonts w:ascii="Arial" w:hAnsi="Arial"/>
                <w:color w:val="0000FF"/>
              </w:rPr>
              <w:t>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rPr>
                <w:color w:val="0000FF"/>
              </w:rPr>
            </w:pPr>
            <w:r w:rsidRPr="00F61A7A">
              <w:rPr>
                <w:rFonts w:ascii="Arial" w:hAnsi="Arial"/>
                <w:color w:val="0000FF"/>
              </w:rPr>
              <w:t>(Maximum 1) (Cu</w:t>
            </w:r>
            <w:r w:rsidR="002103B1" w:rsidRPr="00F61A7A">
              <w:rPr>
                <w:rFonts w:ascii="Arial" w:hAnsi="Arial"/>
                <w:color w:val="0000FF"/>
              </w:rPr>
              <w:t>mulregel 77) (Diagnoseregel 71)</w:t>
            </w:r>
            <w:r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2439C1" w:rsidRPr="00F61A7A" w:rsidRDefault="002439C1">
            <w:pPr>
              <w:spacing w:line="240" w:lineRule="atLeast"/>
              <w:rPr>
                <w:color w:val="0000FF"/>
              </w:rPr>
            </w:pPr>
          </w:p>
          <w:p w:rsidR="002439C1" w:rsidRPr="00F61A7A" w:rsidRDefault="002439C1">
            <w:pPr>
              <w:spacing w:line="240" w:lineRule="atLeast"/>
              <w:rPr>
                <w:color w:val="0000FF"/>
              </w:rPr>
            </w:pPr>
          </w:p>
        </w:tc>
        <w:tc>
          <w:tcPr>
            <w:tcW w:w="576" w:type="dxa"/>
          </w:tcPr>
          <w:p w:rsidR="002439C1" w:rsidRPr="00F61A7A" w:rsidRDefault="002439C1">
            <w:pPr>
              <w:spacing w:line="240" w:lineRule="atLeast"/>
              <w:rPr>
                <w:color w:val="0000FF"/>
              </w:rPr>
            </w:pPr>
          </w:p>
        </w:tc>
        <w:tc>
          <w:tcPr>
            <w:tcW w:w="864" w:type="dxa"/>
          </w:tcPr>
          <w:p w:rsidR="002439C1" w:rsidRPr="00F61A7A" w:rsidRDefault="002439C1">
            <w:pPr>
              <w:spacing w:line="240" w:lineRule="atLeast"/>
              <w:rPr>
                <w:color w:val="0000FF"/>
              </w:rPr>
            </w:pPr>
          </w:p>
        </w:tc>
        <w:tc>
          <w:tcPr>
            <w:tcW w:w="817" w:type="dxa"/>
          </w:tcPr>
          <w:p w:rsidR="002439C1" w:rsidRPr="00F61A7A" w:rsidRDefault="002439C1">
            <w:pPr>
              <w:spacing w:line="240" w:lineRule="atLeast"/>
              <w:rPr>
                <w:color w:val="0000FF"/>
              </w:rPr>
            </w:pPr>
          </w:p>
        </w:tc>
        <w:tc>
          <w:tcPr>
            <w:tcW w:w="5479" w:type="dxa"/>
          </w:tcPr>
          <w:p w:rsidR="002439C1" w:rsidRPr="00F61A7A" w:rsidRDefault="002439C1">
            <w:pPr>
              <w:spacing w:line="240" w:lineRule="atLeast"/>
              <w:rPr>
                <w:rFonts w:ascii="Arial" w:hAnsi="Arial"/>
                <w:color w:val="0000FF"/>
              </w:rPr>
            </w:pPr>
          </w:p>
        </w:tc>
        <w:tc>
          <w:tcPr>
            <w:tcW w:w="279" w:type="dxa"/>
            <w:vAlign w:val="bottom"/>
          </w:tcPr>
          <w:p w:rsidR="002439C1" w:rsidRPr="00F61A7A" w:rsidRDefault="002439C1">
            <w:pPr>
              <w:spacing w:line="240" w:lineRule="atLeast"/>
              <w:rPr>
                <w:color w:val="0000FF"/>
              </w:rPr>
            </w:pPr>
          </w:p>
        </w:tc>
        <w:tc>
          <w:tcPr>
            <w:tcW w:w="672" w:type="dxa"/>
            <w:vAlign w:val="bottom"/>
          </w:tcPr>
          <w:p w:rsidR="002439C1" w:rsidRPr="00F61A7A" w:rsidRDefault="002439C1">
            <w:pPr>
              <w:spacing w:line="240" w:lineRule="atLeast"/>
              <w:rPr>
                <w:color w:val="0000FF"/>
              </w:rPr>
            </w:pPr>
          </w:p>
        </w:tc>
        <w:tc>
          <w:tcPr>
            <w:tcW w:w="183" w:type="dxa"/>
            <w:vAlign w:val="bottom"/>
          </w:tcPr>
          <w:p w:rsidR="002439C1" w:rsidRPr="00F61A7A" w:rsidRDefault="002439C1">
            <w:pPr>
              <w:spacing w:line="240" w:lineRule="atLeast"/>
              <w:rPr>
                <w:color w:val="0000FF"/>
              </w:rPr>
            </w:pPr>
          </w:p>
        </w:tc>
        <w:tc>
          <w:tcPr>
            <w:tcW w:w="393" w:type="dxa"/>
            <w:vAlign w:val="bottom"/>
          </w:tcPr>
          <w:p w:rsidR="002439C1" w:rsidRPr="00F61A7A" w:rsidRDefault="002439C1">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6613" w:type="dxa"/>
            <w:gridSpan w:val="4"/>
          </w:tcPr>
          <w:p w:rsidR="00B33D9D" w:rsidRPr="00F61A7A" w:rsidRDefault="00B33D9D">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w:t>
            </w:r>
            <w:r w:rsidR="002103B1" w:rsidRPr="00F61A7A">
              <w:rPr>
                <w:rFonts w:ascii="Arial" w:hAnsi="Arial"/>
                <w:i/>
                <w:color w:val="0000FF"/>
                <w:sz w:val="18"/>
                <w:lang w:val="nl-BE"/>
              </w:rPr>
              <w:t xml:space="preserve"> + </w:t>
            </w:r>
            <w:r w:rsidR="00F96629" w:rsidRPr="00F61A7A">
              <w:rPr>
                <w:rFonts w:ascii="Arial" w:hAnsi="Arial"/>
                <w:i/>
                <w:color w:val="0000FF"/>
                <w:sz w:val="18"/>
                <w:lang w:val="nl-BE"/>
              </w:rPr>
              <w:t>"K.B. 26.8.2010" (in werking 1.10.2010)</w:t>
            </w:r>
          </w:p>
        </w:tc>
        <w:tc>
          <w:tcPr>
            <w:tcW w:w="393" w:type="dxa"/>
            <w:vAlign w:val="bottom"/>
          </w:tcPr>
          <w:p w:rsidR="00B33D9D" w:rsidRPr="00F61A7A" w:rsidRDefault="00B33D9D">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541973</w:t>
            </w:r>
          </w:p>
        </w:tc>
        <w:tc>
          <w:tcPr>
            <w:tcW w:w="817" w:type="dxa"/>
          </w:tcPr>
          <w:p w:rsidR="00B33D9D" w:rsidRPr="00F61A7A" w:rsidRDefault="00B33D9D">
            <w:pPr>
              <w:spacing w:line="240" w:lineRule="atLeast"/>
              <w:rPr>
                <w:color w:val="0000FF"/>
              </w:rPr>
            </w:pPr>
            <w:r w:rsidRPr="00F61A7A">
              <w:rPr>
                <w:rFonts w:ascii="Arial" w:hAnsi="Arial"/>
                <w:color w:val="0000FF"/>
              </w:rPr>
              <w:t>541984</w:t>
            </w:r>
          </w:p>
        </w:tc>
        <w:tc>
          <w:tcPr>
            <w:tcW w:w="5479" w:type="dxa"/>
          </w:tcPr>
          <w:p w:rsidR="00B33D9D" w:rsidRPr="00F61A7A" w:rsidRDefault="00B33D9D">
            <w:pPr>
              <w:spacing w:line="240" w:lineRule="atLeast"/>
              <w:rPr>
                <w:color w:val="0000FF"/>
                <w:lang w:val="nl-BE"/>
              </w:rPr>
            </w:pPr>
            <w:r w:rsidRPr="00F61A7A">
              <w:rPr>
                <w:rFonts w:ascii="Arial" w:hAnsi="Arial"/>
                <w:color w:val="0000FF"/>
                <w:lang w:val="nl-BE"/>
              </w:rPr>
              <w:t>Doseren van een intra-erythrocytair of intra-leucocytair enzym</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500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2103B1" w:rsidP="002103B1">
            <w:pPr>
              <w:spacing w:line="240" w:lineRule="atLeast"/>
              <w:jc w:val="both"/>
              <w:rPr>
                <w:color w:val="0000FF"/>
              </w:rPr>
            </w:pPr>
            <w:r w:rsidRPr="00F61A7A">
              <w:rPr>
                <w:rFonts w:ascii="Arial" w:hAnsi="Arial"/>
                <w:color w:val="0000FF"/>
              </w:rPr>
              <w:t>(Maximum 5)</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9.12.1994" (in werking 1.3.1995) + </w:t>
            </w:r>
            <w:r w:rsidR="00F96629" w:rsidRPr="00F61A7A">
              <w:rPr>
                <w:rFonts w:ascii="Arial" w:hAnsi="Arial"/>
                <w:i/>
                <w:color w:val="0000FF"/>
                <w:sz w:val="18"/>
                <w:lang w:val="nl-BE"/>
              </w:rPr>
              <w:t>"K.B. 26.8.2010" (in werking 1.10.2010)</w:t>
            </w:r>
            <w:r w:rsidR="000B4FB8" w:rsidRPr="00F61A7A">
              <w:rPr>
                <w:rFonts w:ascii="Arial" w:hAnsi="Arial"/>
                <w:i/>
                <w:color w:val="0000FF"/>
                <w:sz w:val="18"/>
                <w:lang w:val="nl-BE"/>
              </w:rPr>
              <w:t xml:space="preserve"> + "K.B. 22.10.2010" (in werking 1.2.2011)</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541995</w:t>
            </w:r>
          </w:p>
        </w:tc>
        <w:tc>
          <w:tcPr>
            <w:tcW w:w="817" w:type="dxa"/>
          </w:tcPr>
          <w:p w:rsidR="00B33D9D" w:rsidRPr="00F61A7A" w:rsidRDefault="00B33D9D">
            <w:pPr>
              <w:spacing w:line="240" w:lineRule="atLeast"/>
              <w:rPr>
                <w:color w:val="0000FF"/>
              </w:rPr>
            </w:pPr>
            <w:r w:rsidRPr="00F61A7A">
              <w:rPr>
                <w:rFonts w:ascii="Arial" w:hAnsi="Arial"/>
                <w:color w:val="0000FF"/>
              </w:rPr>
              <w:t>542006</w:t>
            </w:r>
          </w:p>
        </w:tc>
        <w:tc>
          <w:tcPr>
            <w:tcW w:w="5479" w:type="dxa"/>
          </w:tcPr>
          <w:p w:rsidR="00B33D9D" w:rsidRPr="00F61A7A" w:rsidRDefault="00B33D9D">
            <w:pPr>
              <w:spacing w:line="240" w:lineRule="atLeast"/>
              <w:rPr>
                <w:color w:val="0000FF"/>
                <w:lang w:val="nl-BE"/>
              </w:rPr>
            </w:pPr>
            <w:r w:rsidRPr="00F61A7A">
              <w:rPr>
                <w:rFonts w:ascii="Arial" w:hAnsi="Arial"/>
                <w:color w:val="0000FF"/>
                <w:lang w:val="nl-BE"/>
              </w:rPr>
              <w:t>Doseren van angiotensine converting enzyme (Kininase 2)</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200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542010</w:t>
            </w:r>
          </w:p>
        </w:tc>
        <w:tc>
          <w:tcPr>
            <w:tcW w:w="817" w:type="dxa"/>
          </w:tcPr>
          <w:p w:rsidR="00B33D9D" w:rsidRPr="00F61A7A" w:rsidRDefault="00B33D9D">
            <w:pPr>
              <w:spacing w:line="240" w:lineRule="atLeast"/>
              <w:rPr>
                <w:color w:val="0000FF"/>
              </w:rPr>
            </w:pPr>
            <w:r w:rsidRPr="00F61A7A">
              <w:rPr>
                <w:rFonts w:ascii="Arial" w:hAnsi="Arial"/>
                <w:color w:val="0000FF"/>
              </w:rPr>
              <w:t>542021</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Doseren van het specifiek prostaatantigeen (P.S.A.) met niet isotopen-methode</w:t>
            </w:r>
            <w:r w:rsidR="006F5E48" w:rsidRPr="00F61A7A">
              <w:rPr>
                <w:rFonts w:ascii="Arial" w:hAnsi="Arial"/>
                <w:color w:val="0000FF"/>
                <w:lang w:val="nl-BE"/>
              </w:rPr>
              <w:t xml:space="preserve"> uitgevoerd in de opvolging van de behandeling van een gekende prostaat kanker</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350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rPr>
                <w:color w:val="0000FF"/>
              </w:rPr>
            </w:pPr>
            <w:r w:rsidRPr="00F61A7A">
              <w:rPr>
                <w:rFonts w:ascii="Arial" w:hAnsi="Arial"/>
                <w:color w:val="0000FF"/>
              </w:rPr>
              <w:t>(Maximum 1) (Cumulregel 316) (Diagnoserege</w:t>
            </w:r>
            <w:r w:rsidR="002103B1" w:rsidRPr="00F61A7A">
              <w:rPr>
                <w:rFonts w:ascii="Arial" w:hAnsi="Arial"/>
                <w:color w:val="0000FF"/>
              </w:rPr>
              <w:t>l 5)</w:t>
            </w:r>
            <w:r w:rsidRPr="00F61A7A">
              <w:rPr>
                <w:rFonts w:ascii="Arial" w:hAnsi="Arial"/>
                <w:color w:val="0000FF"/>
              </w:rPr>
              <w:t>"</w:t>
            </w:r>
          </w:p>
        </w:tc>
        <w:tc>
          <w:tcPr>
            <w:tcW w:w="279" w:type="dxa"/>
            <w:vAlign w:val="bottom"/>
          </w:tcPr>
          <w:p w:rsidR="00B33D9D" w:rsidRPr="00F61A7A" w:rsidRDefault="00B33D9D">
            <w:pPr>
              <w:spacing w:line="240" w:lineRule="atLeast"/>
              <w:jc w:val="right"/>
              <w:rPr>
                <w:color w:val="0000FF"/>
              </w:rPr>
            </w:pPr>
          </w:p>
        </w:tc>
        <w:tc>
          <w:tcPr>
            <w:tcW w:w="672" w:type="dxa"/>
            <w:vAlign w:val="bottom"/>
          </w:tcPr>
          <w:p w:rsidR="00B33D9D" w:rsidRPr="00F61A7A" w:rsidRDefault="00B33D9D">
            <w:pPr>
              <w:spacing w:line="240" w:lineRule="atLeast"/>
              <w:jc w:val="righ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rPr>
                <w:rFonts w:ascii="Arial" w:hAnsi="Arial"/>
                <w:color w:val="0000FF"/>
              </w:rPr>
            </w:pPr>
          </w:p>
        </w:tc>
        <w:tc>
          <w:tcPr>
            <w:tcW w:w="279" w:type="dxa"/>
            <w:vAlign w:val="bottom"/>
          </w:tcPr>
          <w:p w:rsidR="00B33D9D" w:rsidRPr="00F61A7A" w:rsidRDefault="00B33D9D">
            <w:pPr>
              <w:spacing w:line="240" w:lineRule="atLeast"/>
              <w:jc w:val="right"/>
              <w:rPr>
                <w:color w:val="0000FF"/>
              </w:rPr>
            </w:pPr>
          </w:p>
        </w:tc>
        <w:tc>
          <w:tcPr>
            <w:tcW w:w="672" w:type="dxa"/>
            <w:vAlign w:val="bottom"/>
          </w:tcPr>
          <w:p w:rsidR="00B33D9D" w:rsidRPr="00F61A7A" w:rsidRDefault="00B33D9D">
            <w:pPr>
              <w:spacing w:line="240" w:lineRule="atLeast"/>
              <w:jc w:val="righ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6F5E48" w:rsidRPr="00F61A7A" w:rsidRDefault="006F5E48">
            <w:pPr>
              <w:spacing w:line="240" w:lineRule="atLeast"/>
              <w:rPr>
                <w:color w:val="0000FF"/>
              </w:rPr>
            </w:pPr>
          </w:p>
        </w:tc>
        <w:tc>
          <w:tcPr>
            <w:tcW w:w="576" w:type="dxa"/>
          </w:tcPr>
          <w:p w:rsidR="006F5E48" w:rsidRPr="00F61A7A" w:rsidRDefault="006F5E48">
            <w:pPr>
              <w:spacing w:line="240" w:lineRule="atLeast"/>
              <w:rPr>
                <w:color w:val="0000FF"/>
              </w:rPr>
            </w:pPr>
          </w:p>
        </w:tc>
        <w:tc>
          <w:tcPr>
            <w:tcW w:w="864" w:type="dxa"/>
          </w:tcPr>
          <w:p w:rsidR="006F5E48" w:rsidRPr="00F61A7A" w:rsidRDefault="006F5E48" w:rsidP="000B4FB8">
            <w:pPr>
              <w:spacing w:line="240" w:lineRule="atLeast"/>
              <w:jc w:val="both"/>
              <w:rPr>
                <w:rFonts w:ascii="Arial" w:hAnsi="Arial"/>
                <w:color w:val="0000FF"/>
                <w:lang w:val="nl-BE"/>
              </w:rPr>
            </w:pPr>
            <w:r w:rsidRPr="00F61A7A">
              <w:rPr>
                <w:rFonts w:ascii="Arial" w:hAnsi="Arial"/>
                <w:color w:val="0000FF"/>
                <w:lang w:val="nl-BE"/>
              </w:rPr>
              <w:t>542835</w:t>
            </w:r>
          </w:p>
        </w:tc>
        <w:tc>
          <w:tcPr>
            <w:tcW w:w="817" w:type="dxa"/>
          </w:tcPr>
          <w:p w:rsidR="006F5E48" w:rsidRPr="00F61A7A" w:rsidRDefault="006F5E48" w:rsidP="000B4FB8">
            <w:pPr>
              <w:spacing w:line="240" w:lineRule="atLeast"/>
              <w:jc w:val="both"/>
              <w:rPr>
                <w:rFonts w:ascii="Arial" w:hAnsi="Arial"/>
                <w:color w:val="0000FF"/>
                <w:lang w:val="nl-BE"/>
              </w:rPr>
            </w:pPr>
            <w:r w:rsidRPr="00F61A7A">
              <w:rPr>
                <w:rFonts w:ascii="Arial" w:hAnsi="Arial"/>
                <w:color w:val="0000FF"/>
                <w:lang w:val="nl-BE"/>
              </w:rPr>
              <w:t>542846</w:t>
            </w:r>
          </w:p>
        </w:tc>
        <w:tc>
          <w:tcPr>
            <w:tcW w:w="5479" w:type="dxa"/>
          </w:tcPr>
          <w:p w:rsidR="006F5E48" w:rsidRPr="00F61A7A" w:rsidRDefault="00E43A87" w:rsidP="00E43A87">
            <w:pPr>
              <w:spacing w:line="240" w:lineRule="atLeast"/>
              <w:jc w:val="both"/>
              <w:rPr>
                <w:rFonts w:ascii="Arial" w:hAnsi="Arial"/>
                <w:color w:val="0000FF"/>
                <w:lang w:val="nl-BE"/>
              </w:rPr>
            </w:pPr>
            <w:r w:rsidRPr="00F61A7A">
              <w:rPr>
                <w:rFonts w:ascii="Arial" w:hAnsi="Arial"/>
                <w:i/>
                <w:color w:val="0000FF"/>
                <w:sz w:val="18"/>
                <w:lang w:val="nl-BE"/>
              </w:rPr>
              <w:t>Geschrapt door K.B. 17.3.2013 (in werking 1.10.2013)</w:t>
            </w:r>
          </w:p>
        </w:tc>
        <w:tc>
          <w:tcPr>
            <w:tcW w:w="279" w:type="dxa"/>
            <w:vAlign w:val="bottom"/>
          </w:tcPr>
          <w:p w:rsidR="006F5E48" w:rsidRPr="00F61A7A" w:rsidRDefault="006F5E48">
            <w:pPr>
              <w:spacing w:line="240" w:lineRule="atLeast"/>
              <w:jc w:val="right"/>
              <w:rPr>
                <w:rFonts w:ascii="Arial" w:hAnsi="Arial"/>
                <w:color w:val="0000FF"/>
                <w:lang w:val="nl-BE"/>
              </w:rPr>
            </w:pPr>
          </w:p>
        </w:tc>
        <w:tc>
          <w:tcPr>
            <w:tcW w:w="672" w:type="dxa"/>
            <w:vAlign w:val="bottom"/>
          </w:tcPr>
          <w:p w:rsidR="006F5E48" w:rsidRPr="00F61A7A" w:rsidRDefault="006F5E48">
            <w:pPr>
              <w:spacing w:line="240" w:lineRule="atLeast"/>
              <w:jc w:val="right"/>
              <w:rPr>
                <w:rFonts w:ascii="Arial" w:hAnsi="Arial"/>
                <w:color w:val="0000FF"/>
                <w:lang w:val="nl-BE"/>
              </w:rPr>
            </w:pPr>
          </w:p>
        </w:tc>
        <w:tc>
          <w:tcPr>
            <w:tcW w:w="183" w:type="dxa"/>
            <w:vAlign w:val="bottom"/>
          </w:tcPr>
          <w:p w:rsidR="006F5E48" w:rsidRPr="00F61A7A" w:rsidRDefault="006F5E48">
            <w:pPr>
              <w:spacing w:line="240" w:lineRule="atLeast"/>
              <w:rPr>
                <w:color w:val="0000FF"/>
                <w:lang w:val="nl-BE"/>
              </w:rPr>
            </w:pPr>
          </w:p>
        </w:tc>
        <w:tc>
          <w:tcPr>
            <w:tcW w:w="393" w:type="dxa"/>
            <w:vAlign w:val="bottom"/>
          </w:tcPr>
          <w:p w:rsidR="006F5E48" w:rsidRPr="00F61A7A" w:rsidRDefault="006F5E48">
            <w:pPr>
              <w:spacing w:line="240" w:lineRule="atLeast"/>
              <w:jc w:val="right"/>
              <w:rPr>
                <w:color w:val="0000FF"/>
                <w:lang w:val="nl-BE"/>
              </w:rPr>
            </w:pPr>
          </w:p>
        </w:tc>
      </w:tr>
      <w:tr w:rsidR="00F61A7A" w:rsidRPr="00F61A7A">
        <w:trPr>
          <w:cantSplit/>
        </w:trPr>
        <w:tc>
          <w:tcPr>
            <w:tcW w:w="360" w:type="dxa"/>
          </w:tcPr>
          <w:p w:rsidR="006F5E48" w:rsidRPr="00F61A7A" w:rsidRDefault="006F5E48">
            <w:pPr>
              <w:spacing w:line="240" w:lineRule="atLeast"/>
              <w:rPr>
                <w:color w:val="0000FF"/>
                <w:lang w:val="nl-BE"/>
              </w:rPr>
            </w:pPr>
          </w:p>
        </w:tc>
        <w:tc>
          <w:tcPr>
            <w:tcW w:w="576" w:type="dxa"/>
          </w:tcPr>
          <w:p w:rsidR="006F5E48" w:rsidRPr="00F61A7A" w:rsidRDefault="006F5E48">
            <w:pPr>
              <w:spacing w:line="240" w:lineRule="atLeast"/>
              <w:rPr>
                <w:color w:val="0000FF"/>
                <w:lang w:val="nl-BE"/>
              </w:rPr>
            </w:pPr>
          </w:p>
        </w:tc>
        <w:tc>
          <w:tcPr>
            <w:tcW w:w="864" w:type="dxa"/>
          </w:tcPr>
          <w:p w:rsidR="006F5E48" w:rsidRPr="00F61A7A" w:rsidRDefault="006F5E48" w:rsidP="000B4FB8">
            <w:pPr>
              <w:spacing w:line="240" w:lineRule="atLeast"/>
              <w:jc w:val="both"/>
              <w:rPr>
                <w:rFonts w:ascii="Arial" w:hAnsi="Arial"/>
                <w:color w:val="0000FF"/>
                <w:lang w:val="nl-BE"/>
              </w:rPr>
            </w:pPr>
          </w:p>
        </w:tc>
        <w:tc>
          <w:tcPr>
            <w:tcW w:w="817" w:type="dxa"/>
          </w:tcPr>
          <w:p w:rsidR="006F5E48" w:rsidRPr="00F61A7A" w:rsidRDefault="006F5E48" w:rsidP="000B4FB8">
            <w:pPr>
              <w:spacing w:line="240" w:lineRule="atLeast"/>
              <w:jc w:val="both"/>
              <w:rPr>
                <w:rFonts w:ascii="Arial" w:hAnsi="Arial"/>
                <w:color w:val="0000FF"/>
                <w:lang w:val="nl-BE"/>
              </w:rPr>
            </w:pPr>
          </w:p>
        </w:tc>
        <w:tc>
          <w:tcPr>
            <w:tcW w:w="5479" w:type="dxa"/>
          </w:tcPr>
          <w:p w:rsidR="006F5E48" w:rsidRPr="00F61A7A" w:rsidRDefault="006F5E48" w:rsidP="000B4FB8">
            <w:pPr>
              <w:spacing w:line="240" w:lineRule="atLeast"/>
              <w:jc w:val="both"/>
              <w:rPr>
                <w:rFonts w:ascii="Arial" w:hAnsi="Arial"/>
                <w:color w:val="0000FF"/>
                <w:lang w:val="nl-BE"/>
              </w:rPr>
            </w:pPr>
          </w:p>
        </w:tc>
        <w:tc>
          <w:tcPr>
            <w:tcW w:w="279" w:type="dxa"/>
            <w:vAlign w:val="bottom"/>
          </w:tcPr>
          <w:p w:rsidR="006F5E48" w:rsidRPr="00F61A7A" w:rsidRDefault="006F5E48">
            <w:pPr>
              <w:spacing w:line="240" w:lineRule="atLeast"/>
              <w:jc w:val="right"/>
              <w:rPr>
                <w:rFonts w:ascii="Arial" w:hAnsi="Arial"/>
                <w:color w:val="0000FF"/>
                <w:lang w:val="nl-BE"/>
              </w:rPr>
            </w:pPr>
          </w:p>
        </w:tc>
        <w:tc>
          <w:tcPr>
            <w:tcW w:w="672" w:type="dxa"/>
            <w:vAlign w:val="bottom"/>
          </w:tcPr>
          <w:p w:rsidR="006F5E48" w:rsidRPr="00F61A7A" w:rsidRDefault="006F5E48">
            <w:pPr>
              <w:spacing w:line="240" w:lineRule="atLeast"/>
              <w:jc w:val="right"/>
              <w:rPr>
                <w:rFonts w:ascii="Arial" w:hAnsi="Arial"/>
                <w:color w:val="0000FF"/>
                <w:lang w:val="nl-BE"/>
              </w:rPr>
            </w:pPr>
          </w:p>
        </w:tc>
        <w:tc>
          <w:tcPr>
            <w:tcW w:w="183" w:type="dxa"/>
            <w:vAlign w:val="bottom"/>
          </w:tcPr>
          <w:p w:rsidR="006F5E48" w:rsidRPr="00F61A7A" w:rsidRDefault="006F5E48">
            <w:pPr>
              <w:spacing w:line="240" w:lineRule="atLeast"/>
              <w:rPr>
                <w:color w:val="0000FF"/>
                <w:lang w:val="nl-BE"/>
              </w:rPr>
            </w:pPr>
          </w:p>
        </w:tc>
        <w:tc>
          <w:tcPr>
            <w:tcW w:w="393" w:type="dxa"/>
            <w:vAlign w:val="bottom"/>
          </w:tcPr>
          <w:p w:rsidR="006F5E48" w:rsidRPr="00F61A7A" w:rsidRDefault="006F5E48">
            <w:pPr>
              <w:spacing w:line="240" w:lineRule="atLeast"/>
              <w:jc w:val="right"/>
              <w:rPr>
                <w:color w:val="0000FF"/>
                <w:lang w:val="nl-BE"/>
              </w:rPr>
            </w:pPr>
          </w:p>
        </w:tc>
      </w:tr>
      <w:tr w:rsidR="00F61A7A" w:rsidRPr="00F61A7A">
        <w:trPr>
          <w:cantSplit/>
        </w:trPr>
        <w:tc>
          <w:tcPr>
            <w:tcW w:w="360" w:type="dxa"/>
          </w:tcPr>
          <w:p w:rsidR="006F5E48" w:rsidRPr="00F61A7A" w:rsidRDefault="006F5E48">
            <w:pPr>
              <w:spacing w:line="240" w:lineRule="atLeast"/>
              <w:rPr>
                <w:color w:val="0000FF"/>
                <w:lang w:val="nl-BE"/>
              </w:rPr>
            </w:pPr>
          </w:p>
        </w:tc>
        <w:tc>
          <w:tcPr>
            <w:tcW w:w="576" w:type="dxa"/>
          </w:tcPr>
          <w:p w:rsidR="006F5E48" w:rsidRPr="00F61A7A" w:rsidRDefault="006F5E48">
            <w:pPr>
              <w:spacing w:line="240" w:lineRule="atLeast"/>
              <w:rPr>
                <w:color w:val="0000FF"/>
                <w:lang w:val="nl-BE"/>
              </w:rPr>
            </w:pPr>
          </w:p>
        </w:tc>
        <w:tc>
          <w:tcPr>
            <w:tcW w:w="864" w:type="dxa"/>
          </w:tcPr>
          <w:p w:rsidR="006F5E48" w:rsidRPr="00F61A7A" w:rsidRDefault="006F5E48" w:rsidP="000B4FB8">
            <w:pPr>
              <w:spacing w:line="240" w:lineRule="atLeast"/>
              <w:jc w:val="both"/>
              <w:rPr>
                <w:rFonts w:ascii="Arial" w:hAnsi="Arial"/>
                <w:color w:val="0000FF"/>
                <w:lang w:val="nl-BE"/>
              </w:rPr>
            </w:pPr>
          </w:p>
        </w:tc>
        <w:tc>
          <w:tcPr>
            <w:tcW w:w="817" w:type="dxa"/>
          </w:tcPr>
          <w:p w:rsidR="006F5E48" w:rsidRPr="00F61A7A" w:rsidRDefault="006F5E48" w:rsidP="000B4FB8">
            <w:pPr>
              <w:spacing w:line="240" w:lineRule="atLeast"/>
              <w:jc w:val="both"/>
              <w:rPr>
                <w:rFonts w:ascii="Arial" w:hAnsi="Arial"/>
                <w:color w:val="0000FF"/>
                <w:lang w:val="nl-BE"/>
              </w:rPr>
            </w:pPr>
          </w:p>
        </w:tc>
        <w:tc>
          <w:tcPr>
            <w:tcW w:w="5479" w:type="dxa"/>
          </w:tcPr>
          <w:p w:rsidR="006F5E48" w:rsidRPr="00F61A7A" w:rsidRDefault="00E43A87" w:rsidP="000B4FB8">
            <w:pPr>
              <w:spacing w:line="240" w:lineRule="atLeast"/>
              <w:jc w:val="both"/>
              <w:rPr>
                <w:rFonts w:ascii="Arial" w:hAnsi="Arial"/>
                <w:color w:val="0000FF"/>
                <w:lang w:val="nl-BE"/>
              </w:rPr>
            </w:pPr>
            <w:r w:rsidRPr="00F61A7A">
              <w:rPr>
                <w:rFonts w:ascii="Arial" w:hAnsi="Arial"/>
                <w:i/>
                <w:color w:val="0000FF"/>
                <w:sz w:val="18"/>
                <w:lang w:val="nl-BE"/>
              </w:rPr>
              <w:t>"K.B. 22.10.2010" (in werking 1.2.2011)</w:t>
            </w:r>
          </w:p>
        </w:tc>
        <w:tc>
          <w:tcPr>
            <w:tcW w:w="279" w:type="dxa"/>
            <w:vAlign w:val="bottom"/>
          </w:tcPr>
          <w:p w:rsidR="006F5E48" w:rsidRPr="00F61A7A" w:rsidRDefault="006F5E48">
            <w:pPr>
              <w:spacing w:line="240" w:lineRule="atLeast"/>
              <w:jc w:val="right"/>
              <w:rPr>
                <w:rFonts w:ascii="Arial" w:hAnsi="Arial"/>
                <w:color w:val="0000FF"/>
              </w:rPr>
            </w:pPr>
          </w:p>
        </w:tc>
        <w:tc>
          <w:tcPr>
            <w:tcW w:w="672" w:type="dxa"/>
            <w:vAlign w:val="bottom"/>
          </w:tcPr>
          <w:p w:rsidR="006F5E48" w:rsidRPr="00F61A7A" w:rsidRDefault="006F5E48">
            <w:pPr>
              <w:spacing w:line="240" w:lineRule="atLeast"/>
              <w:jc w:val="right"/>
              <w:rPr>
                <w:rFonts w:ascii="Arial" w:hAnsi="Arial"/>
                <w:color w:val="0000FF"/>
              </w:rPr>
            </w:pPr>
          </w:p>
        </w:tc>
        <w:tc>
          <w:tcPr>
            <w:tcW w:w="183" w:type="dxa"/>
            <w:vAlign w:val="bottom"/>
          </w:tcPr>
          <w:p w:rsidR="006F5E48" w:rsidRPr="00F61A7A" w:rsidRDefault="006F5E48">
            <w:pPr>
              <w:spacing w:line="240" w:lineRule="atLeast"/>
              <w:rPr>
                <w:color w:val="0000FF"/>
                <w:lang w:val="nl-BE"/>
              </w:rPr>
            </w:pPr>
          </w:p>
        </w:tc>
        <w:tc>
          <w:tcPr>
            <w:tcW w:w="393" w:type="dxa"/>
            <w:vAlign w:val="bottom"/>
          </w:tcPr>
          <w:p w:rsidR="006F5E48" w:rsidRPr="00F61A7A" w:rsidRDefault="006F5E48">
            <w:pPr>
              <w:spacing w:line="240" w:lineRule="atLeast"/>
              <w:jc w:val="right"/>
              <w:rPr>
                <w:color w:val="0000FF"/>
                <w:lang w:val="nl-BE"/>
              </w:rPr>
            </w:pPr>
          </w:p>
        </w:tc>
      </w:tr>
      <w:tr w:rsidR="00F61A7A" w:rsidRPr="00F61A7A">
        <w:trPr>
          <w:cantSplit/>
        </w:trPr>
        <w:tc>
          <w:tcPr>
            <w:tcW w:w="360" w:type="dxa"/>
          </w:tcPr>
          <w:p w:rsidR="006F5E48" w:rsidRPr="00F61A7A" w:rsidRDefault="00E43A87">
            <w:pPr>
              <w:spacing w:line="240" w:lineRule="atLeast"/>
              <w:rPr>
                <w:color w:val="0000FF"/>
                <w:lang w:val="nl-BE"/>
              </w:rPr>
            </w:pPr>
            <w:r w:rsidRPr="00F61A7A">
              <w:rPr>
                <w:rFonts w:ascii="Arial" w:hAnsi="Arial"/>
                <w:color w:val="0000FF"/>
              </w:rPr>
              <w:t>"</w:t>
            </w:r>
          </w:p>
        </w:tc>
        <w:tc>
          <w:tcPr>
            <w:tcW w:w="576" w:type="dxa"/>
          </w:tcPr>
          <w:p w:rsidR="006F5E48" w:rsidRPr="00F61A7A" w:rsidRDefault="006F5E48">
            <w:pPr>
              <w:spacing w:line="240" w:lineRule="atLeast"/>
              <w:rPr>
                <w:color w:val="0000FF"/>
                <w:lang w:val="nl-BE"/>
              </w:rPr>
            </w:pPr>
          </w:p>
        </w:tc>
        <w:tc>
          <w:tcPr>
            <w:tcW w:w="864" w:type="dxa"/>
          </w:tcPr>
          <w:p w:rsidR="006F5E48" w:rsidRPr="00F61A7A" w:rsidRDefault="006F5E48" w:rsidP="000B4FB8">
            <w:pPr>
              <w:spacing w:line="240" w:lineRule="atLeast"/>
              <w:jc w:val="both"/>
              <w:rPr>
                <w:rFonts w:ascii="Arial" w:hAnsi="Arial"/>
                <w:color w:val="0000FF"/>
                <w:lang w:val="nl-BE"/>
              </w:rPr>
            </w:pPr>
            <w:r w:rsidRPr="00F61A7A">
              <w:rPr>
                <w:rFonts w:ascii="Arial" w:hAnsi="Arial"/>
                <w:color w:val="0000FF"/>
                <w:lang w:val="nl-BE"/>
              </w:rPr>
              <w:t>542850</w:t>
            </w:r>
          </w:p>
        </w:tc>
        <w:tc>
          <w:tcPr>
            <w:tcW w:w="817" w:type="dxa"/>
          </w:tcPr>
          <w:p w:rsidR="006F5E48" w:rsidRPr="00F61A7A" w:rsidRDefault="006F5E48" w:rsidP="000B4FB8">
            <w:pPr>
              <w:spacing w:line="240" w:lineRule="atLeast"/>
              <w:jc w:val="both"/>
              <w:rPr>
                <w:rFonts w:ascii="Arial" w:hAnsi="Arial"/>
                <w:color w:val="0000FF"/>
                <w:lang w:val="nl-BE"/>
              </w:rPr>
            </w:pPr>
            <w:r w:rsidRPr="00F61A7A">
              <w:rPr>
                <w:rFonts w:ascii="Arial" w:hAnsi="Arial"/>
                <w:color w:val="0000FF"/>
                <w:lang w:val="nl-BE"/>
              </w:rPr>
              <w:t>542861</w:t>
            </w:r>
          </w:p>
        </w:tc>
        <w:tc>
          <w:tcPr>
            <w:tcW w:w="5479" w:type="dxa"/>
          </w:tcPr>
          <w:p w:rsidR="006F5E48" w:rsidRPr="00F61A7A" w:rsidRDefault="006F5E48" w:rsidP="000B4FB8">
            <w:pPr>
              <w:tabs>
                <w:tab w:val="left" w:leader="dot" w:pos="4395"/>
                <w:tab w:val="left" w:leader="dot" w:pos="4927"/>
              </w:tabs>
              <w:jc w:val="both"/>
              <w:rPr>
                <w:rFonts w:ascii="Arial" w:hAnsi="Arial"/>
                <w:color w:val="0000FF"/>
                <w:lang w:val="nl-BE"/>
              </w:rPr>
            </w:pPr>
            <w:r w:rsidRPr="00F61A7A">
              <w:rPr>
                <w:rFonts w:ascii="Arial" w:hAnsi="Arial"/>
                <w:color w:val="0000FF"/>
                <w:lang w:val="nl-BE"/>
              </w:rPr>
              <w:t>Doseren van het specifiek prostaatantigeen (P.S.A.) met niet isotopen-methode uitgevoerd in het kader van individuele opsporing bij mannen vanaf 40 jaar oud met familiale antecedenten van prostaat kanker die vóór de leeftijd van 65 jaar gediagnosticeerd werd</w:t>
            </w:r>
          </w:p>
        </w:tc>
        <w:tc>
          <w:tcPr>
            <w:tcW w:w="279" w:type="dxa"/>
            <w:vAlign w:val="bottom"/>
          </w:tcPr>
          <w:p w:rsidR="006F5E48" w:rsidRPr="00F61A7A" w:rsidRDefault="006F5E48">
            <w:pPr>
              <w:spacing w:line="240" w:lineRule="atLeast"/>
              <w:jc w:val="right"/>
              <w:rPr>
                <w:rFonts w:ascii="Arial" w:hAnsi="Arial"/>
                <w:color w:val="0000FF"/>
              </w:rPr>
            </w:pPr>
            <w:r w:rsidRPr="00F61A7A">
              <w:rPr>
                <w:rFonts w:ascii="Arial" w:hAnsi="Arial"/>
                <w:color w:val="0000FF"/>
              </w:rPr>
              <w:t>B</w:t>
            </w:r>
          </w:p>
        </w:tc>
        <w:tc>
          <w:tcPr>
            <w:tcW w:w="672" w:type="dxa"/>
            <w:vAlign w:val="bottom"/>
          </w:tcPr>
          <w:p w:rsidR="006F5E48" w:rsidRPr="00F61A7A" w:rsidRDefault="006F5E48">
            <w:pPr>
              <w:spacing w:line="240" w:lineRule="atLeast"/>
              <w:jc w:val="right"/>
              <w:rPr>
                <w:rFonts w:ascii="Arial" w:hAnsi="Arial"/>
                <w:color w:val="0000FF"/>
              </w:rPr>
            </w:pPr>
            <w:r w:rsidRPr="00F61A7A">
              <w:rPr>
                <w:rFonts w:ascii="Arial" w:hAnsi="Arial"/>
                <w:color w:val="0000FF"/>
              </w:rPr>
              <w:t>350</w:t>
            </w:r>
          </w:p>
        </w:tc>
        <w:tc>
          <w:tcPr>
            <w:tcW w:w="183" w:type="dxa"/>
            <w:vAlign w:val="bottom"/>
          </w:tcPr>
          <w:p w:rsidR="006F5E48" w:rsidRPr="00F61A7A" w:rsidRDefault="006F5E48">
            <w:pPr>
              <w:spacing w:line="240" w:lineRule="atLeast"/>
              <w:rPr>
                <w:color w:val="0000FF"/>
                <w:lang w:val="nl-BE"/>
              </w:rPr>
            </w:pPr>
          </w:p>
        </w:tc>
        <w:tc>
          <w:tcPr>
            <w:tcW w:w="393" w:type="dxa"/>
            <w:vAlign w:val="bottom"/>
          </w:tcPr>
          <w:p w:rsidR="006F5E48" w:rsidRPr="00F61A7A" w:rsidRDefault="006F5E48">
            <w:pPr>
              <w:spacing w:line="240" w:lineRule="atLeast"/>
              <w:jc w:val="right"/>
              <w:rPr>
                <w:color w:val="0000FF"/>
              </w:rPr>
            </w:pPr>
          </w:p>
        </w:tc>
      </w:tr>
      <w:tr w:rsidR="00F61A7A" w:rsidRPr="00F61A7A">
        <w:trPr>
          <w:cantSplit/>
        </w:trPr>
        <w:tc>
          <w:tcPr>
            <w:tcW w:w="360" w:type="dxa"/>
          </w:tcPr>
          <w:p w:rsidR="006F5E48" w:rsidRPr="00F61A7A" w:rsidRDefault="006F5E48">
            <w:pPr>
              <w:spacing w:line="240" w:lineRule="atLeast"/>
              <w:rPr>
                <w:color w:val="0000FF"/>
              </w:rPr>
            </w:pPr>
          </w:p>
        </w:tc>
        <w:tc>
          <w:tcPr>
            <w:tcW w:w="576" w:type="dxa"/>
          </w:tcPr>
          <w:p w:rsidR="006F5E48" w:rsidRPr="00F61A7A" w:rsidRDefault="006F5E48">
            <w:pPr>
              <w:spacing w:line="240" w:lineRule="atLeast"/>
              <w:rPr>
                <w:color w:val="0000FF"/>
              </w:rPr>
            </w:pPr>
          </w:p>
        </w:tc>
        <w:tc>
          <w:tcPr>
            <w:tcW w:w="864" w:type="dxa"/>
          </w:tcPr>
          <w:p w:rsidR="006F5E48" w:rsidRPr="00F61A7A" w:rsidRDefault="006F5E48" w:rsidP="000B4FB8">
            <w:pPr>
              <w:spacing w:line="240" w:lineRule="atLeast"/>
              <w:jc w:val="both"/>
              <w:rPr>
                <w:rFonts w:ascii="Arial" w:hAnsi="Arial"/>
                <w:color w:val="0000FF"/>
                <w:lang w:val="nl-BE"/>
              </w:rPr>
            </w:pPr>
          </w:p>
        </w:tc>
        <w:tc>
          <w:tcPr>
            <w:tcW w:w="817" w:type="dxa"/>
          </w:tcPr>
          <w:p w:rsidR="006F5E48" w:rsidRPr="00F61A7A" w:rsidRDefault="006F5E48" w:rsidP="000B4FB8">
            <w:pPr>
              <w:spacing w:line="240" w:lineRule="atLeast"/>
              <w:jc w:val="both"/>
              <w:rPr>
                <w:rFonts w:ascii="Arial" w:hAnsi="Arial"/>
                <w:color w:val="0000FF"/>
                <w:lang w:val="nl-BE"/>
              </w:rPr>
            </w:pPr>
          </w:p>
        </w:tc>
        <w:tc>
          <w:tcPr>
            <w:tcW w:w="5479" w:type="dxa"/>
          </w:tcPr>
          <w:p w:rsidR="006F5E48" w:rsidRPr="00F61A7A" w:rsidRDefault="006F5E48" w:rsidP="000B4FB8">
            <w:pPr>
              <w:spacing w:line="240" w:lineRule="atLeast"/>
              <w:jc w:val="both"/>
              <w:rPr>
                <w:rFonts w:ascii="Arial" w:hAnsi="Arial"/>
                <w:color w:val="0000FF"/>
                <w:lang w:val="nl-BE"/>
              </w:rPr>
            </w:pPr>
            <w:r w:rsidRPr="00F61A7A">
              <w:rPr>
                <w:rFonts w:ascii="Arial" w:hAnsi="Arial"/>
                <w:color w:val="0000FF"/>
                <w:lang w:val="nl-BE"/>
              </w:rPr>
              <w:t>(Maximum 1) (Cumulregel 338) (Diagnoseregel 97)"</w:t>
            </w:r>
          </w:p>
        </w:tc>
        <w:tc>
          <w:tcPr>
            <w:tcW w:w="279" w:type="dxa"/>
            <w:vAlign w:val="bottom"/>
          </w:tcPr>
          <w:p w:rsidR="006F5E48" w:rsidRPr="00F61A7A" w:rsidRDefault="006F5E48">
            <w:pPr>
              <w:spacing w:line="240" w:lineRule="atLeast"/>
              <w:jc w:val="right"/>
              <w:rPr>
                <w:color w:val="0000FF"/>
                <w:lang w:val="nl-BE"/>
              </w:rPr>
            </w:pPr>
          </w:p>
        </w:tc>
        <w:tc>
          <w:tcPr>
            <w:tcW w:w="672" w:type="dxa"/>
            <w:vAlign w:val="bottom"/>
          </w:tcPr>
          <w:p w:rsidR="006F5E48" w:rsidRPr="00F61A7A" w:rsidRDefault="006F5E48">
            <w:pPr>
              <w:spacing w:line="240" w:lineRule="atLeast"/>
              <w:jc w:val="right"/>
              <w:rPr>
                <w:color w:val="0000FF"/>
                <w:lang w:val="nl-BE"/>
              </w:rPr>
            </w:pPr>
          </w:p>
        </w:tc>
        <w:tc>
          <w:tcPr>
            <w:tcW w:w="183" w:type="dxa"/>
            <w:vAlign w:val="bottom"/>
          </w:tcPr>
          <w:p w:rsidR="006F5E48" w:rsidRPr="00F61A7A" w:rsidRDefault="006F5E48">
            <w:pPr>
              <w:spacing w:line="240" w:lineRule="atLeast"/>
              <w:rPr>
                <w:color w:val="0000FF"/>
                <w:lang w:val="nl-BE"/>
              </w:rPr>
            </w:pPr>
          </w:p>
        </w:tc>
        <w:tc>
          <w:tcPr>
            <w:tcW w:w="393" w:type="dxa"/>
            <w:vAlign w:val="bottom"/>
          </w:tcPr>
          <w:p w:rsidR="006F5E48" w:rsidRPr="00F61A7A" w:rsidRDefault="006F5E48">
            <w:pPr>
              <w:spacing w:line="240" w:lineRule="atLeast"/>
              <w:jc w:val="right"/>
              <w:rPr>
                <w:rFonts w:ascii="Arial" w:hAnsi="Arial"/>
                <w:color w:val="0000FF"/>
                <w:lang w:val="nl-BE"/>
              </w:rPr>
            </w:pPr>
          </w:p>
        </w:tc>
      </w:tr>
      <w:tr w:rsidR="00F61A7A" w:rsidRPr="00F61A7A">
        <w:trPr>
          <w:cantSplit/>
        </w:trPr>
        <w:tc>
          <w:tcPr>
            <w:tcW w:w="360" w:type="dxa"/>
          </w:tcPr>
          <w:p w:rsidR="006F5E48" w:rsidRPr="00F61A7A" w:rsidRDefault="006F5E48">
            <w:pPr>
              <w:spacing w:line="240" w:lineRule="atLeast"/>
              <w:rPr>
                <w:color w:val="0000FF"/>
                <w:lang w:val="nl-BE"/>
              </w:rPr>
            </w:pPr>
          </w:p>
        </w:tc>
        <w:tc>
          <w:tcPr>
            <w:tcW w:w="576" w:type="dxa"/>
          </w:tcPr>
          <w:p w:rsidR="006F5E48" w:rsidRPr="00F61A7A" w:rsidRDefault="006F5E48">
            <w:pPr>
              <w:spacing w:line="240" w:lineRule="atLeast"/>
              <w:rPr>
                <w:color w:val="0000FF"/>
                <w:lang w:val="nl-BE"/>
              </w:rPr>
            </w:pPr>
          </w:p>
        </w:tc>
        <w:tc>
          <w:tcPr>
            <w:tcW w:w="864" w:type="dxa"/>
          </w:tcPr>
          <w:p w:rsidR="006F5E48" w:rsidRPr="00F61A7A" w:rsidRDefault="006F5E48">
            <w:pPr>
              <w:spacing w:line="240" w:lineRule="atLeast"/>
              <w:rPr>
                <w:color w:val="0000FF"/>
                <w:lang w:val="nl-BE"/>
              </w:rPr>
            </w:pPr>
          </w:p>
        </w:tc>
        <w:tc>
          <w:tcPr>
            <w:tcW w:w="817" w:type="dxa"/>
          </w:tcPr>
          <w:p w:rsidR="006F5E48" w:rsidRPr="00F61A7A" w:rsidRDefault="006F5E48">
            <w:pPr>
              <w:spacing w:line="240" w:lineRule="atLeast"/>
              <w:rPr>
                <w:color w:val="0000FF"/>
                <w:lang w:val="nl-BE"/>
              </w:rPr>
            </w:pPr>
          </w:p>
        </w:tc>
        <w:tc>
          <w:tcPr>
            <w:tcW w:w="5479" w:type="dxa"/>
          </w:tcPr>
          <w:p w:rsidR="006F5E48" w:rsidRPr="00F61A7A" w:rsidRDefault="006F5E48">
            <w:pPr>
              <w:spacing w:line="240" w:lineRule="atLeast"/>
              <w:rPr>
                <w:rFonts w:ascii="Arial" w:hAnsi="Arial"/>
                <w:color w:val="0000FF"/>
                <w:lang w:val="nl-BE"/>
              </w:rPr>
            </w:pPr>
          </w:p>
        </w:tc>
        <w:tc>
          <w:tcPr>
            <w:tcW w:w="279" w:type="dxa"/>
            <w:vAlign w:val="bottom"/>
          </w:tcPr>
          <w:p w:rsidR="006F5E48" w:rsidRPr="00F61A7A" w:rsidRDefault="006F5E48">
            <w:pPr>
              <w:spacing w:line="240" w:lineRule="atLeast"/>
              <w:jc w:val="right"/>
              <w:rPr>
                <w:color w:val="0000FF"/>
                <w:lang w:val="nl-BE"/>
              </w:rPr>
            </w:pPr>
          </w:p>
        </w:tc>
        <w:tc>
          <w:tcPr>
            <w:tcW w:w="672" w:type="dxa"/>
            <w:vAlign w:val="bottom"/>
          </w:tcPr>
          <w:p w:rsidR="006F5E48" w:rsidRPr="00F61A7A" w:rsidRDefault="006F5E48">
            <w:pPr>
              <w:spacing w:line="240" w:lineRule="atLeast"/>
              <w:jc w:val="right"/>
              <w:rPr>
                <w:color w:val="0000FF"/>
                <w:lang w:val="nl-BE"/>
              </w:rPr>
            </w:pPr>
          </w:p>
        </w:tc>
        <w:tc>
          <w:tcPr>
            <w:tcW w:w="183" w:type="dxa"/>
            <w:vAlign w:val="bottom"/>
          </w:tcPr>
          <w:p w:rsidR="006F5E48" w:rsidRPr="00F61A7A" w:rsidRDefault="006F5E48">
            <w:pPr>
              <w:spacing w:line="240" w:lineRule="atLeast"/>
              <w:rPr>
                <w:color w:val="0000FF"/>
                <w:lang w:val="nl-BE"/>
              </w:rPr>
            </w:pPr>
          </w:p>
        </w:tc>
        <w:tc>
          <w:tcPr>
            <w:tcW w:w="393" w:type="dxa"/>
            <w:vAlign w:val="bottom"/>
          </w:tcPr>
          <w:p w:rsidR="006F5E48" w:rsidRPr="00F61A7A" w:rsidRDefault="006F5E48">
            <w:pPr>
              <w:spacing w:line="240" w:lineRule="atLeast"/>
              <w:jc w:val="right"/>
              <w:rPr>
                <w:rFonts w:ascii="Arial" w:hAnsi="Arial"/>
                <w:color w:val="0000FF"/>
                <w:lang w:val="nl-BE"/>
              </w:rPr>
            </w:pPr>
          </w:p>
        </w:tc>
      </w:tr>
      <w:tr w:rsidR="00F61A7A" w:rsidRPr="00F61A7A" w:rsidTr="00561472">
        <w:trPr>
          <w:cantSplit/>
        </w:trPr>
        <w:tc>
          <w:tcPr>
            <w:tcW w:w="360" w:type="dxa"/>
          </w:tcPr>
          <w:p w:rsidR="00676F9F" w:rsidRPr="00F61A7A" w:rsidRDefault="00676F9F">
            <w:pPr>
              <w:spacing w:line="240" w:lineRule="atLeast"/>
              <w:rPr>
                <w:color w:val="0000FF"/>
                <w:lang w:val="nl-BE"/>
              </w:rPr>
            </w:pPr>
          </w:p>
        </w:tc>
        <w:tc>
          <w:tcPr>
            <w:tcW w:w="576" w:type="dxa"/>
          </w:tcPr>
          <w:p w:rsidR="00676F9F" w:rsidRPr="00F61A7A" w:rsidRDefault="00676F9F">
            <w:pPr>
              <w:spacing w:line="240" w:lineRule="atLeast"/>
              <w:rPr>
                <w:color w:val="0000FF"/>
                <w:lang w:val="nl-BE"/>
              </w:rPr>
            </w:pPr>
          </w:p>
        </w:tc>
        <w:tc>
          <w:tcPr>
            <w:tcW w:w="864" w:type="dxa"/>
          </w:tcPr>
          <w:p w:rsidR="00676F9F" w:rsidRPr="00F61A7A" w:rsidRDefault="00676F9F">
            <w:pPr>
              <w:spacing w:line="240" w:lineRule="atLeast"/>
              <w:rPr>
                <w:color w:val="0000FF"/>
                <w:lang w:val="nl-BE"/>
              </w:rPr>
            </w:pPr>
          </w:p>
        </w:tc>
        <w:tc>
          <w:tcPr>
            <w:tcW w:w="817" w:type="dxa"/>
          </w:tcPr>
          <w:p w:rsidR="00676F9F" w:rsidRPr="00F61A7A" w:rsidRDefault="00676F9F">
            <w:pPr>
              <w:spacing w:line="240" w:lineRule="atLeast"/>
              <w:rPr>
                <w:color w:val="0000FF"/>
                <w:lang w:val="nl-BE"/>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29.4.1999" (in werking 1.7.1999) + </w:t>
            </w:r>
            <w:r w:rsidR="00F96629"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lang w:val="nl-BE"/>
              </w:rPr>
            </w:pPr>
            <w:r w:rsidRPr="00F61A7A">
              <w:rPr>
                <w:rFonts w:ascii="Arial" w:hAnsi="Arial"/>
                <w:color w:val="0000FF"/>
                <w:lang w:val="nl-BE"/>
              </w:rPr>
              <w:t>"</w:t>
            </w:r>
          </w:p>
        </w:tc>
        <w:tc>
          <w:tcPr>
            <w:tcW w:w="576" w:type="dxa"/>
          </w:tcPr>
          <w:p w:rsidR="00B33D9D" w:rsidRPr="00F61A7A" w:rsidRDefault="00B33D9D">
            <w:pPr>
              <w:spacing w:line="240" w:lineRule="atLeast"/>
              <w:rPr>
                <w:color w:val="0000FF"/>
                <w:lang w:val="nl-BE"/>
              </w:rPr>
            </w:pPr>
          </w:p>
        </w:tc>
        <w:tc>
          <w:tcPr>
            <w:tcW w:w="864" w:type="dxa"/>
          </w:tcPr>
          <w:p w:rsidR="00B33D9D" w:rsidRPr="00F61A7A" w:rsidRDefault="00B33D9D">
            <w:pPr>
              <w:spacing w:line="240" w:lineRule="atLeast"/>
              <w:rPr>
                <w:color w:val="0000FF"/>
                <w:lang w:val="nl-BE"/>
              </w:rPr>
            </w:pPr>
            <w:r w:rsidRPr="00F61A7A">
              <w:rPr>
                <w:rFonts w:ascii="Arial" w:hAnsi="Arial"/>
                <w:color w:val="0000FF"/>
                <w:lang w:val="nl-BE"/>
              </w:rPr>
              <w:t>542371</w:t>
            </w:r>
          </w:p>
        </w:tc>
        <w:tc>
          <w:tcPr>
            <w:tcW w:w="817" w:type="dxa"/>
          </w:tcPr>
          <w:p w:rsidR="00B33D9D" w:rsidRPr="00F61A7A" w:rsidRDefault="00B33D9D">
            <w:pPr>
              <w:spacing w:line="240" w:lineRule="atLeast"/>
              <w:rPr>
                <w:color w:val="0000FF"/>
                <w:lang w:val="nl-BE"/>
              </w:rPr>
            </w:pPr>
            <w:r w:rsidRPr="00F61A7A">
              <w:rPr>
                <w:rFonts w:ascii="Arial" w:hAnsi="Arial"/>
                <w:color w:val="0000FF"/>
                <w:lang w:val="nl-BE"/>
              </w:rPr>
              <w:t>542382</w:t>
            </w:r>
          </w:p>
        </w:tc>
        <w:tc>
          <w:tcPr>
            <w:tcW w:w="5479" w:type="dxa"/>
          </w:tcPr>
          <w:p w:rsidR="00B33D9D" w:rsidRPr="00F61A7A" w:rsidRDefault="00B33D9D">
            <w:pPr>
              <w:spacing w:line="240" w:lineRule="atLeast"/>
              <w:jc w:val="both"/>
              <w:rPr>
                <w:color w:val="0000FF"/>
              </w:rPr>
            </w:pPr>
            <w:r w:rsidRPr="00F61A7A">
              <w:rPr>
                <w:rFonts w:ascii="Arial" w:hAnsi="Arial"/>
                <w:color w:val="0000FF"/>
                <w:lang w:val="nl-BE"/>
              </w:rPr>
              <w:t>D-Xylos</w:t>
            </w:r>
            <w:r w:rsidRPr="00F61A7A">
              <w:rPr>
                <w:rFonts w:ascii="Arial" w:hAnsi="Arial"/>
                <w:color w:val="0000FF"/>
              </w:rPr>
              <w:t>e resorptietest, doseren van D-Xylose</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600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542393</w:t>
            </w:r>
          </w:p>
        </w:tc>
        <w:tc>
          <w:tcPr>
            <w:tcW w:w="817" w:type="dxa"/>
          </w:tcPr>
          <w:p w:rsidR="00B33D9D" w:rsidRPr="00F61A7A" w:rsidRDefault="00B33D9D">
            <w:pPr>
              <w:spacing w:line="240" w:lineRule="atLeast"/>
              <w:rPr>
                <w:color w:val="0000FF"/>
              </w:rPr>
            </w:pPr>
            <w:r w:rsidRPr="00F61A7A">
              <w:rPr>
                <w:rFonts w:ascii="Arial" w:hAnsi="Arial"/>
                <w:color w:val="0000FF"/>
              </w:rPr>
              <w:t>542404</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Specifiek doseren van vrij en veresterd carnitine</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500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 (Diagnoseregel 40)</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542415</w:t>
            </w:r>
          </w:p>
        </w:tc>
        <w:tc>
          <w:tcPr>
            <w:tcW w:w="817" w:type="dxa"/>
          </w:tcPr>
          <w:p w:rsidR="00B33D9D" w:rsidRPr="00F61A7A" w:rsidRDefault="00B33D9D">
            <w:pPr>
              <w:spacing w:line="240" w:lineRule="atLeast"/>
              <w:rPr>
                <w:color w:val="0000FF"/>
              </w:rPr>
            </w:pPr>
            <w:r w:rsidRPr="00F61A7A">
              <w:rPr>
                <w:rFonts w:ascii="Arial" w:hAnsi="Arial"/>
                <w:color w:val="0000FF"/>
              </w:rPr>
              <w:t>542426</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Specifiek bepalen van C</w:t>
            </w:r>
            <w:r w:rsidRPr="00F61A7A">
              <w:rPr>
                <w:rFonts w:ascii="Arial" w:hAnsi="Arial"/>
                <w:color w:val="0000FF"/>
                <w:vertAlign w:val="subscript"/>
                <w:lang w:val="nl-BE"/>
              </w:rPr>
              <w:t>22</w:t>
            </w:r>
            <w:r w:rsidRPr="00F61A7A">
              <w:rPr>
                <w:rFonts w:ascii="Arial" w:hAnsi="Arial"/>
                <w:color w:val="0000FF"/>
                <w:lang w:val="nl-BE"/>
              </w:rPr>
              <w:t>-C</w:t>
            </w:r>
            <w:r w:rsidRPr="00F61A7A">
              <w:rPr>
                <w:rFonts w:ascii="Arial" w:hAnsi="Arial"/>
                <w:color w:val="0000FF"/>
                <w:vertAlign w:val="subscript"/>
                <w:lang w:val="nl-BE"/>
              </w:rPr>
              <w:t>26</w:t>
            </w:r>
            <w:r w:rsidRPr="00F61A7A">
              <w:rPr>
                <w:rFonts w:ascii="Arial" w:hAnsi="Arial"/>
                <w:color w:val="0000FF"/>
                <w:lang w:val="nl-BE"/>
              </w:rPr>
              <w:t xml:space="preserve"> vetzuren, en identificatie met massaspectrometrie</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3000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rPr>
                <w:color w:val="0000FF"/>
              </w:rPr>
            </w:pPr>
            <w:r w:rsidRPr="00F61A7A">
              <w:rPr>
                <w:rFonts w:ascii="Arial" w:hAnsi="Arial"/>
                <w:color w:val="0000FF"/>
              </w:rPr>
              <w:t>(Maximum 1) (Cumulregel 67) (Diagnoseregel 59)</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542430</w:t>
            </w:r>
          </w:p>
        </w:tc>
        <w:tc>
          <w:tcPr>
            <w:tcW w:w="817" w:type="dxa"/>
          </w:tcPr>
          <w:p w:rsidR="00B33D9D" w:rsidRPr="00F61A7A" w:rsidRDefault="00B33D9D">
            <w:pPr>
              <w:spacing w:line="240" w:lineRule="atLeast"/>
              <w:rPr>
                <w:color w:val="0000FF"/>
              </w:rPr>
            </w:pPr>
            <w:r w:rsidRPr="00F61A7A">
              <w:rPr>
                <w:rFonts w:ascii="Arial" w:hAnsi="Arial"/>
                <w:color w:val="0000FF"/>
              </w:rPr>
              <w:t>542441</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Specifiek bepalen van fytaanzuur, en identificatie met massaspectrometrie</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3000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rPr>
                <w:color w:val="0000FF"/>
              </w:rPr>
            </w:pPr>
            <w:r w:rsidRPr="00F61A7A">
              <w:rPr>
                <w:rFonts w:ascii="Arial" w:hAnsi="Arial"/>
                <w:color w:val="0000FF"/>
              </w:rPr>
              <w:t>(Maximum 1) (Cumulregel 67) (Diagnoseregel 59)</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542452</w:t>
            </w:r>
          </w:p>
        </w:tc>
        <w:tc>
          <w:tcPr>
            <w:tcW w:w="817" w:type="dxa"/>
          </w:tcPr>
          <w:p w:rsidR="00B33D9D" w:rsidRPr="00F61A7A" w:rsidRDefault="00B33D9D">
            <w:pPr>
              <w:spacing w:line="240" w:lineRule="atLeast"/>
              <w:rPr>
                <w:color w:val="0000FF"/>
              </w:rPr>
            </w:pPr>
            <w:r w:rsidRPr="00F61A7A">
              <w:rPr>
                <w:rFonts w:ascii="Arial" w:hAnsi="Arial"/>
                <w:color w:val="0000FF"/>
              </w:rPr>
              <w:t>542463</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Specifiek bepalen van galzuren, en identificatie met massaspectrometrie</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3000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 (Diagnoseregel 59, 60)</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542474</w:t>
            </w:r>
          </w:p>
        </w:tc>
        <w:tc>
          <w:tcPr>
            <w:tcW w:w="817" w:type="dxa"/>
          </w:tcPr>
          <w:p w:rsidR="00B33D9D" w:rsidRPr="00F61A7A" w:rsidRDefault="00B33D9D">
            <w:pPr>
              <w:spacing w:line="240" w:lineRule="atLeast"/>
              <w:rPr>
                <w:color w:val="0000FF"/>
              </w:rPr>
            </w:pPr>
            <w:r w:rsidRPr="00F61A7A">
              <w:rPr>
                <w:rFonts w:ascii="Arial" w:hAnsi="Arial"/>
                <w:color w:val="0000FF"/>
              </w:rPr>
              <w:t>542485</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Doseren van een lysosomaal enzym</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500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 (Diagnoseregel 40)</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542496</w:t>
            </w:r>
          </w:p>
        </w:tc>
        <w:tc>
          <w:tcPr>
            <w:tcW w:w="817" w:type="dxa"/>
          </w:tcPr>
          <w:p w:rsidR="00B33D9D" w:rsidRPr="00F61A7A" w:rsidRDefault="00B33D9D">
            <w:pPr>
              <w:spacing w:line="240" w:lineRule="atLeast"/>
              <w:rPr>
                <w:color w:val="0000FF"/>
              </w:rPr>
            </w:pPr>
            <w:r w:rsidRPr="00F61A7A">
              <w:rPr>
                <w:rFonts w:ascii="Arial" w:hAnsi="Arial"/>
                <w:color w:val="0000FF"/>
              </w:rPr>
              <w:t>542500</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Doseren van aceto-acetaat en van 3-hydroxybutyraat</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700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 (Diagnoseregel 40)</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542511</w:t>
            </w:r>
          </w:p>
        </w:tc>
        <w:tc>
          <w:tcPr>
            <w:tcW w:w="817" w:type="dxa"/>
          </w:tcPr>
          <w:p w:rsidR="00B33D9D" w:rsidRPr="00F61A7A" w:rsidRDefault="00B33D9D">
            <w:pPr>
              <w:spacing w:line="240" w:lineRule="atLeast"/>
              <w:rPr>
                <w:color w:val="0000FF"/>
              </w:rPr>
            </w:pPr>
            <w:r w:rsidRPr="00F61A7A">
              <w:rPr>
                <w:rFonts w:ascii="Arial" w:hAnsi="Arial"/>
                <w:color w:val="0000FF"/>
              </w:rPr>
              <w:t>542522</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vrije vetzuren</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250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 (Diagnoseregel 40)</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E43A87" w:rsidRPr="00F61A7A" w:rsidRDefault="00E43A87">
            <w:pPr>
              <w:spacing w:line="240" w:lineRule="atLeast"/>
              <w:rPr>
                <w:color w:val="0000FF"/>
              </w:rPr>
            </w:pPr>
          </w:p>
          <w:p w:rsidR="00E43A87" w:rsidRPr="00F61A7A" w:rsidRDefault="00E43A87">
            <w:pPr>
              <w:spacing w:line="240" w:lineRule="atLeast"/>
              <w:rPr>
                <w:color w:val="0000FF"/>
              </w:rPr>
            </w:pPr>
          </w:p>
          <w:p w:rsidR="00E43A87" w:rsidRPr="00F61A7A" w:rsidRDefault="00E43A87">
            <w:pPr>
              <w:spacing w:line="240" w:lineRule="atLeast"/>
              <w:rPr>
                <w:color w:val="0000FF"/>
              </w:rPr>
            </w:pPr>
          </w:p>
        </w:tc>
        <w:tc>
          <w:tcPr>
            <w:tcW w:w="576" w:type="dxa"/>
          </w:tcPr>
          <w:p w:rsidR="00E43A87" w:rsidRPr="00F61A7A" w:rsidRDefault="00E43A87">
            <w:pPr>
              <w:spacing w:line="240" w:lineRule="atLeast"/>
              <w:rPr>
                <w:color w:val="0000FF"/>
              </w:rPr>
            </w:pPr>
          </w:p>
        </w:tc>
        <w:tc>
          <w:tcPr>
            <w:tcW w:w="864" w:type="dxa"/>
          </w:tcPr>
          <w:p w:rsidR="00E43A87" w:rsidRPr="00F61A7A" w:rsidRDefault="00E43A87">
            <w:pPr>
              <w:spacing w:line="240" w:lineRule="atLeast"/>
              <w:rPr>
                <w:color w:val="0000FF"/>
              </w:rPr>
            </w:pPr>
          </w:p>
        </w:tc>
        <w:tc>
          <w:tcPr>
            <w:tcW w:w="817" w:type="dxa"/>
          </w:tcPr>
          <w:p w:rsidR="00E43A87" w:rsidRPr="00F61A7A" w:rsidRDefault="00E43A87">
            <w:pPr>
              <w:spacing w:line="240" w:lineRule="atLeast"/>
              <w:rPr>
                <w:color w:val="0000FF"/>
              </w:rPr>
            </w:pPr>
          </w:p>
        </w:tc>
        <w:tc>
          <w:tcPr>
            <w:tcW w:w="5479" w:type="dxa"/>
          </w:tcPr>
          <w:p w:rsidR="00E43A87" w:rsidRPr="00F61A7A" w:rsidRDefault="00E43A87" w:rsidP="002103B1">
            <w:pPr>
              <w:spacing w:line="240" w:lineRule="atLeast"/>
              <w:jc w:val="both"/>
              <w:rPr>
                <w:rFonts w:ascii="Arial" w:hAnsi="Arial"/>
                <w:color w:val="0000FF"/>
              </w:rPr>
            </w:pPr>
          </w:p>
        </w:tc>
        <w:tc>
          <w:tcPr>
            <w:tcW w:w="279" w:type="dxa"/>
            <w:vAlign w:val="bottom"/>
          </w:tcPr>
          <w:p w:rsidR="00E43A87" w:rsidRPr="00F61A7A" w:rsidRDefault="00E43A87">
            <w:pPr>
              <w:spacing w:line="240" w:lineRule="atLeast"/>
              <w:rPr>
                <w:color w:val="0000FF"/>
              </w:rPr>
            </w:pPr>
          </w:p>
        </w:tc>
        <w:tc>
          <w:tcPr>
            <w:tcW w:w="672" w:type="dxa"/>
            <w:vAlign w:val="bottom"/>
          </w:tcPr>
          <w:p w:rsidR="00E43A87" w:rsidRPr="00F61A7A" w:rsidRDefault="00E43A87">
            <w:pPr>
              <w:spacing w:line="240" w:lineRule="atLeast"/>
              <w:rPr>
                <w:color w:val="0000FF"/>
              </w:rPr>
            </w:pPr>
          </w:p>
        </w:tc>
        <w:tc>
          <w:tcPr>
            <w:tcW w:w="183" w:type="dxa"/>
            <w:vAlign w:val="bottom"/>
          </w:tcPr>
          <w:p w:rsidR="00E43A87" w:rsidRPr="00F61A7A" w:rsidRDefault="00E43A87">
            <w:pPr>
              <w:spacing w:line="240" w:lineRule="atLeast"/>
              <w:rPr>
                <w:color w:val="0000FF"/>
              </w:rPr>
            </w:pPr>
          </w:p>
        </w:tc>
        <w:tc>
          <w:tcPr>
            <w:tcW w:w="393" w:type="dxa"/>
            <w:vAlign w:val="bottom"/>
          </w:tcPr>
          <w:p w:rsidR="00E43A87" w:rsidRPr="00F61A7A" w:rsidRDefault="00E43A87">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542533</w:t>
            </w:r>
          </w:p>
        </w:tc>
        <w:tc>
          <w:tcPr>
            <w:tcW w:w="817" w:type="dxa"/>
          </w:tcPr>
          <w:p w:rsidR="00B33D9D" w:rsidRPr="00F61A7A" w:rsidRDefault="00B33D9D">
            <w:pPr>
              <w:spacing w:line="240" w:lineRule="atLeast"/>
              <w:rPr>
                <w:color w:val="0000FF"/>
              </w:rPr>
            </w:pPr>
            <w:r w:rsidRPr="00F61A7A">
              <w:rPr>
                <w:rFonts w:ascii="Arial" w:hAnsi="Arial"/>
                <w:color w:val="0000FF"/>
              </w:rPr>
              <w:t>542544</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Doseren van beta-2-microglobuline met een immunologische methode</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300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2103B1" w:rsidP="002103B1">
            <w:pPr>
              <w:spacing w:line="240" w:lineRule="atLeast"/>
              <w:jc w:val="both"/>
              <w:rPr>
                <w:color w:val="0000FF"/>
              </w:rPr>
            </w:pPr>
            <w:r w:rsidRPr="00F61A7A">
              <w:rPr>
                <w:rFonts w:ascii="Arial" w:hAnsi="Arial"/>
                <w:color w:val="0000FF"/>
              </w:rPr>
              <w:t>(Maximum 1)</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DD5EBF" w:rsidRPr="00F61A7A" w:rsidRDefault="00DD5EBF">
            <w:pPr>
              <w:spacing w:line="240" w:lineRule="atLeast"/>
              <w:rPr>
                <w:color w:val="0000FF"/>
              </w:rPr>
            </w:pPr>
          </w:p>
        </w:tc>
        <w:tc>
          <w:tcPr>
            <w:tcW w:w="576" w:type="dxa"/>
          </w:tcPr>
          <w:p w:rsidR="00DD5EBF" w:rsidRPr="00F61A7A" w:rsidRDefault="00DD5EBF">
            <w:pPr>
              <w:spacing w:line="240" w:lineRule="atLeast"/>
              <w:rPr>
                <w:color w:val="0000FF"/>
              </w:rPr>
            </w:pPr>
          </w:p>
        </w:tc>
        <w:tc>
          <w:tcPr>
            <w:tcW w:w="864" w:type="dxa"/>
          </w:tcPr>
          <w:p w:rsidR="00DD5EBF" w:rsidRPr="00F61A7A" w:rsidRDefault="00DD5EBF">
            <w:pPr>
              <w:spacing w:line="240" w:lineRule="atLeast"/>
              <w:rPr>
                <w:color w:val="0000FF"/>
              </w:rPr>
            </w:pPr>
          </w:p>
        </w:tc>
        <w:tc>
          <w:tcPr>
            <w:tcW w:w="817" w:type="dxa"/>
          </w:tcPr>
          <w:p w:rsidR="00DD5EBF" w:rsidRPr="00F61A7A" w:rsidRDefault="00DD5EBF">
            <w:pPr>
              <w:spacing w:line="240" w:lineRule="atLeast"/>
              <w:rPr>
                <w:color w:val="0000FF"/>
              </w:rPr>
            </w:pPr>
          </w:p>
        </w:tc>
        <w:tc>
          <w:tcPr>
            <w:tcW w:w="5479" w:type="dxa"/>
          </w:tcPr>
          <w:p w:rsidR="00DD5EBF" w:rsidRPr="00F61A7A" w:rsidRDefault="00DD5EBF">
            <w:pPr>
              <w:spacing w:line="240" w:lineRule="atLeast"/>
              <w:jc w:val="both"/>
              <w:rPr>
                <w:rFonts w:ascii="Arial" w:hAnsi="Arial"/>
                <w:color w:val="0000FF"/>
              </w:rPr>
            </w:pPr>
          </w:p>
        </w:tc>
        <w:tc>
          <w:tcPr>
            <w:tcW w:w="279" w:type="dxa"/>
            <w:vAlign w:val="bottom"/>
          </w:tcPr>
          <w:p w:rsidR="00DD5EBF" w:rsidRPr="00F61A7A" w:rsidRDefault="00DD5EBF">
            <w:pPr>
              <w:spacing w:line="240" w:lineRule="atLeast"/>
              <w:rPr>
                <w:color w:val="0000FF"/>
              </w:rPr>
            </w:pPr>
          </w:p>
        </w:tc>
        <w:tc>
          <w:tcPr>
            <w:tcW w:w="672" w:type="dxa"/>
            <w:vAlign w:val="bottom"/>
          </w:tcPr>
          <w:p w:rsidR="00DD5EBF" w:rsidRPr="00F61A7A" w:rsidRDefault="00DD5EBF">
            <w:pPr>
              <w:spacing w:line="240" w:lineRule="atLeast"/>
              <w:rPr>
                <w:color w:val="0000FF"/>
              </w:rPr>
            </w:pPr>
          </w:p>
        </w:tc>
        <w:tc>
          <w:tcPr>
            <w:tcW w:w="183" w:type="dxa"/>
            <w:vAlign w:val="bottom"/>
          </w:tcPr>
          <w:p w:rsidR="00DD5EBF" w:rsidRPr="00F61A7A" w:rsidRDefault="00DD5EBF">
            <w:pPr>
              <w:spacing w:line="240" w:lineRule="atLeast"/>
              <w:rPr>
                <w:color w:val="0000FF"/>
              </w:rPr>
            </w:pPr>
          </w:p>
        </w:tc>
        <w:tc>
          <w:tcPr>
            <w:tcW w:w="393" w:type="dxa"/>
            <w:vAlign w:val="bottom"/>
          </w:tcPr>
          <w:p w:rsidR="00DD5EBF" w:rsidRPr="00F61A7A" w:rsidRDefault="00DD5EBF">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6613" w:type="dxa"/>
            <w:gridSpan w:val="4"/>
          </w:tcPr>
          <w:p w:rsidR="00B33D9D" w:rsidRPr="00F61A7A" w:rsidRDefault="00B33D9D">
            <w:pPr>
              <w:spacing w:line="240" w:lineRule="atLeast"/>
              <w:rPr>
                <w:color w:val="0000FF"/>
                <w:lang w:val="nl-BE"/>
              </w:rPr>
            </w:pPr>
            <w:r w:rsidRPr="00F61A7A">
              <w:rPr>
                <w:rFonts w:ascii="Arial" w:hAnsi="Arial"/>
                <w:i/>
                <w:color w:val="0000FF"/>
                <w:sz w:val="18"/>
                <w:lang w:val="nl-BE"/>
              </w:rPr>
              <w:t xml:space="preserve">"K.B. 10.2.2006" (in werking 1.5.2006) </w:t>
            </w:r>
            <w:r w:rsidR="002103B1" w:rsidRPr="00F61A7A">
              <w:rPr>
                <w:rFonts w:ascii="Arial" w:hAnsi="Arial"/>
                <w:i/>
                <w:color w:val="0000FF"/>
                <w:sz w:val="18"/>
                <w:lang w:val="nl-BE"/>
              </w:rPr>
              <w:t xml:space="preserve">+ </w:t>
            </w:r>
            <w:r w:rsidR="00F96629" w:rsidRPr="00F61A7A">
              <w:rPr>
                <w:rFonts w:ascii="Arial" w:hAnsi="Arial"/>
                <w:i/>
                <w:color w:val="0000FF"/>
                <w:sz w:val="18"/>
                <w:lang w:val="nl-BE"/>
              </w:rPr>
              <w:t>"K.B. 26.8.2010" (in werking 1.10.2010)</w:t>
            </w:r>
          </w:p>
        </w:tc>
        <w:tc>
          <w:tcPr>
            <w:tcW w:w="393" w:type="dxa"/>
            <w:vAlign w:val="bottom"/>
          </w:tcPr>
          <w:p w:rsidR="00B33D9D" w:rsidRPr="00F61A7A" w:rsidRDefault="00B33D9D">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rFonts w:ascii="Arial" w:hAnsi="Arial" w:cs="Arial"/>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rFonts w:ascii="Arial" w:hAnsi="Arial" w:cs="Arial"/>
                <w:color w:val="0000FF"/>
              </w:rPr>
            </w:pPr>
            <w:r w:rsidRPr="00F61A7A">
              <w:rPr>
                <w:rFonts w:ascii="Arial" w:hAnsi="Arial" w:cs="Arial"/>
                <w:color w:val="0000FF"/>
                <w:lang w:val="nl-BE"/>
              </w:rPr>
              <w:t>542776</w:t>
            </w:r>
          </w:p>
        </w:tc>
        <w:tc>
          <w:tcPr>
            <w:tcW w:w="817" w:type="dxa"/>
          </w:tcPr>
          <w:p w:rsidR="00B33D9D" w:rsidRPr="00F61A7A" w:rsidRDefault="00B33D9D" w:rsidP="00A557DB">
            <w:pPr>
              <w:spacing w:line="240" w:lineRule="atLeast"/>
              <w:jc w:val="both"/>
              <w:rPr>
                <w:color w:val="0000FF"/>
              </w:rPr>
            </w:pPr>
            <w:r w:rsidRPr="00F61A7A">
              <w:rPr>
                <w:rFonts w:ascii="Arial" w:hAnsi="Arial"/>
                <w:color w:val="0000FF"/>
                <w:lang w:val="nl-BE"/>
              </w:rPr>
              <w:t>542780</w:t>
            </w:r>
          </w:p>
        </w:tc>
        <w:tc>
          <w:tcPr>
            <w:tcW w:w="5479" w:type="dxa"/>
          </w:tcPr>
          <w:p w:rsidR="00B33D9D" w:rsidRPr="00F61A7A" w:rsidRDefault="00B33D9D" w:rsidP="0016257D">
            <w:pPr>
              <w:spacing w:line="240" w:lineRule="atLeast"/>
              <w:jc w:val="both"/>
              <w:rPr>
                <w:rFonts w:ascii="Arial" w:hAnsi="Arial"/>
                <w:color w:val="0000FF"/>
                <w:lang w:val="nl-BE"/>
              </w:rPr>
            </w:pPr>
            <w:r w:rsidRPr="00F61A7A">
              <w:rPr>
                <w:rFonts w:ascii="Arial" w:hAnsi="Arial"/>
                <w:color w:val="0000FF"/>
                <w:lang w:val="nl-BE"/>
              </w:rPr>
              <w:t xml:space="preserve">Bepalen van de risico factor van Down's syndroom in de loop van het eerste trimester van de zwangerschap, omvattend het specifiek doseren van de vrije beta-fractie van human chorionic gonadotrophin (free beta HCG) en van de </w:t>
            </w:r>
            <w:r w:rsidRPr="00F61A7A">
              <w:rPr>
                <w:rFonts w:ascii="Arial" w:hAnsi="Arial"/>
                <w:color w:val="0000FF"/>
                <w:lang w:val="nl-BE"/>
              </w:rPr>
              <w:br/>
              <w:t>« pregnancy associated placental protein A (PAPP-A) », rekening houdend met de meting van klinische parameters (evaluatie van de nekplooi dikte door echografische meting van de foetale nukale translucentie) en adequate statistieken</w:t>
            </w:r>
          </w:p>
        </w:tc>
        <w:tc>
          <w:tcPr>
            <w:tcW w:w="279" w:type="dxa"/>
            <w:vAlign w:val="bottom"/>
          </w:tcPr>
          <w:p w:rsidR="00B33D9D" w:rsidRPr="00F61A7A" w:rsidRDefault="00B33D9D" w:rsidP="00A557DB">
            <w:pPr>
              <w:spacing w:line="240" w:lineRule="atLeast"/>
              <w:jc w:val="right"/>
              <w:rPr>
                <w:rFonts w:ascii="Arial" w:hAnsi="Arial"/>
                <w:color w:val="0000FF"/>
                <w:lang w:val="nl-BE"/>
              </w:rPr>
            </w:pPr>
            <w:r w:rsidRPr="00F61A7A">
              <w:rPr>
                <w:rFonts w:ascii="Arial" w:hAnsi="Arial"/>
                <w:color w:val="0000FF"/>
                <w:lang w:val="nl-BE"/>
              </w:rPr>
              <w:t>B</w:t>
            </w:r>
          </w:p>
        </w:tc>
        <w:tc>
          <w:tcPr>
            <w:tcW w:w="672" w:type="dxa"/>
            <w:vAlign w:val="bottom"/>
          </w:tcPr>
          <w:p w:rsidR="00B33D9D" w:rsidRPr="00F61A7A" w:rsidRDefault="00B33D9D" w:rsidP="00A557DB">
            <w:pPr>
              <w:spacing w:line="240" w:lineRule="atLeast"/>
              <w:jc w:val="right"/>
              <w:rPr>
                <w:rFonts w:ascii="Arial" w:hAnsi="Arial"/>
                <w:color w:val="0000FF"/>
                <w:lang w:val="nl-BE"/>
              </w:rPr>
            </w:pPr>
            <w:r w:rsidRPr="00F61A7A">
              <w:rPr>
                <w:rFonts w:ascii="Arial" w:hAnsi="Arial"/>
                <w:color w:val="0000FF"/>
                <w:lang w:val="nl-BE"/>
              </w:rPr>
              <w:t>2500</w:t>
            </w:r>
          </w:p>
        </w:tc>
        <w:tc>
          <w:tcPr>
            <w:tcW w:w="183" w:type="dxa"/>
            <w:vAlign w:val="bottom"/>
          </w:tcPr>
          <w:p w:rsidR="00B33D9D" w:rsidRPr="00F61A7A" w:rsidRDefault="00B33D9D">
            <w:pPr>
              <w:spacing w:line="240" w:lineRule="atLeast"/>
              <w:rPr>
                <w:color w:val="0000FF"/>
                <w:lang w:val="nl-BE"/>
              </w:rPr>
            </w:pPr>
          </w:p>
        </w:tc>
        <w:tc>
          <w:tcPr>
            <w:tcW w:w="393" w:type="dxa"/>
            <w:vAlign w:val="bottom"/>
          </w:tcPr>
          <w:p w:rsidR="00B33D9D" w:rsidRPr="00F61A7A" w:rsidRDefault="00B33D9D">
            <w:pPr>
              <w:spacing w:line="240" w:lineRule="atLeast"/>
              <w:jc w:val="right"/>
              <w:rPr>
                <w:rFonts w:ascii="Arial" w:hAnsi="Arial" w:cs="Arial"/>
                <w:color w:val="0000FF"/>
                <w:lang w:val="nl-BE"/>
              </w:rPr>
            </w:pPr>
          </w:p>
        </w:tc>
      </w:tr>
      <w:tr w:rsidR="00F61A7A" w:rsidRPr="00F61A7A">
        <w:trPr>
          <w:cantSplit/>
        </w:trPr>
        <w:tc>
          <w:tcPr>
            <w:tcW w:w="360" w:type="dxa"/>
          </w:tcPr>
          <w:p w:rsidR="00B33D9D" w:rsidRPr="00F61A7A" w:rsidRDefault="00B33D9D">
            <w:pPr>
              <w:spacing w:line="240" w:lineRule="atLeast"/>
              <w:rPr>
                <w:rFonts w:ascii="Arial" w:hAnsi="Arial" w:cs="Arial"/>
                <w:color w:val="0000FF"/>
                <w:lang w:val="nl-BE"/>
              </w:rPr>
            </w:pPr>
          </w:p>
        </w:tc>
        <w:tc>
          <w:tcPr>
            <w:tcW w:w="576" w:type="dxa"/>
          </w:tcPr>
          <w:p w:rsidR="00B33D9D" w:rsidRPr="00F61A7A" w:rsidRDefault="00B33D9D">
            <w:pPr>
              <w:spacing w:line="240" w:lineRule="atLeast"/>
              <w:rPr>
                <w:color w:val="0000FF"/>
                <w:lang w:val="nl-BE"/>
              </w:rPr>
            </w:pPr>
          </w:p>
        </w:tc>
        <w:tc>
          <w:tcPr>
            <w:tcW w:w="864" w:type="dxa"/>
          </w:tcPr>
          <w:p w:rsidR="00B33D9D" w:rsidRPr="00F61A7A" w:rsidRDefault="00B33D9D">
            <w:pPr>
              <w:spacing w:line="240" w:lineRule="atLeast"/>
              <w:rPr>
                <w:rFonts w:ascii="Arial" w:hAnsi="Arial" w:cs="Arial"/>
                <w:color w:val="0000FF"/>
                <w:lang w:val="nl-BE"/>
              </w:rPr>
            </w:pPr>
          </w:p>
        </w:tc>
        <w:tc>
          <w:tcPr>
            <w:tcW w:w="817" w:type="dxa"/>
          </w:tcPr>
          <w:p w:rsidR="00B33D9D" w:rsidRPr="00F61A7A" w:rsidRDefault="00B33D9D" w:rsidP="00A557DB">
            <w:pPr>
              <w:spacing w:line="240" w:lineRule="atLeast"/>
              <w:jc w:val="both"/>
              <w:rPr>
                <w:rFonts w:ascii="Arial" w:hAnsi="Arial"/>
                <w:color w:val="0000FF"/>
                <w:lang w:val="nl-BE"/>
              </w:rPr>
            </w:pPr>
          </w:p>
        </w:tc>
        <w:tc>
          <w:tcPr>
            <w:tcW w:w="5479" w:type="dxa"/>
          </w:tcPr>
          <w:p w:rsidR="00B33D9D" w:rsidRPr="00F61A7A" w:rsidRDefault="00B33D9D" w:rsidP="002103B1">
            <w:pPr>
              <w:spacing w:line="240" w:lineRule="atLeast"/>
              <w:jc w:val="both"/>
              <w:rPr>
                <w:rFonts w:ascii="Arial" w:hAnsi="Arial"/>
                <w:color w:val="0000FF"/>
                <w:lang w:val="nl-BE"/>
              </w:rPr>
            </w:pPr>
            <w:r w:rsidRPr="00F61A7A">
              <w:rPr>
                <w:rFonts w:ascii="Arial" w:hAnsi="Arial"/>
                <w:color w:val="0000FF"/>
                <w:lang w:val="nl-BE"/>
              </w:rPr>
              <w:t>(M</w:t>
            </w:r>
            <w:r w:rsidR="002103B1" w:rsidRPr="00F61A7A">
              <w:rPr>
                <w:rFonts w:ascii="Arial" w:hAnsi="Arial"/>
                <w:color w:val="0000FF"/>
                <w:lang w:val="nl-BE"/>
              </w:rPr>
              <w:t>aximum 1) (Cumulregel 124, 125)</w:t>
            </w:r>
            <w:r w:rsidRPr="00F61A7A">
              <w:rPr>
                <w:rFonts w:ascii="Arial" w:hAnsi="Arial"/>
                <w:color w:val="0000FF"/>
              </w:rPr>
              <w:t>"</w:t>
            </w:r>
          </w:p>
        </w:tc>
        <w:tc>
          <w:tcPr>
            <w:tcW w:w="279" w:type="dxa"/>
            <w:vAlign w:val="bottom"/>
          </w:tcPr>
          <w:p w:rsidR="00B33D9D" w:rsidRPr="00F61A7A" w:rsidRDefault="00B33D9D" w:rsidP="00A557DB">
            <w:pPr>
              <w:spacing w:line="240" w:lineRule="atLeast"/>
              <w:jc w:val="right"/>
              <w:rPr>
                <w:rFonts w:ascii="Arial" w:hAnsi="Arial"/>
                <w:color w:val="0000FF"/>
                <w:lang w:val="nl-BE"/>
              </w:rPr>
            </w:pPr>
          </w:p>
        </w:tc>
        <w:tc>
          <w:tcPr>
            <w:tcW w:w="672" w:type="dxa"/>
            <w:vAlign w:val="bottom"/>
          </w:tcPr>
          <w:p w:rsidR="00B33D9D" w:rsidRPr="00F61A7A" w:rsidRDefault="00B33D9D" w:rsidP="00A557DB">
            <w:pPr>
              <w:spacing w:line="240" w:lineRule="atLeast"/>
              <w:jc w:val="right"/>
              <w:rPr>
                <w:rFonts w:ascii="Arial" w:hAnsi="Arial"/>
                <w:color w:val="0000FF"/>
                <w:lang w:val="nl-BE"/>
              </w:rPr>
            </w:pPr>
          </w:p>
        </w:tc>
        <w:tc>
          <w:tcPr>
            <w:tcW w:w="183" w:type="dxa"/>
            <w:vAlign w:val="bottom"/>
          </w:tcPr>
          <w:p w:rsidR="00B33D9D" w:rsidRPr="00F61A7A" w:rsidRDefault="00B33D9D">
            <w:pPr>
              <w:spacing w:line="240" w:lineRule="atLeast"/>
              <w:rPr>
                <w:color w:val="0000FF"/>
                <w:lang w:val="nl-BE"/>
              </w:rPr>
            </w:pPr>
          </w:p>
        </w:tc>
        <w:tc>
          <w:tcPr>
            <w:tcW w:w="393" w:type="dxa"/>
            <w:vAlign w:val="bottom"/>
          </w:tcPr>
          <w:p w:rsidR="00B33D9D" w:rsidRPr="00F61A7A" w:rsidRDefault="00B33D9D">
            <w:pPr>
              <w:spacing w:line="240" w:lineRule="atLeast"/>
              <w:jc w:val="right"/>
              <w:rPr>
                <w:rFonts w:ascii="Arial" w:hAnsi="Arial" w:cs="Arial"/>
                <w:color w:val="0000FF"/>
                <w:lang w:val="nl-BE"/>
              </w:rPr>
            </w:pPr>
          </w:p>
        </w:tc>
      </w:tr>
      <w:tr w:rsidR="00F61A7A" w:rsidRPr="00F61A7A">
        <w:trPr>
          <w:cantSplit/>
        </w:trPr>
        <w:tc>
          <w:tcPr>
            <w:tcW w:w="360" w:type="dxa"/>
          </w:tcPr>
          <w:p w:rsidR="00B33D9D" w:rsidRPr="00F61A7A" w:rsidRDefault="00B33D9D">
            <w:pPr>
              <w:spacing w:line="240" w:lineRule="atLeast"/>
              <w:rPr>
                <w:rFonts w:ascii="Arial" w:hAnsi="Arial" w:cs="Arial"/>
                <w:color w:val="0000FF"/>
                <w:lang w:val="nl-BE"/>
              </w:rPr>
            </w:pPr>
          </w:p>
        </w:tc>
        <w:tc>
          <w:tcPr>
            <w:tcW w:w="576" w:type="dxa"/>
          </w:tcPr>
          <w:p w:rsidR="00B33D9D" w:rsidRPr="00F61A7A" w:rsidRDefault="00B33D9D">
            <w:pPr>
              <w:spacing w:line="240" w:lineRule="atLeast"/>
              <w:rPr>
                <w:color w:val="0000FF"/>
                <w:lang w:val="nl-BE"/>
              </w:rPr>
            </w:pPr>
          </w:p>
        </w:tc>
        <w:tc>
          <w:tcPr>
            <w:tcW w:w="864" w:type="dxa"/>
          </w:tcPr>
          <w:p w:rsidR="00B33D9D" w:rsidRPr="00F61A7A" w:rsidRDefault="00B33D9D">
            <w:pPr>
              <w:spacing w:line="240" w:lineRule="atLeast"/>
              <w:rPr>
                <w:rFonts w:cs="Arial"/>
                <w:color w:val="0000FF"/>
                <w:lang w:val="nl-BE"/>
              </w:rPr>
            </w:pPr>
          </w:p>
        </w:tc>
        <w:tc>
          <w:tcPr>
            <w:tcW w:w="817" w:type="dxa"/>
          </w:tcPr>
          <w:p w:rsidR="00B33D9D" w:rsidRPr="00F61A7A" w:rsidRDefault="00B33D9D">
            <w:pPr>
              <w:spacing w:line="240" w:lineRule="atLeast"/>
              <w:rPr>
                <w:rFonts w:cs="Arial"/>
                <w:color w:val="0000FF"/>
                <w:lang w:val="nl-BE"/>
              </w:rPr>
            </w:pPr>
          </w:p>
        </w:tc>
        <w:tc>
          <w:tcPr>
            <w:tcW w:w="5479" w:type="dxa"/>
          </w:tcPr>
          <w:p w:rsidR="00B33D9D" w:rsidRPr="00F61A7A" w:rsidRDefault="00B33D9D">
            <w:pPr>
              <w:spacing w:line="240" w:lineRule="atLeast"/>
              <w:jc w:val="both"/>
              <w:rPr>
                <w:rFonts w:cs="Arial"/>
                <w:color w:val="0000FF"/>
                <w:lang w:val="nl-BE"/>
              </w:rPr>
            </w:pPr>
          </w:p>
        </w:tc>
        <w:tc>
          <w:tcPr>
            <w:tcW w:w="279" w:type="dxa"/>
            <w:vAlign w:val="bottom"/>
          </w:tcPr>
          <w:p w:rsidR="00B33D9D" w:rsidRPr="00F61A7A" w:rsidRDefault="00B33D9D" w:rsidP="00A557DB">
            <w:pPr>
              <w:spacing w:line="240" w:lineRule="atLeast"/>
              <w:jc w:val="right"/>
              <w:rPr>
                <w:rFonts w:cs="Arial"/>
                <w:color w:val="0000FF"/>
                <w:lang w:val="nl-BE"/>
              </w:rPr>
            </w:pPr>
          </w:p>
        </w:tc>
        <w:tc>
          <w:tcPr>
            <w:tcW w:w="672" w:type="dxa"/>
            <w:vAlign w:val="bottom"/>
          </w:tcPr>
          <w:p w:rsidR="00B33D9D" w:rsidRPr="00F61A7A" w:rsidRDefault="00B33D9D" w:rsidP="00A557DB">
            <w:pPr>
              <w:spacing w:line="240" w:lineRule="atLeast"/>
              <w:jc w:val="right"/>
              <w:rPr>
                <w:rFonts w:cs="Arial"/>
                <w:color w:val="0000FF"/>
                <w:lang w:val="nl-BE"/>
              </w:rPr>
            </w:pPr>
          </w:p>
        </w:tc>
        <w:tc>
          <w:tcPr>
            <w:tcW w:w="183" w:type="dxa"/>
            <w:vAlign w:val="bottom"/>
          </w:tcPr>
          <w:p w:rsidR="00B33D9D" w:rsidRPr="00F61A7A" w:rsidRDefault="00B33D9D">
            <w:pPr>
              <w:spacing w:line="240" w:lineRule="atLeast"/>
              <w:rPr>
                <w:color w:val="0000FF"/>
                <w:lang w:val="nl-BE"/>
              </w:rPr>
            </w:pPr>
          </w:p>
        </w:tc>
        <w:tc>
          <w:tcPr>
            <w:tcW w:w="393" w:type="dxa"/>
            <w:vAlign w:val="bottom"/>
          </w:tcPr>
          <w:p w:rsidR="00B33D9D" w:rsidRPr="00F61A7A" w:rsidRDefault="00B33D9D">
            <w:pPr>
              <w:spacing w:line="240" w:lineRule="atLeast"/>
              <w:jc w:val="right"/>
              <w:rPr>
                <w:color w:val="0000FF"/>
                <w:lang w:val="nl-BE"/>
              </w:rPr>
            </w:pPr>
          </w:p>
        </w:tc>
      </w:tr>
      <w:tr w:rsidR="00F61A7A" w:rsidRPr="00F61A7A">
        <w:trPr>
          <w:cantSplit/>
        </w:trPr>
        <w:tc>
          <w:tcPr>
            <w:tcW w:w="360" w:type="dxa"/>
          </w:tcPr>
          <w:p w:rsidR="00B33D9D" w:rsidRPr="00F61A7A" w:rsidRDefault="00B33D9D" w:rsidP="0020761C">
            <w:pPr>
              <w:spacing w:line="240" w:lineRule="atLeast"/>
              <w:rPr>
                <w:color w:val="0000FF"/>
              </w:rPr>
            </w:pPr>
          </w:p>
        </w:tc>
        <w:tc>
          <w:tcPr>
            <w:tcW w:w="576" w:type="dxa"/>
          </w:tcPr>
          <w:p w:rsidR="00B33D9D" w:rsidRPr="00F61A7A" w:rsidRDefault="00B33D9D" w:rsidP="0020761C">
            <w:pPr>
              <w:spacing w:line="240" w:lineRule="atLeast"/>
              <w:rPr>
                <w:color w:val="0000FF"/>
              </w:rPr>
            </w:pPr>
          </w:p>
        </w:tc>
        <w:tc>
          <w:tcPr>
            <w:tcW w:w="864" w:type="dxa"/>
          </w:tcPr>
          <w:p w:rsidR="00B33D9D" w:rsidRPr="00F61A7A" w:rsidRDefault="00B33D9D" w:rsidP="0020761C">
            <w:pPr>
              <w:spacing w:line="240" w:lineRule="atLeast"/>
              <w:rPr>
                <w:color w:val="0000FF"/>
              </w:rPr>
            </w:pPr>
          </w:p>
        </w:tc>
        <w:tc>
          <w:tcPr>
            <w:tcW w:w="817" w:type="dxa"/>
          </w:tcPr>
          <w:p w:rsidR="00B33D9D" w:rsidRPr="00F61A7A" w:rsidRDefault="00B33D9D" w:rsidP="0020761C">
            <w:pPr>
              <w:spacing w:line="240" w:lineRule="atLeast"/>
              <w:rPr>
                <w:color w:val="0000FF"/>
              </w:rPr>
            </w:pPr>
          </w:p>
        </w:tc>
        <w:tc>
          <w:tcPr>
            <w:tcW w:w="6613" w:type="dxa"/>
            <w:gridSpan w:val="4"/>
          </w:tcPr>
          <w:p w:rsidR="00B33D9D" w:rsidRPr="00F61A7A" w:rsidRDefault="00B33D9D" w:rsidP="001B5A05">
            <w:pPr>
              <w:spacing w:line="240" w:lineRule="atLeast"/>
              <w:jc w:val="both"/>
              <w:rPr>
                <w:color w:val="0000FF"/>
                <w:lang w:val="nl-BE"/>
              </w:rPr>
            </w:pPr>
            <w:r w:rsidRPr="00F61A7A">
              <w:rPr>
                <w:rFonts w:ascii="Arial" w:hAnsi="Arial"/>
                <w:i/>
                <w:color w:val="0000FF"/>
                <w:sz w:val="18"/>
                <w:lang w:val="nl-BE"/>
              </w:rPr>
              <w:t xml:space="preserve">"K.B. 29.4.1999" (in werking 1.7.1999) + Erratum B.S. 27.5.1999 + "K.B. 10.2.2006" (in werking 1.5.2006) </w:t>
            </w:r>
            <w:r w:rsidR="002103B1" w:rsidRPr="00F61A7A">
              <w:rPr>
                <w:rFonts w:ascii="Arial" w:hAnsi="Arial"/>
                <w:i/>
                <w:color w:val="0000FF"/>
                <w:sz w:val="18"/>
                <w:lang w:val="nl-BE"/>
              </w:rPr>
              <w:t xml:space="preserve">+ </w:t>
            </w:r>
            <w:r w:rsidR="00F96629" w:rsidRPr="00F61A7A">
              <w:rPr>
                <w:rFonts w:ascii="Arial" w:hAnsi="Arial"/>
                <w:i/>
                <w:color w:val="0000FF"/>
                <w:sz w:val="18"/>
                <w:lang w:val="nl-BE"/>
              </w:rPr>
              <w:t>"K.B. 26.8.2010" (in werking 1.10.2010)</w:t>
            </w:r>
          </w:p>
        </w:tc>
        <w:tc>
          <w:tcPr>
            <w:tcW w:w="393" w:type="dxa"/>
            <w:vAlign w:val="bottom"/>
          </w:tcPr>
          <w:p w:rsidR="00B33D9D" w:rsidRPr="00F61A7A" w:rsidRDefault="00B33D9D" w:rsidP="0020761C">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rFonts w:ascii="Arial" w:hAnsi="Arial" w:cs="Arial"/>
                <w:color w:val="0000FF"/>
                <w:lang w:val="nl-BE"/>
              </w:rPr>
            </w:pPr>
            <w:r w:rsidRPr="00F61A7A">
              <w:rPr>
                <w:rFonts w:ascii="Arial" w:hAnsi="Arial"/>
                <w:color w:val="0000FF"/>
              </w:rPr>
              <w:t>"</w:t>
            </w:r>
          </w:p>
        </w:tc>
        <w:tc>
          <w:tcPr>
            <w:tcW w:w="576" w:type="dxa"/>
          </w:tcPr>
          <w:p w:rsidR="00B33D9D" w:rsidRPr="00F61A7A" w:rsidRDefault="00B33D9D">
            <w:pPr>
              <w:spacing w:line="240" w:lineRule="atLeast"/>
              <w:rPr>
                <w:color w:val="0000FF"/>
                <w:lang w:val="nl-BE"/>
              </w:rPr>
            </w:pPr>
          </w:p>
        </w:tc>
        <w:tc>
          <w:tcPr>
            <w:tcW w:w="864" w:type="dxa"/>
          </w:tcPr>
          <w:p w:rsidR="00B33D9D" w:rsidRPr="00F61A7A" w:rsidRDefault="00B33D9D">
            <w:pPr>
              <w:spacing w:line="240" w:lineRule="atLeast"/>
              <w:rPr>
                <w:color w:val="0000FF"/>
                <w:lang w:val="nl-BE"/>
              </w:rPr>
            </w:pPr>
            <w:r w:rsidRPr="00F61A7A">
              <w:rPr>
                <w:rFonts w:ascii="Arial" w:hAnsi="Arial"/>
                <w:color w:val="0000FF"/>
                <w:lang w:val="nl-BE"/>
              </w:rPr>
              <w:t>542555</w:t>
            </w:r>
          </w:p>
        </w:tc>
        <w:tc>
          <w:tcPr>
            <w:tcW w:w="817" w:type="dxa"/>
          </w:tcPr>
          <w:p w:rsidR="00B33D9D" w:rsidRPr="00F61A7A" w:rsidRDefault="00B33D9D">
            <w:pPr>
              <w:spacing w:line="240" w:lineRule="atLeast"/>
              <w:rPr>
                <w:color w:val="0000FF"/>
                <w:lang w:val="nl-BE"/>
              </w:rPr>
            </w:pPr>
            <w:r w:rsidRPr="00F61A7A">
              <w:rPr>
                <w:rFonts w:ascii="Arial" w:hAnsi="Arial"/>
                <w:color w:val="0000FF"/>
                <w:lang w:val="nl-BE"/>
              </w:rPr>
              <w:t>542566</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Bepalen van de risico factor van Down's syndroom en misvorming van de neurale buis in de loop van het tweede trimester van de zwangerschap, omvattend het doseren van alfa-fœtoproteine, H.C.G. en vrij œstriol inclusief de berekening, rekening houdend met adequate klinische en statistische parameters</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1400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 xml:space="preserve">(Maximum 1) </w:t>
            </w:r>
            <w:r w:rsidRPr="00F61A7A">
              <w:rPr>
                <w:rFonts w:ascii="Arial" w:hAnsi="Arial"/>
                <w:color w:val="0000FF"/>
                <w:lang w:val="nl-BE"/>
              </w:rPr>
              <w:t>(Cumulregel 64, 124, 125)</w:t>
            </w:r>
            <w:r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16.7.2001" (in werking 1.12.2001) + </w:t>
            </w:r>
            <w:r w:rsidR="00F96629"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542710</w:t>
            </w:r>
          </w:p>
        </w:tc>
        <w:tc>
          <w:tcPr>
            <w:tcW w:w="817" w:type="dxa"/>
          </w:tcPr>
          <w:p w:rsidR="00B33D9D" w:rsidRPr="00F61A7A" w:rsidRDefault="00B33D9D">
            <w:pPr>
              <w:spacing w:line="240" w:lineRule="atLeast"/>
              <w:rPr>
                <w:color w:val="0000FF"/>
              </w:rPr>
            </w:pPr>
            <w:r w:rsidRPr="00F61A7A">
              <w:rPr>
                <w:rFonts w:ascii="Arial" w:hAnsi="Arial"/>
                <w:color w:val="0000FF"/>
              </w:rPr>
              <w:t>542721</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trypsine</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350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 (Cumulregel 79)</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542732</w:t>
            </w:r>
          </w:p>
        </w:tc>
        <w:tc>
          <w:tcPr>
            <w:tcW w:w="817" w:type="dxa"/>
          </w:tcPr>
          <w:p w:rsidR="00B33D9D" w:rsidRPr="00F61A7A" w:rsidRDefault="00B33D9D">
            <w:pPr>
              <w:spacing w:line="240" w:lineRule="atLeast"/>
              <w:rPr>
                <w:color w:val="0000FF"/>
              </w:rPr>
            </w:pPr>
            <w:r w:rsidRPr="00F61A7A">
              <w:rPr>
                <w:rFonts w:ascii="Arial" w:hAnsi="Arial"/>
                <w:color w:val="0000FF"/>
              </w:rPr>
              <w:t>542743</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Doseren van schildklier-stimulerend immuunglobuline (TSI) in de evolutie van een medicamenteuze behandeling</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900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 (Cumulregel 80)</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542754</w:t>
            </w:r>
          </w:p>
        </w:tc>
        <w:tc>
          <w:tcPr>
            <w:tcW w:w="817" w:type="dxa"/>
          </w:tcPr>
          <w:p w:rsidR="00B33D9D" w:rsidRPr="00F61A7A" w:rsidRDefault="00B33D9D">
            <w:pPr>
              <w:spacing w:line="240" w:lineRule="atLeast"/>
              <w:rPr>
                <w:color w:val="0000FF"/>
              </w:rPr>
            </w:pPr>
            <w:r w:rsidRPr="00F61A7A">
              <w:rPr>
                <w:rFonts w:ascii="Arial" w:hAnsi="Arial"/>
                <w:color w:val="0000FF"/>
              </w:rPr>
              <w:t>542765</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Doseren van degradatieproduct van collageen type 1</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01039A" w:rsidP="0001039A">
            <w:pPr>
              <w:spacing w:line="240" w:lineRule="atLeast"/>
              <w:jc w:val="right"/>
              <w:rPr>
                <w:color w:val="0000FF"/>
              </w:rPr>
            </w:pPr>
            <w:r w:rsidRPr="00F61A7A">
              <w:rPr>
                <w:rFonts w:ascii="Arial" w:hAnsi="Arial"/>
                <w:color w:val="0000FF"/>
              </w:rPr>
              <w:t>4</w:t>
            </w:r>
            <w:r w:rsidR="00B33D9D" w:rsidRPr="00F61A7A">
              <w:rPr>
                <w:rFonts w:ascii="Arial" w:hAnsi="Arial"/>
                <w:color w:val="0000FF"/>
              </w:rPr>
              <w:t>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rPr>
                <w:color w:val="0000FF"/>
              </w:rPr>
            </w:pPr>
            <w:r w:rsidRPr="00F61A7A">
              <w:rPr>
                <w:rFonts w:ascii="Arial" w:hAnsi="Arial"/>
                <w:color w:val="0000FF"/>
              </w:rPr>
              <w:t>(Maximum 1) (Cu</w:t>
            </w:r>
            <w:r w:rsidR="002103B1" w:rsidRPr="00F61A7A">
              <w:rPr>
                <w:rFonts w:ascii="Arial" w:hAnsi="Arial"/>
                <w:color w:val="0000FF"/>
              </w:rPr>
              <w:t>mulregel 78) (Diagnoseregel 71)</w:t>
            </w:r>
            <w:r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9.12.1994" (in werking 1.3.1995) + </w:t>
            </w:r>
            <w:r w:rsidR="00F96629"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lang w:val="nl-BE"/>
              </w:rPr>
            </w:pPr>
          </w:p>
        </w:tc>
        <w:tc>
          <w:tcPr>
            <w:tcW w:w="576" w:type="dxa"/>
          </w:tcPr>
          <w:p w:rsidR="00B33D9D" w:rsidRPr="00F61A7A" w:rsidRDefault="00B33D9D">
            <w:pPr>
              <w:spacing w:line="240" w:lineRule="atLeast"/>
              <w:rPr>
                <w:color w:val="0000FF"/>
                <w:lang w:val="nl-BE"/>
              </w:rPr>
            </w:pPr>
          </w:p>
        </w:tc>
        <w:tc>
          <w:tcPr>
            <w:tcW w:w="864" w:type="dxa"/>
          </w:tcPr>
          <w:p w:rsidR="00B33D9D" w:rsidRPr="00F61A7A" w:rsidRDefault="00B33D9D">
            <w:pPr>
              <w:spacing w:line="240" w:lineRule="atLeast"/>
              <w:rPr>
                <w:color w:val="0000FF"/>
                <w:lang w:val="nl-BE"/>
              </w:rPr>
            </w:pPr>
          </w:p>
        </w:tc>
        <w:tc>
          <w:tcPr>
            <w:tcW w:w="817" w:type="dxa"/>
          </w:tcPr>
          <w:p w:rsidR="00B33D9D" w:rsidRPr="00F61A7A" w:rsidRDefault="00B33D9D">
            <w:pPr>
              <w:spacing w:line="240" w:lineRule="atLeast"/>
              <w:rPr>
                <w:color w:val="0000FF"/>
                <w:lang w:val="nl-BE"/>
              </w:rPr>
            </w:pPr>
          </w:p>
        </w:tc>
        <w:tc>
          <w:tcPr>
            <w:tcW w:w="5479" w:type="dxa"/>
          </w:tcPr>
          <w:p w:rsidR="00B33D9D" w:rsidRPr="00F61A7A" w:rsidRDefault="00B33D9D">
            <w:pPr>
              <w:spacing w:line="240" w:lineRule="atLeast"/>
              <w:jc w:val="both"/>
              <w:rPr>
                <w:b/>
                <w:color w:val="0000FF"/>
              </w:rPr>
            </w:pPr>
            <w:r w:rsidRPr="00F61A7A">
              <w:rPr>
                <w:rFonts w:ascii="Arial" w:hAnsi="Arial"/>
                <w:b/>
                <w:color w:val="0000FF"/>
              </w:rPr>
              <w:t>"2/Urine</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543012</w:t>
            </w:r>
          </w:p>
        </w:tc>
        <w:tc>
          <w:tcPr>
            <w:tcW w:w="817" w:type="dxa"/>
          </w:tcPr>
          <w:p w:rsidR="00B33D9D" w:rsidRPr="00F61A7A" w:rsidRDefault="00B33D9D">
            <w:pPr>
              <w:spacing w:line="240" w:lineRule="atLeast"/>
              <w:rPr>
                <w:color w:val="0000FF"/>
              </w:rPr>
            </w:pPr>
            <w:r w:rsidRPr="00F61A7A">
              <w:rPr>
                <w:rFonts w:ascii="Arial" w:hAnsi="Arial"/>
                <w:color w:val="0000FF"/>
              </w:rPr>
              <w:t>543023</w:t>
            </w:r>
          </w:p>
        </w:tc>
        <w:tc>
          <w:tcPr>
            <w:tcW w:w="5479" w:type="dxa"/>
          </w:tcPr>
          <w:p w:rsidR="00B33D9D" w:rsidRPr="00F61A7A" w:rsidRDefault="00B33D9D">
            <w:pPr>
              <w:spacing w:line="240" w:lineRule="atLeast"/>
              <w:jc w:val="both"/>
              <w:rPr>
                <w:color w:val="0000FF"/>
              </w:rPr>
            </w:pPr>
            <w:r w:rsidRPr="00F61A7A">
              <w:rPr>
                <w:rFonts w:ascii="Arial" w:hAnsi="Arial"/>
                <w:color w:val="0000FF"/>
              </w:rPr>
              <w:t>Chromatografie van aminozuren</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350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 (Cumulregel 25)</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543034</w:t>
            </w:r>
          </w:p>
        </w:tc>
        <w:tc>
          <w:tcPr>
            <w:tcW w:w="817" w:type="dxa"/>
          </w:tcPr>
          <w:p w:rsidR="00B33D9D" w:rsidRPr="00F61A7A" w:rsidRDefault="00B33D9D">
            <w:pPr>
              <w:spacing w:line="240" w:lineRule="atLeast"/>
              <w:rPr>
                <w:color w:val="0000FF"/>
              </w:rPr>
            </w:pPr>
            <w:r w:rsidRPr="00F61A7A">
              <w:rPr>
                <w:rFonts w:ascii="Arial" w:hAnsi="Arial"/>
                <w:color w:val="0000FF"/>
              </w:rPr>
              <w:t>543045</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Afzonderlijk doseren van aminozuren na fractionering op kolom</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2500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2103B1" w:rsidP="002103B1">
            <w:pPr>
              <w:spacing w:line="240" w:lineRule="atLeast"/>
              <w:jc w:val="both"/>
              <w:rPr>
                <w:color w:val="0000FF"/>
              </w:rPr>
            </w:pPr>
            <w:r w:rsidRPr="00F61A7A">
              <w:rPr>
                <w:rFonts w:ascii="Arial" w:hAnsi="Arial"/>
                <w:color w:val="0000FF"/>
              </w:rPr>
              <w:t>(Maximum 1) (Cumulregel 25)</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29.4.1999" (in werking 1.7.1999) + </w:t>
            </w:r>
            <w:r w:rsidR="00F96629"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543830</w:t>
            </w:r>
          </w:p>
        </w:tc>
        <w:tc>
          <w:tcPr>
            <w:tcW w:w="817" w:type="dxa"/>
          </w:tcPr>
          <w:p w:rsidR="00B33D9D" w:rsidRPr="00F61A7A" w:rsidRDefault="00B33D9D">
            <w:pPr>
              <w:spacing w:line="240" w:lineRule="atLeast"/>
              <w:rPr>
                <w:color w:val="0000FF"/>
              </w:rPr>
            </w:pPr>
            <w:r w:rsidRPr="00F61A7A">
              <w:rPr>
                <w:rFonts w:ascii="Arial" w:hAnsi="Arial"/>
                <w:color w:val="0000FF"/>
              </w:rPr>
              <w:t>543841</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Chromatografie van purinen en pyrimidinen</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350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rPr>
                <w:color w:val="0000FF"/>
              </w:rPr>
            </w:pPr>
            <w:r w:rsidRPr="00F61A7A">
              <w:rPr>
                <w:rFonts w:ascii="Arial" w:hAnsi="Arial"/>
                <w:color w:val="0000FF"/>
              </w:rPr>
              <w:t>(Maximum 1), (Cumulregel 68) (Diagnoseregel 40)</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9D6FF7" w:rsidRPr="00F61A7A" w:rsidRDefault="009D6FF7">
            <w:pPr>
              <w:spacing w:line="240" w:lineRule="atLeast"/>
              <w:rPr>
                <w:color w:val="0000FF"/>
              </w:rPr>
            </w:pPr>
          </w:p>
        </w:tc>
        <w:tc>
          <w:tcPr>
            <w:tcW w:w="576" w:type="dxa"/>
          </w:tcPr>
          <w:p w:rsidR="009D6FF7" w:rsidRPr="00F61A7A" w:rsidRDefault="009D6FF7">
            <w:pPr>
              <w:spacing w:line="240" w:lineRule="atLeast"/>
              <w:rPr>
                <w:color w:val="0000FF"/>
              </w:rPr>
            </w:pPr>
          </w:p>
        </w:tc>
        <w:tc>
          <w:tcPr>
            <w:tcW w:w="864" w:type="dxa"/>
          </w:tcPr>
          <w:p w:rsidR="009D6FF7" w:rsidRPr="00F61A7A" w:rsidRDefault="009D6FF7">
            <w:pPr>
              <w:spacing w:line="240" w:lineRule="atLeast"/>
              <w:rPr>
                <w:color w:val="0000FF"/>
              </w:rPr>
            </w:pPr>
          </w:p>
        </w:tc>
        <w:tc>
          <w:tcPr>
            <w:tcW w:w="817" w:type="dxa"/>
          </w:tcPr>
          <w:p w:rsidR="009D6FF7" w:rsidRPr="00F61A7A" w:rsidRDefault="009D6FF7">
            <w:pPr>
              <w:spacing w:line="240" w:lineRule="atLeast"/>
              <w:rPr>
                <w:color w:val="0000FF"/>
              </w:rPr>
            </w:pPr>
          </w:p>
        </w:tc>
        <w:tc>
          <w:tcPr>
            <w:tcW w:w="5479" w:type="dxa"/>
          </w:tcPr>
          <w:p w:rsidR="009D6FF7" w:rsidRPr="00F61A7A" w:rsidRDefault="009D6FF7">
            <w:pPr>
              <w:spacing w:line="240" w:lineRule="atLeast"/>
              <w:rPr>
                <w:rFonts w:ascii="Arial" w:hAnsi="Arial"/>
                <w:color w:val="0000FF"/>
              </w:rPr>
            </w:pPr>
          </w:p>
        </w:tc>
        <w:tc>
          <w:tcPr>
            <w:tcW w:w="279" w:type="dxa"/>
            <w:vAlign w:val="bottom"/>
          </w:tcPr>
          <w:p w:rsidR="009D6FF7" w:rsidRPr="00F61A7A" w:rsidRDefault="009D6FF7">
            <w:pPr>
              <w:spacing w:line="240" w:lineRule="atLeast"/>
              <w:rPr>
                <w:color w:val="0000FF"/>
              </w:rPr>
            </w:pPr>
          </w:p>
        </w:tc>
        <w:tc>
          <w:tcPr>
            <w:tcW w:w="672" w:type="dxa"/>
            <w:vAlign w:val="bottom"/>
          </w:tcPr>
          <w:p w:rsidR="009D6FF7" w:rsidRPr="00F61A7A" w:rsidRDefault="009D6FF7">
            <w:pPr>
              <w:spacing w:line="240" w:lineRule="atLeast"/>
              <w:rPr>
                <w:color w:val="0000FF"/>
              </w:rPr>
            </w:pPr>
          </w:p>
        </w:tc>
        <w:tc>
          <w:tcPr>
            <w:tcW w:w="183" w:type="dxa"/>
            <w:vAlign w:val="bottom"/>
          </w:tcPr>
          <w:p w:rsidR="009D6FF7" w:rsidRPr="00F61A7A" w:rsidRDefault="009D6FF7">
            <w:pPr>
              <w:spacing w:line="240" w:lineRule="atLeast"/>
              <w:rPr>
                <w:color w:val="0000FF"/>
              </w:rPr>
            </w:pPr>
          </w:p>
        </w:tc>
        <w:tc>
          <w:tcPr>
            <w:tcW w:w="393" w:type="dxa"/>
            <w:vAlign w:val="bottom"/>
          </w:tcPr>
          <w:p w:rsidR="009D6FF7" w:rsidRPr="00F61A7A" w:rsidRDefault="009D6FF7">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543852</w:t>
            </w:r>
          </w:p>
        </w:tc>
        <w:tc>
          <w:tcPr>
            <w:tcW w:w="817" w:type="dxa"/>
          </w:tcPr>
          <w:p w:rsidR="00B33D9D" w:rsidRPr="00F61A7A" w:rsidRDefault="00B33D9D">
            <w:pPr>
              <w:spacing w:line="240" w:lineRule="atLeast"/>
              <w:rPr>
                <w:color w:val="0000FF"/>
              </w:rPr>
            </w:pPr>
            <w:r w:rsidRPr="00F61A7A">
              <w:rPr>
                <w:rFonts w:ascii="Arial" w:hAnsi="Arial"/>
                <w:color w:val="0000FF"/>
              </w:rPr>
              <w:t>543863</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Afzonderlijk doseren van purinen en pyrimidinen na fractionering op kolom</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2500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rPr>
                <w:color w:val="0000FF"/>
              </w:rPr>
            </w:pPr>
            <w:r w:rsidRPr="00F61A7A">
              <w:rPr>
                <w:rFonts w:ascii="Arial" w:hAnsi="Arial"/>
                <w:color w:val="0000FF"/>
              </w:rPr>
              <w:t>(Maximum 1) (Cumul</w:t>
            </w:r>
            <w:r w:rsidR="002103B1" w:rsidRPr="00F61A7A">
              <w:rPr>
                <w:rFonts w:ascii="Arial" w:hAnsi="Arial"/>
                <w:color w:val="0000FF"/>
              </w:rPr>
              <w:t>regel 68) (Diagnoseregel 40)</w:t>
            </w:r>
            <w:r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4A151B" w:rsidRPr="00F61A7A" w:rsidRDefault="004A151B">
            <w:pPr>
              <w:spacing w:line="240" w:lineRule="atLeast"/>
              <w:rPr>
                <w:color w:val="0000FF"/>
              </w:rPr>
            </w:pPr>
          </w:p>
          <w:p w:rsidR="004A151B" w:rsidRPr="00F61A7A" w:rsidRDefault="004A151B">
            <w:pPr>
              <w:spacing w:line="240" w:lineRule="atLeast"/>
              <w:rPr>
                <w:color w:val="0000FF"/>
              </w:rPr>
            </w:pPr>
          </w:p>
          <w:p w:rsidR="004A151B" w:rsidRPr="00F61A7A" w:rsidRDefault="004A151B">
            <w:pPr>
              <w:spacing w:line="240" w:lineRule="atLeast"/>
              <w:rPr>
                <w:color w:val="0000FF"/>
              </w:rPr>
            </w:pPr>
          </w:p>
          <w:p w:rsidR="004A151B" w:rsidRPr="00F61A7A" w:rsidRDefault="004A151B">
            <w:pPr>
              <w:spacing w:line="240" w:lineRule="atLeast"/>
              <w:rPr>
                <w:color w:val="0000FF"/>
              </w:rPr>
            </w:pPr>
          </w:p>
        </w:tc>
        <w:tc>
          <w:tcPr>
            <w:tcW w:w="576" w:type="dxa"/>
          </w:tcPr>
          <w:p w:rsidR="004A151B" w:rsidRPr="00F61A7A" w:rsidRDefault="004A151B">
            <w:pPr>
              <w:spacing w:line="240" w:lineRule="atLeast"/>
              <w:rPr>
                <w:color w:val="0000FF"/>
              </w:rPr>
            </w:pPr>
          </w:p>
        </w:tc>
        <w:tc>
          <w:tcPr>
            <w:tcW w:w="864" w:type="dxa"/>
          </w:tcPr>
          <w:p w:rsidR="004A151B" w:rsidRPr="00F61A7A" w:rsidRDefault="004A151B">
            <w:pPr>
              <w:spacing w:line="240" w:lineRule="atLeast"/>
              <w:rPr>
                <w:color w:val="0000FF"/>
              </w:rPr>
            </w:pPr>
          </w:p>
        </w:tc>
        <w:tc>
          <w:tcPr>
            <w:tcW w:w="817" w:type="dxa"/>
          </w:tcPr>
          <w:p w:rsidR="004A151B" w:rsidRPr="00F61A7A" w:rsidRDefault="004A151B">
            <w:pPr>
              <w:spacing w:line="240" w:lineRule="atLeast"/>
              <w:rPr>
                <w:color w:val="0000FF"/>
              </w:rPr>
            </w:pPr>
          </w:p>
        </w:tc>
        <w:tc>
          <w:tcPr>
            <w:tcW w:w="5479" w:type="dxa"/>
          </w:tcPr>
          <w:p w:rsidR="004A151B" w:rsidRPr="00F61A7A" w:rsidRDefault="004A151B">
            <w:pPr>
              <w:spacing w:line="240" w:lineRule="atLeast"/>
              <w:rPr>
                <w:rFonts w:ascii="Arial" w:hAnsi="Arial"/>
                <w:color w:val="0000FF"/>
              </w:rPr>
            </w:pPr>
          </w:p>
        </w:tc>
        <w:tc>
          <w:tcPr>
            <w:tcW w:w="279" w:type="dxa"/>
            <w:vAlign w:val="bottom"/>
          </w:tcPr>
          <w:p w:rsidR="004A151B" w:rsidRPr="00F61A7A" w:rsidRDefault="004A151B">
            <w:pPr>
              <w:spacing w:line="240" w:lineRule="atLeast"/>
              <w:rPr>
                <w:color w:val="0000FF"/>
              </w:rPr>
            </w:pPr>
          </w:p>
        </w:tc>
        <w:tc>
          <w:tcPr>
            <w:tcW w:w="672" w:type="dxa"/>
            <w:vAlign w:val="bottom"/>
          </w:tcPr>
          <w:p w:rsidR="004A151B" w:rsidRPr="00F61A7A" w:rsidRDefault="004A151B">
            <w:pPr>
              <w:spacing w:line="240" w:lineRule="atLeast"/>
              <w:rPr>
                <w:color w:val="0000FF"/>
              </w:rPr>
            </w:pPr>
          </w:p>
        </w:tc>
        <w:tc>
          <w:tcPr>
            <w:tcW w:w="183" w:type="dxa"/>
            <w:vAlign w:val="bottom"/>
          </w:tcPr>
          <w:p w:rsidR="004A151B" w:rsidRPr="00F61A7A" w:rsidRDefault="004A151B">
            <w:pPr>
              <w:spacing w:line="240" w:lineRule="atLeast"/>
              <w:rPr>
                <w:color w:val="0000FF"/>
              </w:rPr>
            </w:pPr>
          </w:p>
        </w:tc>
        <w:tc>
          <w:tcPr>
            <w:tcW w:w="393" w:type="dxa"/>
            <w:vAlign w:val="bottom"/>
          </w:tcPr>
          <w:p w:rsidR="004A151B" w:rsidRPr="00F61A7A" w:rsidRDefault="004A151B">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6613" w:type="dxa"/>
            <w:gridSpan w:val="4"/>
          </w:tcPr>
          <w:p w:rsidR="00B33D9D" w:rsidRPr="00F61A7A" w:rsidRDefault="00B33D9D">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29.4.1999" (in werking 1.7.1999)</w:t>
            </w:r>
            <w:r w:rsidR="002103B1" w:rsidRPr="00F61A7A">
              <w:rPr>
                <w:rFonts w:ascii="Arial" w:hAnsi="Arial"/>
                <w:i/>
                <w:color w:val="0000FF"/>
                <w:sz w:val="18"/>
                <w:lang w:val="nl-BE"/>
              </w:rPr>
              <w:t xml:space="preserve"> + </w:t>
            </w:r>
            <w:r w:rsidR="00F96629" w:rsidRPr="00F61A7A">
              <w:rPr>
                <w:rFonts w:ascii="Arial" w:hAnsi="Arial"/>
                <w:i/>
                <w:color w:val="0000FF"/>
                <w:sz w:val="18"/>
                <w:lang w:val="nl-BE"/>
              </w:rPr>
              <w:t>"K.B. 26.8.2010" (in werking 1.10.2010)</w:t>
            </w:r>
          </w:p>
        </w:tc>
        <w:tc>
          <w:tcPr>
            <w:tcW w:w="393" w:type="dxa"/>
            <w:vAlign w:val="bottom"/>
          </w:tcPr>
          <w:p w:rsidR="00B33D9D" w:rsidRPr="00F61A7A" w:rsidRDefault="00B33D9D">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543056</w:t>
            </w:r>
          </w:p>
        </w:tc>
        <w:tc>
          <w:tcPr>
            <w:tcW w:w="817" w:type="dxa"/>
          </w:tcPr>
          <w:p w:rsidR="00B33D9D" w:rsidRPr="00F61A7A" w:rsidRDefault="00B33D9D">
            <w:pPr>
              <w:spacing w:line="240" w:lineRule="atLeast"/>
              <w:rPr>
                <w:color w:val="0000FF"/>
              </w:rPr>
            </w:pPr>
            <w:r w:rsidRPr="00F61A7A">
              <w:rPr>
                <w:rFonts w:ascii="Arial" w:hAnsi="Arial"/>
                <w:color w:val="0000FF"/>
              </w:rPr>
              <w:t>543060</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delta-aminolevulinezuur</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600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543071</w:t>
            </w:r>
          </w:p>
        </w:tc>
        <w:tc>
          <w:tcPr>
            <w:tcW w:w="817" w:type="dxa"/>
          </w:tcPr>
          <w:p w:rsidR="00B33D9D" w:rsidRPr="00F61A7A" w:rsidRDefault="00B33D9D">
            <w:pPr>
              <w:spacing w:line="240" w:lineRule="atLeast"/>
              <w:rPr>
                <w:color w:val="0000FF"/>
              </w:rPr>
            </w:pPr>
            <w:r w:rsidRPr="00F61A7A">
              <w:rPr>
                <w:rFonts w:ascii="Arial" w:hAnsi="Arial"/>
                <w:color w:val="0000FF"/>
              </w:rPr>
              <w:t>543082</w:t>
            </w:r>
          </w:p>
        </w:tc>
        <w:tc>
          <w:tcPr>
            <w:tcW w:w="5479" w:type="dxa"/>
          </w:tcPr>
          <w:p w:rsidR="00B33D9D" w:rsidRPr="00F61A7A" w:rsidRDefault="00B33D9D">
            <w:pPr>
              <w:spacing w:line="240" w:lineRule="atLeast"/>
              <w:rPr>
                <w:color w:val="0000FF"/>
                <w:lang w:val="nl-BE"/>
              </w:rPr>
            </w:pPr>
            <w:r w:rsidRPr="00F61A7A">
              <w:rPr>
                <w:rFonts w:ascii="Arial" w:hAnsi="Arial"/>
                <w:color w:val="0000FF"/>
                <w:lang w:val="nl-BE"/>
              </w:rPr>
              <w:t>Specifiek bepalen van organische zuren, met identificatie met massaspectrometrie</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3000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2103B1" w:rsidP="002103B1">
            <w:pPr>
              <w:spacing w:line="240" w:lineRule="atLeast"/>
              <w:jc w:val="both"/>
              <w:rPr>
                <w:color w:val="0000FF"/>
              </w:rPr>
            </w:pPr>
            <w:r w:rsidRPr="00F61A7A">
              <w:rPr>
                <w:rFonts w:ascii="Arial" w:hAnsi="Arial"/>
                <w:color w:val="0000FF"/>
              </w:rPr>
              <w:t>(Maximum 1) (Diagnoseregel 40)</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9.12.1994" (in werking 1.3.1995) + </w:t>
            </w:r>
            <w:r w:rsidR="00F96629"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543093</w:t>
            </w:r>
          </w:p>
        </w:tc>
        <w:tc>
          <w:tcPr>
            <w:tcW w:w="817" w:type="dxa"/>
          </w:tcPr>
          <w:p w:rsidR="00B33D9D" w:rsidRPr="00F61A7A" w:rsidRDefault="00B33D9D">
            <w:pPr>
              <w:spacing w:line="240" w:lineRule="atLeast"/>
              <w:rPr>
                <w:color w:val="0000FF"/>
              </w:rPr>
            </w:pPr>
            <w:r w:rsidRPr="00F61A7A">
              <w:rPr>
                <w:rFonts w:ascii="Arial" w:hAnsi="Arial"/>
                <w:color w:val="0000FF"/>
              </w:rPr>
              <w:t>543104</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urinezuur</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F87B8C" w:rsidP="00F87B8C">
            <w:pPr>
              <w:spacing w:line="240" w:lineRule="atLeast"/>
              <w:jc w:val="right"/>
              <w:rPr>
                <w:color w:val="0000FF"/>
              </w:rPr>
            </w:pPr>
            <w:r w:rsidRPr="00F61A7A">
              <w:rPr>
                <w:rFonts w:ascii="Arial" w:hAnsi="Arial"/>
                <w:color w:val="0000FF"/>
              </w:rPr>
              <w:t>60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543130</w:t>
            </w:r>
          </w:p>
        </w:tc>
        <w:tc>
          <w:tcPr>
            <w:tcW w:w="817" w:type="dxa"/>
          </w:tcPr>
          <w:p w:rsidR="00B33D9D" w:rsidRPr="00F61A7A" w:rsidRDefault="00B33D9D">
            <w:pPr>
              <w:spacing w:line="240" w:lineRule="atLeast"/>
              <w:rPr>
                <w:color w:val="0000FF"/>
              </w:rPr>
            </w:pPr>
            <w:r w:rsidRPr="00F61A7A">
              <w:rPr>
                <w:rFonts w:ascii="Arial" w:hAnsi="Arial"/>
                <w:color w:val="0000FF"/>
              </w:rPr>
              <w:t>543141</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ammoniak</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100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543152</w:t>
            </w:r>
          </w:p>
        </w:tc>
        <w:tc>
          <w:tcPr>
            <w:tcW w:w="817" w:type="dxa"/>
          </w:tcPr>
          <w:p w:rsidR="00B33D9D" w:rsidRPr="00F61A7A" w:rsidRDefault="00B33D9D">
            <w:pPr>
              <w:spacing w:line="240" w:lineRule="atLeast"/>
              <w:rPr>
                <w:color w:val="0000FF"/>
              </w:rPr>
            </w:pPr>
            <w:r w:rsidRPr="00F61A7A">
              <w:rPr>
                <w:rFonts w:ascii="Arial" w:hAnsi="Arial"/>
                <w:color w:val="0000FF"/>
              </w:rPr>
              <w:t>543163</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de amylasen</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125</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543174</w:t>
            </w:r>
          </w:p>
        </w:tc>
        <w:tc>
          <w:tcPr>
            <w:tcW w:w="817" w:type="dxa"/>
          </w:tcPr>
          <w:p w:rsidR="00B33D9D" w:rsidRPr="00F61A7A" w:rsidRDefault="00B33D9D">
            <w:pPr>
              <w:spacing w:line="240" w:lineRule="atLeast"/>
              <w:rPr>
                <w:color w:val="0000FF"/>
              </w:rPr>
            </w:pPr>
            <w:r w:rsidRPr="00F61A7A">
              <w:rPr>
                <w:rFonts w:ascii="Arial" w:hAnsi="Arial"/>
                <w:color w:val="0000FF"/>
              </w:rPr>
              <w:t>543185</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Doseren van totale stikstof (Kjeldahl)</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700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543196</w:t>
            </w:r>
          </w:p>
        </w:tc>
        <w:tc>
          <w:tcPr>
            <w:tcW w:w="817" w:type="dxa"/>
          </w:tcPr>
          <w:p w:rsidR="00B33D9D" w:rsidRPr="00F61A7A" w:rsidRDefault="00B33D9D">
            <w:pPr>
              <w:spacing w:line="240" w:lineRule="atLeast"/>
              <w:rPr>
                <w:color w:val="0000FF"/>
              </w:rPr>
            </w:pPr>
            <w:r w:rsidRPr="00F61A7A">
              <w:rPr>
                <w:rFonts w:ascii="Arial" w:hAnsi="Arial"/>
                <w:color w:val="0000FF"/>
              </w:rPr>
              <w:t>543200</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calcium</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F87B8C" w:rsidP="00F87B8C">
            <w:pPr>
              <w:spacing w:line="240" w:lineRule="atLeast"/>
              <w:jc w:val="right"/>
              <w:rPr>
                <w:color w:val="0000FF"/>
              </w:rPr>
            </w:pPr>
            <w:r w:rsidRPr="00F61A7A">
              <w:rPr>
                <w:rFonts w:ascii="Arial" w:hAnsi="Arial"/>
                <w:color w:val="0000FF"/>
              </w:rPr>
              <w:t>60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543211</w:t>
            </w:r>
          </w:p>
        </w:tc>
        <w:tc>
          <w:tcPr>
            <w:tcW w:w="817" w:type="dxa"/>
          </w:tcPr>
          <w:p w:rsidR="00B33D9D" w:rsidRPr="00F61A7A" w:rsidRDefault="00B33D9D">
            <w:pPr>
              <w:spacing w:line="240" w:lineRule="atLeast"/>
              <w:rPr>
                <w:color w:val="0000FF"/>
              </w:rPr>
            </w:pPr>
            <w:r w:rsidRPr="00F61A7A">
              <w:rPr>
                <w:rFonts w:ascii="Arial" w:hAnsi="Arial"/>
                <w:color w:val="0000FF"/>
              </w:rPr>
              <w:t>543222</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chloriden</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60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2103B1" w:rsidP="002103B1">
            <w:pPr>
              <w:spacing w:line="240" w:lineRule="atLeast"/>
              <w:jc w:val="both"/>
              <w:rPr>
                <w:color w:val="0000FF"/>
              </w:rPr>
            </w:pPr>
            <w:r w:rsidRPr="00F61A7A">
              <w:rPr>
                <w:rFonts w:ascii="Arial" w:hAnsi="Arial"/>
                <w:color w:val="0000FF"/>
              </w:rPr>
              <w:t>(Maximum 1)</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6613" w:type="dxa"/>
            <w:gridSpan w:val="4"/>
          </w:tcPr>
          <w:p w:rsidR="00B33D9D" w:rsidRPr="00F61A7A" w:rsidRDefault="00B33D9D">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29.4.1999" (in werking 1.7.1999)</w:t>
            </w:r>
            <w:r w:rsidR="002103B1" w:rsidRPr="00F61A7A">
              <w:rPr>
                <w:rFonts w:ascii="Arial" w:hAnsi="Arial"/>
                <w:i/>
                <w:color w:val="0000FF"/>
                <w:sz w:val="18"/>
                <w:lang w:val="nl-BE"/>
              </w:rPr>
              <w:t xml:space="preserve"> + </w:t>
            </w:r>
            <w:r w:rsidR="00F96629" w:rsidRPr="00F61A7A">
              <w:rPr>
                <w:rFonts w:ascii="Arial" w:hAnsi="Arial"/>
                <w:i/>
                <w:color w:val="0000FF"/>
                <w:sz w:val="18"/>
                <w:lang w:val="nl-BE"/>
              </w:rPr>
              <w:t>"K.B. 26.8.2010" (in werking 1.10.2010)</w:t>
            </w:r>
          </w:p>
        </w:tc>
        <w:tc>
          <w:tcPr>
            <w:tcW w:w="393" w:type="dxa"/>
            <w:vAlign w:val="bottom"/>
          </w:tcPr>
          <w:p w:rsidR="00B33D9D" w:rsidRPr="00F61A7A" w:rsidRDefault="00B33D9D">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543233</w:t>
            </w:r>
          </w:p>
        </w:tc>
        <w:tc>
          <w:tcPr>
            <w:tcW w:w="817" w:type="dxa"/>
          </w:tcPr>
          <w:p w:rsidR="00B33D9D" w:rsidRPr="00F61A7A" w:rsidRDefault="00B33D9D">
            <w:pPr>
              <w:spacing w:line="240" w:lineRule="atLeast"/>
              <w:rPr>
                <w:color w:val="0000FF"/>
              </w:rPr>
            </w:pPr>
            <w:r w:rsidRPr="00F61A7A">
              <w:rPr>
                <w:rFonts w:ascii="Arial" w:hAnsi="Arial"/>
                <w:color w:val="0000FF"/>
              </w:rPr>
              <w:t>543244</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Fractioneren en doseren van porfyrines door HPLC</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2000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2103B1" w:rsidP="002103B1">
            <w:pPr>
              <w:spacing w:line="240" w:lineRule="atLeast"/>
              <w:jc w:val="both"/>
              <w:rPr>
                <w:color w:val="0000FF"/>
              </w:rPr>
            </w:pPr>
            <w:r w:rsidRPr="00F61A7A">
              <w:rPr>
                <w:rFonts w:ascii="Arial" w:hAnsi="Arial"/>
                <w:color w:val="0000FF"/>
              </w:rPr>
              <w:t>(Maximum 1) (Diagnoseregel 65)</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9.12.1994" (in werking 1.3.1995) + </w:t>
            </w:r>
            <w:r w:rsidR="00F96629"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543255</w:t>
            </w:r>
          </w:p>
        </w:tc>
        <w:tc>
          <w:tcPr>
            <w:tcW w:w="817" w:type="dxa"/>
          </w:tcPr>
          <w:p w:rsidR="00B33D9D" w:rsidRPr="00F61A7A" w:rsidRDefault="00B33D9D">
            <w:pPr>
              <w:spacing w:line="240" w:lineRule="atLeast"/>
              <w:rPr>
                <w:color w:val="0000FF"/>
              </w:rPr>
            </w:pPr>
            <w:r w:rsidRPr="00F61A7A">
              <w:rPr>
                <w:rFonts w:ascii="Arial" w:hAnsi="Arial"/>
                <w:color w:val="0000FF"/>
              </w:rPr>
              <w:t>543266</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creatinine</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80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 (Cumulregel 8)</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543270</w:t>
            </w:r>
          </w:p>
        </w:tc>
        <w:tc>
          <w:tcPr>
            <w:tcW w:w="817" w:type="dxa"/>
          </w:tcPr>
          <w:p w:rsidR="00B33D9D" w:rsidRPr="00F61A7A" w:rsidRDefault="00B33D9D">
            <w:pPr>
              <w:spacing w:line="240" w:lineRule="atLeast"/>
              <w:rPr>
                <w:color w:val="0000FF"/>
              </w:rPr>
            </w:pPr>
            <w:r w:rsidRPr="00F61A7A">
              <w:rPr>
                <w:rFonts w:ascii="Arial" w:hAnsi="Arial"/>
                <w:color w:val="0000FF"/>
              </w:rPr>
              <w:t>543281</w:t>
            </w:r>
          </w:p>
        </w:tc>
        <w:tc>
          <w:tcPr>
            <w:tcW w:w="5479" w:type="dxa"/>
          </w:tcPr>
          <w:p w:rsidR="00B33D9D" w:rsidRPr="00F61A7A" w:rsidRDefault="00B33D9D">
            <w:pPr>
              <w:spacing w:line="240" w:lineRule="atLeast"/>
              <w:jc w:val="both"/>
              <w:rPr>
                <w:color w:val="0000FF"/>
              </w:rPr>
            </w:pPr>
            <w:r w:rsidRPr="00F61A7A">
              <w:rPr>
                <w:rFonts w:ascii="Arial" w:hAnsi="Arial"/>
                <w:color w:val="0000FF"/>
              </w:rPr>
              <w:t>Creatinineklaring</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200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 (Cumulregel 8)</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543314</w:t>
            </w:r>
          </w:p>
        </w:tc>
        <w:tc>
          <w:tcPr>
            <w:tcW w:w="817" w:type="dxa"/>
          </w:tcPr>
          <w:p w:rsidR="00B33D9D" w:rsidRPr="00F61A7A" w:rsidRDefault="00B33D9D">
            <w:pPr>
              <w:spacing w:line="240" w:lineRule="atLeast"/>
              <w:rPr>
                <w:color w:val="0000FF"/>
              </w:rPr>
            </w:pPr>
            <w:r w:rsidRPr="00F61A7A">
              <w:rPr>
                <w:rFonts w:ascii="Arial" w:hAnsi="Arial"/>
                <w:color w:val="0000FF"/>
              </w:rPr>
              <w:t>543325</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Doseren van koper door atoomabsorptie spectrometrie</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300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543336</w:t>
            </w:r>
          </w:p>
        </w:tc>
        <w:tc>
          <w:tcPr>
            <w:tcW w:w="817" w:type="dxa"/>
          </w:tcPr>
          <w:p w:rsidR="00B33D9D" w:rsidRPr="00F61A7A" w:rsidRDefault="00B33D9D">
            <w:pPr>
              <w:spacing w:line="240" w:lineRule="atLeast"/>
              <w:rPr>
                <w:color w:val="0000FF"/>
              </w:rPr>
            </w:pPr>
            <w:r w:rsidRPr="00F61A7A">
              <w:rPr>
                <w:rFonts w:ascii="Arial" w:hAnsi="Arial"/>
                <w:color w:val="0000FF"/>
              </w:rPr>
              <w:t>543340</w:t>
            </w:r>
          </w:p>
        </w:tc>
        <w:tc>
          <w:tcPr>
            <w:tcW w:w="5479" w:type="dxa"/>
          </w:tcPr>
          <w:p w:rsidR="00B33D9D" w:rsidRPr="00F61A7A" w:rsidRDefault="00B33D9D">
            <w:pPr>
              <w:spacing w:line="240" w:lineRule="atLeast"/>
              <w:jc w:val="both"/>
              <w:rPr>
                <w:color w:val="0000FF"/>
              </w:rPr>
            </w:pPr>
            <w:r w:rsidRPr="00F61A7A">
              <w:rPr>
                <w:rFonts w:ascii="Arial" w:hAnsi="Arial"/>
                <w:color w:val="0000FF"/>
              </w:rPr>
              <w:t>Opzoeken van cystine</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20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543351</w:t>
            </w:r>
          </w:p>
        </w:tc>
        <w:tc>
          <w:tcPr>
            <w:tcW w:w="817" w:type="dxa"/>
          </w:tcPr>
          <w:p w:rsidR="00B33D9D" w:rsidRPr="00F61A7A" w:rsidRDefault="00B33D9D">
            <w:pPr>
              <w:spacing w:line="240" w:lineRule="atLeast"/>
              <w:rPr>
                <w:color w:val="0000FF"/>
              </w:rPr>
            </w:pPr>
            <w:r w:rsidRPr="00F61A7A">
              <w:rPr>
                <w:rFonts w:ascii="Arial" w:hAnsi="Arial"/>
                <w:color w:val="0000FF"/>
              </w:rPr>
              <w:t>543362</w:t>
            </w:r>
          </w:p>
        </w:tc>
        <w:tc>
          <w:tcPr>
            <w:tcW w:w="5479" w:type="dxa"/>
          </w:tcPr>
          <w:p w:rsidR="00B33D9D" w:rsidRPr="00F61A7A" w:rsidRDefault="00B33D9D">
            <w:pPr>
              <w:spacing w:line="240" w:lineRule="atLeast"/>
              <w:jc w:val="both"/>
              <w:rPr>
                <w:color w:val="0000FF"/>
              </w:rPr>
            </w:pPr>
            <w:r w:rsidRPr="00F61A7A">
              <w:rPr>
                <w:rFonts w:ascii="Arial" w:hAnsi="Arial"/>
                <w:color w:val="0000FF"/>
              </w:rPr>
              <w:t>Electroforese van proteïnen</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250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543373</w:t>
            </w:r>
          </w:p>
        </w:tc>
        <w:tc>
          <w:tcPr>
            <w:tcW w:w="817" w:type="dxa"/>
          </w:tcPr>
          <w:p w:rsidR="00B33D9D" w:rsidRPr="00F61A7A" w:rsidRDefault="00B33D9D">
            <w:pPr>
              <w:spacing w:line="240" w:lineRule="atLeast"/>
              <w:rPr>
                <w:color w:val="0000FF"/>
              </w:rPr>
            </w:pPr>
            <w:r w:rsidRPr="00F61A7A">
              <w:rPr>
                <w:rFonts w:ascii="Arial" w:hAnsi="Arial"/>
                <w:color w:val="0000FF"/>
              </w:rPr>
              <w:t>543384</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Doseren van ijzer door atoomabsorptie spectrometrie</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300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2103B1" w:rsidP="002103B1">
            <w:pPr>
              <w:spacing w:line="240" w:lineRule="atLeast"/>
              <w:jc w:val="both"/>
              <w:rPr>
                <w:color w:val="0000FF"/>
              </w:rPr>
            </w:pPr>
            <w:r w:rsidRPr="00F61A7A">
              <w:rPr>
                <w:rFonts w:ascii="Arial" w:hAnsi="Arial"/>
                <w:color w:val="0000FF"/>
              </w:rPr>
              <w:t>(Maximum 1)</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16.7.2001" (in werking 1.12.2001) + </w:t>
            </w:r>
            <w:r w:rsidR="00E25420"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543955</w:t>
            </w:r>
          </w:p>
        </w:tc>
        <w:tc>
          <w:tcPr>
            <w:tcW w:w="817" w:type="dxa"/>
          </w:tcPr>
          <w:p w:rsidR="00B33D9D" w:rsidRPr="00F61A7A" w:rsidRDefault="00B33D9D">
            <w:pPr>
              <w:spacing w:line="240" w:lineRule="atLeast"/>
              <w:rPr>
                <w:color w:val="0000FF"/>
              </w:rPr>
            </w:pPr>
            <w:r w:rsidRPr="00F61A7A">
              <w:rPr>
                <w:rFonts w:ascii="Arial" w:hAnsi="Arial"/>
                <w:color w:val="0000FF"/>
              </w:rPr>
              <w:t>543966</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Doseren van degradatieproduct van collageen type 1</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F87B8C" w:rsidP="00F87B8C">
            <w:pPr>
              <w:spacing w:line="240" w:lineRule="atLeast"/>
              <w:jc w:val="right"/>
              <w:rPr>
                <w:color w:val="0000FF"/>
              </w:rPr>
            </w:pPr>
            <w:r w:rsidRPr="00F61A7A">
              <w:rPr>
                <w:rFonts w:ascii="Arial" w:hAnsi="Arial"/>
                <w:color w:val="0000FF"/>
              </w:rPr>
              <w:t>3</w:t>
            </w:r>
            <w:r w:rsidR="00B33D9D" w:rsidRPr="00F61A7A">
              <w:rPr>
                <w:rFonts w:ascii="Arial" w:hAnsi="Arial"/>
                <w:color w:val="0000FF"/>
              </w:rPr>
              <w:t>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rPr>
                <w:color w:val="0000FF"/>
              </w:rPr>
            </w:pPr>
            <w:r w:rsidRPr="00F61A7A">
              <w:rPr>
                <w:rFonts w:ascii="Arial" w:hAnsi="Arial"/>
                <w:color w:val="0000FF"/>
              </w:rPr>
              <w:t>(Maximum 1) (Cumulregel 7</w:t>
            </w:r>
            <w:r w:rsidR="002103B1" w:rsidRPr="00F61A7A">
              <w:rPr>
                <w:rFonts w:ascii="Arial" w:hAnsi="Arial"/>
                <w:color w:val="0000FF"/>
              </w:rPr>
              <w:t>8) (Diagnoseregel 71)</w:t>
            </w:r>
            <w:r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4A151B" w:rsidRPr="00F61A7A" w:rsidRDefault="004A151B">
            <w:pPr>
              <w:spacing w:line="240" w:lineRule="atLeast"/>
              <w:rPr>
                <w:color w:val="0000FF"/>
              </w:rPr>
            </w:pPr>
          </w:p>
        </w:tc>
        <w:tc>
          <w:tcPr>
            <w:tcW w:w="576" w:type="dxa"/>
          </w:tcPr>
          <w:p w:rsidR="004A151B" w:rsidRPr="00F61A7A" w:rsidRDefault="004A151B">
            <w:pPr>
              <w:spacing w:line="240" w:lineRule="atLeast"/>
              <w:rPr>
                <w:color w:val="0000FF"/>
              </w:rPr>
            </w:pPr>
          </w:p>
        </w:tc>
        <w:tc>
          <w:tcPr>
            <w:tcW w:w="864" w:type="dxa"/>
          </w:tcPr>
          <w:p w:rsidR="004A151B" w:rsidRPr="00F61A7A" w:rsidRDefault="004A151B">
            <w:pPr>
              <w:spacing w:line="240" w:lineRule="atLeast"/>
              <w:rPr>
                <w:color w:val="0000FF"/>
              </w:rPr>
            </w:pPr>
          </w:p>
        </w:tc>
        <w:tc>
          <w:tcPr>
            <w:tcW w:w="817" w:type="dxa"/>
          </w:tcPr>
          <w:p w:rsidR="004A151B" w:rsidRPr="00F61A7A" w:rsidRDefault="004A151B">
            <w:pPr>
              <w:spacing w:line="240" w:lineRule="atLeast"/>
              <w:rPr>
                <w:color w:val="0000FF"/>
              </w:rPr>
            </w:pPr>
          </w:p>
        </w:tc>
        <w:tc>
          <w:tcPr>
            <w:tcW w:w="5479" w:type="dxa"/>
          </w:tcPr>
          <w:p w:rsidR="004A151B" w:rsidRPr="00F61A7A" w:rsidRDefault="004A151B" w:rsidP="002103B1">
            <w:pPr>
              <w:spacing w:line="240" w:lineRule="atLeast"/>
              <w:rPr>
                <w:rFonts w:ascii="Arial" w:hAnsi="Arial"/>
                <w:color w:val="0000FF"/>
              </w:rPr>
            </w:pPr>
          </w:p>
        </w:tc>
        <w:tc>
          <w:tcPr>
            <w:tcW w:w="279" w:type="dxa"/>
            <w:vAlign w:val="bottom"/>
          </w:tcPr>
          <w:p w:rsidR="004A151B" w:rsidRPr="00F61A7A" w:rsidRDefault="004A151B">
            <w:pPr>
              <w:spacing w:line="240" w:lineRule="atLeast"/>
              <w:rPr>
                <w:color w:val="0000FF"/>
              </w:rPr>
            </w:pPr>
          </w:p>
        </w:tc>
        <w:tc>
          <w:tcPr>
            <w:tcW w:w="672" w:type="dxa"/>
            <w:vAlign w:val="bottom"/>
          </w:tcPr>
          <w:p w:rsidR="004A151B" w:rsidRPr="00F61A7A" w:rsidRDefault="004A151B">
            <w:pPr>
              <w:spacing w:line="240" w:lineRule="atLeast"/>
              <w:rPr>
                <w:color w:val="0000FF"/>
              </w:rPr>
            </w:pPr>
          </w:p>
        </w:tc>
        <w:tc>
          <w:tcPr>
            <w:tcW w:w="183" w:type="dxa"/>
            <w:vAlign w:val="bottom"/>
          </w:tcPr>
          <w:p w:rsidR="004A151B" w:rsidRPr="00F61A7A" w:rsidRDefault="004A151B">
            <w:pPr>
              <w:spacing w:line="240" w:lineRule="atLeast"/>
              <w:rPr>
                <w:color w:val="0000FF"/>
              </w:rPr>
            </w:pPr>
          </w:p>
        </w:tc>
        <w:tc>
          <w:tcPr>
            <w:tcW w:w="393" w:type="dxa"/>
            <w:vAlign w:val="bottom"/>
          </w:tcPr>
          <w:p w:rsidR="004A151B" w:rsidRPr="00F61A7A" w:rsidRDefault="004A151B">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543410</w:t>
            </w:r>
          </w:p>
        </w:tc>
        <w:tc>
          <w:tcPr>
            <w:tcW w:w="817" w:type="dxa"/>
          </w:tcPr>
          <w:p w:rsidR="00B33D9D" w:rsidRPr="00F61A7A" w:rsidRDefault="00B33D9D">
            <w:pPr>
              <w:spacing w:line="240" w:lineRule="atLeast"/>
              <w:rPr>
                <w:color w:val="0000FF"/>
              </w:rPr>
            </w:pPr>
            <w:r w:rsidRPr="00F61A7A">
              <w:rPr>
                <w:rFonts w:ascii="Arial" w:hAnsi="Arial"/>
                <w:color w:val="0000FF"/>
              </w:rPr>
              <w:t>543421</w:t>
            </w:r>
          </w:p>
        </w:tc>
        <w:tc>
          <w:tcPr>
            <w:tcW w:w="5479" w:type="dxa"/>
          </w:tcPr>
          <w:p w:rsidR="00B33D9D" w:rsidRPr="00F61A7A" w:rsidRDefault="00C22777">
            <w:pPr>
              <w:spacing w:line="240" w:lineRule="atLeast"/>
              <w:rPr>
                <w:color w:val="0000FF"/>
                <w:lang w:val="nl-BE"/>
              </w:rPr>
            </w:pPr>
            <w:r w:rsidRPr="00F61A7A">
              <w:rPr>
                <w:rFonts w:ascii="Arial" w:hAnsi="Arial"/>
                <w:i/>
                <w:color w:val="0000FF"/>
                <w:sz w:val="18"/>
                <w:lang w:val="nl-BE"/>
              </w:rPr>
              <w:t>Geschrapt door K.B. 26.8.2010 (in werking 1.10.2010)</w:t>
            </w:r>
          </w:p>
        </w:tc>
        <w:tc>
          <w:tcPr>
            <w:tcW w:w="279" w:type="dxa"/>
            <w:vAlign w:val="bottom"/>
          </w:tcPr>
          <w:p w:rsidR="00B33D9D" w:rsidRPr="00F61A7A" w:rsidRDefault="00B33D9D">
            <w:pPr>
              <w:spacing w:line="240" w:lineRule="atLeast"/>
              <w:jc w:val="right"/>
              <w:rPr>
                <w:color w:val="0000FF"/>
                <w:lang w:val="nl-BE"/>
              </w:rPr>
            </w:pPr>
          </w:p>
        </w:tc>
        <w:tc>
          <w:tcPr>
            <w:tcW w:w="672" w:type="dxa"/>
            <w:vAlign w:val="bottom"/>
          </w:tcPr>
          <w:p w:rsidR="00B33D9D" w:rsidRPr="00F61A7A" w:rsidRDefault="00B33D9D">
            <w:pPr>
              <w:spacing w:line="240" w:lineRule="atLeast"/>
              <w:jc w:val="right"/>
              <w:rPr>
                <w:color w:val="0000FF"/>
                <w:lang w:val="nl-BE"/>
              </w:rPr>
            </w:pPr>
          </w:p>
        </w:tc>
        <w:tc>
          <w:tcPr>
            <w:tcW w:w="183" w:type="dxa"/>
            <w:vAlign w:val="bottom"/>
          </w:tcPr>
          <w:p w:rsidR="00B33D9D" w:rsidRPr="00F61A7A" w:rsidRDefault="00B33D9D">
            <w:pPr>
              <w:spacing w:line="240" w:lineRule="atLeast"/>
              <w:rPr>
                <w:color w:val="0000FF"/>
                <w:lang w:val="nl-BE"/>
              </w:rPr>
            </w:pPr>
          </w:p>
        </w:tc>
        <w:tc>
          <w:tcPr>
            <w:tcW w:w="393" w:type="dxa"/>
            <w:vAlign w:val="bottom"/>
          </w:tcPr>
          <w:p w:rsidR="00B33D9D" w:rsidRPr="00F61A7A" w:rsidRDefault="00B33D9D">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lang w:val="nl-BE"/>
              </w:rPr>
            </w:pPr>
          </w:p>
        </w:tc>
        <w:tc>
          <w:tcPr>
            <w:tcW w:w="576" w:type="dxa"/>
          </w:tcPr>
          <w:p w:rsidR="00B33D9D" w:rsidRPr="00F61A7A" w:rsidRDefault="00B33D9D">
            <w:pPr>
              <w:spacing w:line="240" w:lineRule="atLeast"/>
              <w:rPr>
                <w:color w:val="0000FF"/>
                <w:lang w:val="nl-BE"/>
              </w:rPr>
            </w:pPr>
          </w:p>
        </w:tc>
        <w:tc>
          <w:tcPr>
            <w:tcW w:w="864" w:type="dxa"/>
          </w:tcPr>
          <w:p w:rsidR="00B33D9D" w:rsidRPr="00F61A7A" w:rsidRDefault="00B33D9D">
            <w:pPr>
              <w:spacing w:line="240" w:lineRule="atLeast"/>
              <w:rPr>
                <w:color w:val="0000FF"/>
                <w:lang w:val="nl-BE"/>
              </w:rPr>
            </w:pPr>
          </w:p>
        </w:tc>
        <w:tc>
          <w:tcPr>
            <w:tcW w:w="817" w:type="dxa"/>
          </w:tcPr>
          <w:p w:rsidR="00B33D9D" w:rsidRPr="00F61A7A" w:rsidRDefault="00B33D9D">
            <w:pPr>
              <w:spacing w:line="240" w:lineRule="atLeast"/>
              <w:rPr>
                <w:color w:val="0000FF"/>
                <w:lang w:val="nl-BE"/>
              </w:rPr>
            </w:pPr>
          </w:p>
        </w:tc>
        <w:tc>
          <w:tcPr>
            <w:tcW w:w="5479" w:type="dxa"/>
          </w:tcPr>
          <w:p w:rsidR="00B33D9D" w:rsidRPr="00F61A7A" w:rsidRDefault="00B33D9D">
            <w:pPr>
              <w:spacing w:line="240" w:lineRule="atLeast"/>
              <w:rPr>
                <w:rFonts w:ascii="Arial" w:hAnsi="Arial"/>
                <w:color w:val="0000FF"/>
                <w:lang w:val="nl-BE"/>
              </w:rPr>
            </w:pPr>
          </w:p>
        </w:tc>
        <w:tc>
          <w:tcPr>
            <w:tcW w:w="279" w:type="dxa"/>
            <w:vAlign w:val="bottom"/>
          </w:tcPr>
          <w:p w:rsidR="00B33D9D" w:rsidRPr="00F61A7A" w:rsidRDefault="00B33D9D">
            <w:pPr>
              <w:spacing w:line="240" w:lineRule="atLeast"/>
              <w:rPr>
                <w:color w:val="0000FF"/>
                <w:lang w:val="nl-BE"/>
              </w:rPr>
            </w:pPr>
          </w:p>
        </w:tc>
        <w:tc>
          <w:tcPr>
            <w:tcW w:w="672" w:type="dxa"/>
            <w:vAlign w:val="bottom"/>
          </w:tcPr>
          <w:p w:rsidR="00B33D9D" w:rsidRPr="00F61A7A" w:rsidRDefault="00B33D9D">
            <w:pPr>
              <w:spacing w:line="240" w:lineRule="atLeast"/>
              <w:rPr>
                <w:color w:val="0000FF"/>
                <w:lang w:val="nl-BE"/>
              </w:rPr>
            </w:pPr>
          </w:p>
        </w:tc>
        <w:tc>
          <w:tcPr>
            <w:tcW w:w="183" w:type="dxa"/>
            <w:vAlign w:val="bottom"/>
          </w:tcPr>
          <w:p w:rsidR="00B33D9D" w:rsidRPr="00F61A7A" w:rsidRDefault="00B33D9D">
            <w:pPr>
              <w:spacing w:line="240" w:lineRule="atLeast"/>
              <w:rPr>
                <w:color w:val="0000FF"/>
                <w:lang w:val="nl-BE"/>
              </w:rPr>
            </w:pPr>
          </w:p>
        </w:tc>
        <w:tc>
          <w:tcPr>
            <w:tcW w:w="393" w:type="dxa"/>
            <w:vAlign w:val="bottom"/>
          </w:tcPr>
          <w:p w:rsidR="00B33D9D" w:rsidRPr="00F61A7A" w:rsidRDefault="00B33D9D">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lang w:val="nl-BE"/>
              </w:rPr>
            </w:pPr>
          </w:p>
        </w:tc>
        <w:tc>
          <w:tcPr>
            <w:tcW w:w="576" w:type="dxa"/>
          </w:tcPr>
          <w:p w:rsidR="00B33D9D" w:rsidRPr="00F61A7A" w:rsidRDefault="00B33D9D">
            <w:pPr>
              <w:spacing w:line="240" w:lineRule="atLeast"/>
              <w:rPr>
                <w:color w:val="0000FF"/>
                <w:lang w:val="nl-BE"/>
              </w:rPr>
            </w:pPr>
          </w:p>
        </w:tc>
        <w:tc>
          <w:tcPr>
            <w:tcW w:w="864" w:type="dxa"/>
          </w:tcPr>
          <w:p w:rsidR="00B33D9D" w:rsidRPr="00F61A7A" w:rsidRDefault="00B33D9D">
            <w:pPr>
              <w:spacing w:line="240" w:lineRule="atLeast"/>
              <w:rPr>
                <w:color w:val="0000FF"/>
                <w:lang w:val="nl-BE"/>
              </w:rPr>
            </w:pPr>
          </w:p>
        </w:tc>
        <w:tc>
          <w:tcPr>
            <w:tcW w:w="817" w:type="dxa"/>
          </w:tcPr>
          <w:p w:rsidR="00B33D9D" w:rsidRPr="00F61A7A" w:rsidRDefault="00B33D9D">
            <w:pPr>
              <w:spacing w:line="240" w:lineRule="atLeast"/>
              <w:rPr>
                <w:color w:val="0000FF"/>
                <w:lang w:val="nl-BE"/>
              </w:rPr>
            </w:pPr>
          </w:p>
        </w:tc>
        <w:tc>
          <w:tcPr>
            <w:tcW w:w="6613" w:type="dxa"/>
            <w:gridSpan w:val="4"/>
          </w:tcPr>
          <w:p w:rsidR="00B33D9D" w:rsidRPr="00F61A7A" w:rsidRDefault="00B33D9D">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w:t>
            </w:r>
            <w:r w:rsidR="002103B1" w:rsidRPr="00F61A7A">
              <w:rPr>
                <w:rFonts w:ascii="Arial" w:hAnsi="Arial"/>
                <w:i/>
                <w:color w:val="0000FF"/>
                <w:sz w:val="18"/>
                <w:lang w:val="nl-BE"/>
              </w:rPr>
              <w:t xml:space="preserve"> + </w:t>
            </w:r>
            <w:r w:rsidR="00E25420" w:rsidRPr="00F61A7A">
              <w:rPr>
                <w:rFonts w:ascii="Arial" w:hAnsi="Arial"/>
                <w:i/>
                <w:color w:val="0000FF"/>
                <w:sz w:val="18"/>
                <w:lang w:val="nl-BE"/>
              </w:rPr>
              <w:t>"K.B. 26.8.2010" (in werking 1.10.2010)</w:t>
            </w:r>
          </w:p>
        </w:tc>
        <w:tc>
          <w:tcPr>
            <w:tcW w:w="393" w:type="dxa"/>
            <w:vAlign w:val="bottom"/>
          </w:tcPr>
          <w:p w:rsidR="00B33D9D" w:rsidRPr="00F61A7A" w:rsidRDefault="00B33D9D">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543432</w:t>
            </w:r>
          </w:p>
        </w:tc>
        <w:tc>
          <w:tcPr>
            <w:tcW w:w="817" w:type="dxa"/>
          </w:tcPr>
          <w:p w:rsidR="00B33D9D" w:rsidRPr="00F61A7A" w:rsidRDefault="00B33D9D">
            <w:pPr>
              <w:spacing w:line="240" w:lineRule="atLeast"/>
              <w:rPr>
                <w:color w:val="0000FF"/>
              </w:rPr>
            </w:pPr>
            <w:r w:rsidRPr="00F61A7A">
              <w:rPr>
                <w:rFonts w:ascii="Arial" w:hAnsi="Arial"/>
                <w:color w:val="0000FF"/>
              </w:rPr>
              <w:t>543443</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Immunoëlektroforese met een minimum gebruik van twee antihumane immunosera</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700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2103B1" w:rsidP="002103B1">
            <w:pPr>
              <w:spacing w:line="240" w:lineRule="atLeast"/>
              <w:jc w:val="both"/>
              <w:rPr>
                <w:color w:val="0000FF"/>
              </w:rPr>
            </w:pPr>
            <w:r w:rsidRPr="00F61A7A">
              <w:rPr>
                <w:rFonts w:ascii="Arial" w:hAnsi="Arial"/>
                <w:color w:val="0000FF"/>
              </w:rPr>
              <w:t>(Maximum 1) (Cumulregel 51)</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29.11.1996" (in werking 1.4.1997) + </w:t>
            </w:r>
            <w:r w:rsidR="00E25420"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543815</w:t>
            </w:r>
          </w:p>
        </w:tc>
        <w:tc>
          <w:tcPr>
            <w:tcW w:w="817" w:type="dxa"/>
          </w:tcPr>
          <w:p w:rsidR="00B33D9D" w:rsidRPr="00F61A7A" w:rsidRDefault="00B33D9D">
            <w:pPr>
              <w:spacing w:line="240" w:lineRule="atLeast"/>
              <w:rPr>
                <w:color w:val="0000FF"/>
              </w:rPr>
            </w:pPr>
            <w:r w:rsidRPr="00F61A7A">
              <w:rPr>
                <w:rFonts w:ascii="Arial" w:hAnsi="Arial"/>
                <w:color w:val="0000FF"/>
              </w:rPr>
              <w:t>543826</w:t>
            </w:r>
          </w:p>
        </w:tc>
        <w:tc>
          <w:tcPr>
            <w:tcW w:w="5479" w:type="dxa"/>
          </w:tcPr>
          <w:p w:rsidR="00B33D9D" w:rsidRPr="00F61A7A" w:rsidRDefault="00B33D9D">
            <w:pPr>
              <w:spacing w:line="240" w:lineRule="atLeast"/>
              <w:rPr>
                <w:color w:val="0000FF"/>
                <w:lang w:val="nl-BE"/>
              </w:rPr>
            </w:pPr>
            <w:r w:rsidRPr="00F61A7A">
              <w:rPr>
                <w:rFonts w:ascii="Arial" w:hAnsi="Arial"/>
                <w:color w:val="0000FF"/>
                <w:lang w:val="nl-BE"/>
              </w:rPr>
              <w:t>Immunofixatie met een minimum gebruik van twee antihumane immunosera</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700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1)(Cumulrege</w:t>
            </w:r>
            <w:r w:rsidR="002103B1" w:rsidRPr="00F61A7A">
              <w:rPr>
                <w:rFonts w:ascii="Arial" w:hAnsi="Arial"/>
                <w:color w:val="0000FF"/>
              </w:rPr>
              <w:t>l 51)</w:t>
            </w:r>
            <w:r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9.12.1994" (in werking 1.3.1995) + </w:t>
            </w:r>
            <w:r w:rsidR="00E25420"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543454</w:t>
            </w:r>
          </w:p>
        </w:tc>
        <w:tc>
          <w:tcPr>
            <w:tcW w:w="817" w:type="dxa"/>
          </w:tcPr>
          <w:p w:rsidR="00B33D9D" w:rsidRPr="00F61A7A" w:rsidRDefault="00B33D9D">
            <w:pPr>
              <w:spacing w:line="240" w:lineRule="atLeast"/>
              <w:rPr>
                <w:color w:val="0000FF"/>
              </w:rPr>
            </w:pPr>
            <w:r w:rsidRPr="00F61A7A">
              <w:rPr>
                <w:rFonts w:ascii="Arial" w:hAnsi="Arial"/>
                <w:color w:val="0000FF"/>
              </w:rPr>
              <w:t>543465</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iood</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500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543476</w:t>
            </w:r>
          </w:p>
        </w:tc>
        <w:tc>
          <w:tcPr>
            <w:tcW w:w="817" w:type="dxa"/>
          </w:tcPr>
          <w:p w:rsidR="00B33D9D" w:rsidRPr="00F61A7A" w:rsidRDefault="00B33D9D">
            <w:pPr>
              <w:spacing w:line="240" w:lineRule="atLeast"/>
              <w:rPr>
                <w:color w:val="0000FF"/>
              </w:rPr>
            </w:pPr>
            <w:r w:rsidRPr="00F61A7A">
              <w:rPr>
                <w:rFonts w:ascii="Arial" w:hAnsi="Arial"/>
                <w:color w:val="0000FF"/>
              </w:rPr>
              <w:t>543480</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magnesium</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F87B8C" w:rsidP="00F87B8C">
            <w:pPr>
              <w:spacing w:line="240" w:lineRule="atLeast"/>
              <w:jc w:val="right"/>
              <w:rPr>
                <w:color w:val="0000FF"/>
              </w:rPr>
            </w:pPr>
            <w:r w:rsidRPr="00F61A7A">
              <w:rPr>
                <w:rFonts w:ascii="Arial" w:hAnsi="Arial"/>
                <w:color w:val="0000FF"/>
              </w:rPr>
              <w:t>6</w:t>
            </w:r>
            <w:r w:rsidR="00B33D9D" w:rsidRPr="00F61A7A">
              <w:rPr>
                <w:rFonts w:ascii="Arial" w:hAnsi="Arial"/>
                <w:color w:val="0000FF"/>
              </w:rPr>
              <w:t>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543513</w:t>
            </w:r>
          </w:p>
        </w:tc>
        <w:tc>
          <w:tcPr>
            <w:tcW w:w="817" w:type="dxa"/>
          </w:tcPr>
          <w:p w:rsidR="00B33D9D" w:rsidRPr="00F61A7A" w:rsidRDefault="00B33D9D">
            <w:pPr>
              <w:spacing w:line="240" w:lineRule="atLeast"/>
              <w:rPr>
                <w:color w:val="0000FF"/>
              </w:rPr>
            </w:pPr>
            <w:r w:rsidRPr="00F61A7A">
              <w:rPr>
                <w:rFonts w:ascii="Arial" w:hAnsi="Arial"/>
                <w:color w:val="0000FF"/>
              </w:rPr>
              <w:t>543524</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mucopolysacchariden</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250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543535</w:t>
            </w:r>
          </w:p>
        </w:tc>
        <w:tc>
          <w:tcPr>
            <w:tcW w:w="817" w:type="dxa"/>
          </w:tcPr>
          <w:p w:rsidR="00B33D9D" w:rsidRPr="00F61A7A" w:rsidRDefault="00B33D9D">
            <w:pPr>
              <w:spacing w:line="240" w:lineRule="atLeast"/>
              <w:rPr>
                <w:color w:val="0000FF"/>
              </w:rPr>
            </w:pPr>
            <w:r w:rsidRPr="00F61A7A">
              <w:rPr>
                <w:rFonts w:ascii="Arial" w:hAnsi="Arial"/>
                <w:color w:val="0000FF"/>
              </w:rPr>
              <w:t>543546</w:t>
            </w:r>
          </w:p>
        </w:tc>
        <w:tc>
          <w:tcPr>
            <w:tcW w:w="5479" w:type="dxa"/>
          </w:tcPr>
          <w:p w:rsidR="00B33D9D" w:rsidRPr="00F61A7A" w:rsidRDefault="00B33D9D">
            <w:pPr>
              <w:spacing w:line="240" w:lineRule="atLeast"/>
              <w:jc w:val="both"/>
              <w:rPr>
                <w:color w:val="0000FF"/>
              </w:rPr>
            </w:pPr>
            <w:r w:rsidRPr="00F61A7A">
              <w:rPr>
                <w:rFonts w:ascii="Arial" w:hAnsi="Arial"/>
                <w:color w:val="0000FF"/>
              </w:rPr>
              <w:t>Bepalen van de osmolaliteit</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125</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2103B1" w:rsidP="002103B1">
            <w:pPr>
              <w:spacing w:line="240" w:lineRule="atLeast"/>
              <w:jc w:val="both"/>
              <w:rPr>
                <w:color w:val="0000FF"/>
              </w:rPr>
            </w:pPr>
            <w:r w:rsidRPr="00F61A7A">
              <w:rPr>
                <w:rFonts w:ascii="Arial" w:hAnsi="Arial"/>
                <w:color w:val="0000FF"/>
              </w:rPr>
              <w:t>(Maximum 1)</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6613" w:type="dxa"/>
            <w:gridSpan w:val="4"/>
          </w:tcPr>
          <w:p w:rsidR="00B33D9D" w:rsidRPr="00F61A7A" w:rsidRDefault="00B33D9D">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16.7.2001" (in werking 1.12.2001)</w:t>
            </w:r>
            <w:r w:rsidR="002103B1" w:rsidRPr="00F61A7A">
              <w:rPr>
                <w:rFonts w:ascii="Arial" w:hAnsi="Arial"/>
                <w:i/>
                <w:color w:val="0000FF"/>
                <w:sz w:val="18"/>
                <w:lang w:val="nl-BE"/>
              </w:rPr>
              <w:t xml:space="preserve"> + </w:t>
            </w:r>
            <w:r w:rsidR="00E25420" w:rsidRPr="00F61A7A">
              <w:rPr>
                <w:rFonts w:ascii="Arial" w:hAnsi="Arial"/>
                <w:i/>
                <w:color w:val="0000FF"/>
                <w:sz w:val="18"/>
                <w:lang w:val="nl-BE"/>
              </w:rPr>
              <w:t>"K.B. 26.8.2010" (in werking 1.10.2010)</w:t>
            </w:r>
          </w:p>
        </w:tc>
        <w:tc>
          <w:tcPr>
            <w:tcW w:w="393" w:type="dxa"/>
            <w:vAlign w:val="bottom"/>
          </w:tcPr>
          <w:p w:rsidR="00B33D9D" w:rsidRPr="00F61A7A" w:rsidRDefault="00B33D9D">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543572</w:t>
            </w:r>
          </w:p>
        </w:tc>
        <w:tc>
          <w:tcPr>
            <w:tcW w:w="817" w:type="dxa"/>
          </w:tcPr>
          <w:p w:rsidR="00B33D9D" w:rsidRPr="00F61A7A" w:rsidRDefault="00B33D9D">
            <w:pPr>
              <w:spacing w:line="240" w:lineRule="atLeast"/>
              <w:rPr>
                <w:color w:val="0000FF"/>
              </w:rPr>
            </w:pPr>
            <w:r w:rsidRPr="00F61A7A">
              <w:rPr>
                <w:rFonts w:ascii="Arial" w:hAnsi="Arial"/>
                <w:color w:val="0000FF"/>
              </w:rPr>
              <w:t>543583</w:t>
            </w:r>
          </w:p>
        </w:tc>
        <w:tc>
          <w:tcPr>
            <w:tcW w:w="5479" w:type="dxa"/>
          </w:tcPr>
          <w:p w:rsidR="00B33D9D" w:rsidRPr="00F61A7A" w:rsidRDefault="00B33D9D">
            <w:pPr>
              <w:spacing w:line="240" w:lineRule="atLeast"/>
              <w:rPr>
                <w:color w:val="0000FF"/>
                <w:lang w:val="nl-BE"/>
              </w:rPr>
            </w:pPr>
            <w:r w:rsidRPr="00F61A7A">
              <w:rPr>
                <w:rFonts w:ascii="Arial" w:hAnsi="Arial"/>
                <w:color w:val="0000FF"/>
                <w:lang w:val="nl-BE"/>
              </w:rPr>
              <w:t>Doseren van oxalaten door HPLC of specifieke enzymatische methode</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600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2103B1" w:rsidP="002103B1">
            <w:pPr>
              <w:spacing w:line="240" w:lineRule="atLeast"/>
              <w:jc w:val="both"/>
              <w:rPr>
                <w:color w:val="0000FF"/>
              </w:rPr>
            </w:pPr>
            <w:r w:rsidRPr="00F61A7A">
              <w:rPr>
                <w:rFonts w:ascii="Arial" w:hAnsi="Arial"/>
                <w:color w:val="0000FF"/>
              </w:rPr>
              <w:t>(Maximum 1)</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9.12.1994" (in werking 1.3.1995) + </w:t>
            </w:r>
            <w:r w:rsidR="00E25420"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543594</w:t>
            </w:r>
          </w:p>
        </w:tc>
        <w:tc>
          <w:tcPr>
            <w:tcW w:w="817" w:type="dxa"/>
          </w:tcPr>
          <w:p w:rsidR="00B33D9D" w:rsidRPr="00F61A7A" w:rsidRDefault="00B33D9D">
            <w:pPr>
              <w:spacing w:line="240" w:lineRule="atLeast"/>
              <w:rPr>
                <w:color w:val="0000FF"/>
              </w:rPr>
            </w:pPr>
            <w:r w:rsidRPr="00F61A7A">
              <w:rPr>
                <w:rFonts w:ascii="Arial" w:hAnsi="Arial"/>
                <w:color w:val="0000FF"/>
              </w:rPr>
              <w:t>543605</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fosfaten</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F87B8C" w:rsidP="00F87B8C">
            <w:pPr>
              <w:spacing w:line="240" w:lineRule="atLeast"/>
              <w:jc w:val="right"/>
              <w:rPr>
                <w:color w:val="0000FF"/>
              </w:rPr>
            </w:pPr>
            <w:r w:rsidRPr="00F61A7A">
              <w:rPr>
                <w:rFonts w:ascii="Arial" w:hAnsi="Arial"/>
                <w:color w:val="0000FF"/>
              </w:rPr>
              <w:t>6</w:t>
            </w:r>
            <w:r w:rsidR="00B33D9D" w:rsidRPr="00F61A7A">
              <w:rPr>
                <w:rFonts w:ascii="Arial" w:hAnsi="Arial"/>
                <w:color w:val="0000FF"/>
              </w:rPr>
              <w:t>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6613" w:type="dxa"/>
            <w:gridSpan w:val="4"/>
          </w:tcPr>
          <w:p w:rsidR="00B33D9D" w:rsidRPr="00F61A7A" w:rsidRDefault="00B33D9D">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29.4.1999" (in werking 1.7.1999)</w:t>
            </w:r>
            <w:r w:rsidR="002103B1" w:rsidRPr="00F61A7A">
              <w:rPr>
                <w:rFonts w:ascii="Arial" w:hAnsi="Arial"/>
                <w:i/>
                <w:color w:val="0000FF"/>
                <w:sz w:val="18"/>
                <w:lang w:val="nl-BE"/>
              </w:rPr>
              <w:t xml:space="preserve"> + </w:t>
            </w:r>
            <w:r w:rsidR="00E25420" w:rsidRPr="00F61A7A">
              <w:rPr>
                <w:rFonts w:ascii="Arial" w:hAnsi="Arial"/>
                <w:i/>
                <w:color w:val="0000FF"/>
                <w:sz w:val="18"/>
                <w:lang w:val="nl-BE"/>
              </w:rPr>
              <w:t>"K.B. 26.8.2010" (in werking 1.10.2010)</w:t>
            </w:r>
          </w:p>
        </w:tc>
        <w:tc>
          <w:tcPr>
            <w:tcW w:w="393" w:type="dxa"/>
            <w:vAlign w:val="bottom"/>
          </w:tcPr>
          <w:p w:rsidR="00B33D9D" w:rsidRPr="00F61A7A" w:rsidRDefault="00B33D9D">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543616</w:t>
            </w:r>
          </w:p>
        </w:tc>
        <w:tc>
          <w:tcPr>
            <w:tcW w:w="817" w:type="dxa"/>
          </w:tcPr>
          <w:p w:rsidR="00B33D9D" w:rsidRPr="00F61A7A" w:rsidRDefault="00B33D9D">
            <w:pPr>
              <w:spacing w:line="240" w:lineRule="atLeast"/>
              <w:rPr>
                <w:color w:val="0000FF"/>
              </w:rPr>
            </w:pPr>
            <w:r w:rsidRPr="00F61A7A">
              <w:rPr>
                <w:rFonts w:ascii="Arial" w:hAnsi="Arial"/>
                <w:color w:val="0000FF"/>
              </w:rPr>
              <w:t>543620</w:t>
            </w:r>
          </w:p>
        </w:tc>
        <w:tc>
          <w:tcPr>
            <w:tcW w:w="5479" w:type="dxa"/>
          </w:tcPr>
          <w:p w:rsidR="00B33D9D" w:rsidRPr="00F61A7A" w:rsidRDefault="00B33D9D">
            <w:pPr>
              <w:spacing w:line="240" w:lineRule="atLeast"/>
              <w:jc w:val="both"/>
              <w:rPr>
                <w:color w:val="0000FF"/>
              </w:rPr>
            </w:pPr>
            <w:r w:rsidRPr="00F61A7A">
              <w:rPr>
                <w:rFonts w:ascii="Arial" w:hAnsi="Arial"/>
                <w:color w:val="0000FF"/>
              </w:rPr>
              <w:t>Opzoeken van porfobilinogeen</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80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543631</w:t>
            </w:r>
          </w:p>
        </w:tc>
        <w:tc>
          <w:tcPr>
            <w:tcW w:w="817" w:type="dxa"/>
          </w:tcPr>
          <w:p w:rsidR="00B33D9D" w:rsidRPr="00F61A7A" w:rsidRDefault="00B33D9D">
            <w:pPr>
              <w:spacing w:line="240" w:lineRule="atLeast"/>
              <w:rPr>
                <w:color w:val="0000FF"/>
              </w:rPr>
            </w:pPr>
            <w:r w:rsidRPr="00F61A7A">
              <w:rPr>
                <w:rFonts w:ascii="Arial" w:hAnsi="Arial"/>
                <w:color w:val="0000FF"/>
              </w:rPr>
              <w:t>543642</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porfobilinogeen</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400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 (Diagnoseregel 66)</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543653</w:t>
            </w:r>
          </w:p>
        </w:tc>
        <w:tc>
          <w:tcPr>
            <w:tcW w:w="817" w:type="dxa"/>
          </w:tcPr>
          <w:p w:rsidR="00B33D9D" w:rsidRPr="00F61A7A" w:rsidRDefault="00B33D9D">
            <w:pPr>
              <w:spacing w:line="240" w:lineRule="atLeast"/>
              <w:rPr>
                <w:color w:val="0000FF"/>
              </w:rPr>
            </w:pPr>
            <w:r w:rsidRPr="00F61A7A">
              <w:rPr>
                <w:rFonts w:ascii="Arial" w:hAnsi="Arial"/>
                <w:color w:val="0000FF"/>
              </w:rPr>
              <w:t>543664</w:t>
            </w:r>
          </w:p>
        </w:tc>
        <w:tc>
          <w:tcPr>
            <w:tcW w:w="5479" w:type="dxa"/>
          </w:tcPr>
          <w:p w:rsidR="00B33D9D" w:rsidRPr="00F61A7A" w:rsidRDefault="00B33D9D">
            <w:pPr>
              <w:spacing w:line="240" w:lineRule="atLeast"/>
              <w:jc w:val="both"/>
              <w:rPr>
                <w:color w:val="0000FF"/>
              </w:rPr>
            </w:pPr>
            <w:r w:rsidRPr="00F61A7A">
              <w:rPr>
                <w:rFonts w:ascii="Arial" w:hAnsi="Arial"/>
                <w:color w:val="0000FF"/>
              </w:rPr>
              <w:t>Opzoeken van porfyrines</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50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2103B1" w:rsidP="002103B1">
            <w:pPr>
              <w:spacing w:line="240" w:lineRule="atLeast"/>
              <w:jc w:val="both"/>
              <w:rPr>
                <w:color w:val="0000FF"/>
              </w:rPr>
            </w:pPr>
            <w:r w:rsidRPr="00F61A7A">
              <w:rPr>
                <w:rFonts w:ascii="Arial" w:hAnsi="Arial"/>
                <w:color w:val="0000FF"/>
              </w:rPr>
              <w:t>(Maximum 1)</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9.12.1994" (in werking 1.3.1995) + </w:t>
            </w:r>
            <w:r w:rsidR="00E25420"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543675</w:t>
            </w:r>
          </w:p>
        </w:tc>
        <w:tc>
          <w:tcPr>
            <w:tcW w:w="817" w:type="dxa"/>
          </w:tcPr>
          <w:p w:rsidR="00B33D9D" w:rsidRPr="00F61A7A" w:rsidRDefault="00B33D9D">
            <w:pPr>
              <w:spacing w:line="240" w:lineRule="atLeast"/>
              <w:rPr>
                <w:color w:val="0000FF"/>
              </w:rPr>
            </w:pPr>
            <w:r w:rsidRPr="00F61A7A">
              <w:rPr>
                <w:rFonts w:ascii="Arial" w:hAnsi="Arial"/>
                <w:color w:val="0000FF"/>
              </w:rPr>
              <w:t>543686</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kalium</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F87B8C" w:rsidP="00F87B8C">
            <w:pPr>
              <w:spacing w:line="240" w:lineRule="atLeast"/>
              <w:jc w:val="right"/>
              <w:rPr>
                <w:color w:val="0000FF"/>
              </w:rPr>
            </w:pPr>
            <w:r w:rsidRPr="00F61A7A">
              <w:rPr>
                <w:rFonts w:ascii="Arial" w:hAnsi="Arial"/>
                <w:color w:val="0000FF"/>
              </w:rPr>
              <w:t>6</w:t>
            </w:r>
            <w:r w:rsidR="00B33D9D" w:rsidRPr="00F61A7A">
              <w:rPr>
                <w:rFonts w:ascii="Arial" w:hAnsi="Arial"/>
                <w:color w:val="0000FF"/>
              </w:rPr>
              <w:t>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543690</w:t>
            </w:r>
          </w:p>
        </w:tc>
        <w:tc>
          <w:tcPr>
            <w:tcW w:w="817" w:type="dxa"/>
          </w:tcPr>
          <w:p w:rsidR="00B33D9D" w:rsidRPr="00F61A7A" w:rsidRDefault="00B33D9D">
            <w:pPr>
              <w:spacing w:line="240" w:lineRule="atLeast"/>
              <w:rPr>
                <w:color w:val="0000FF"/>
              </w:rPr>
            </w:pPr>
            <w:r w:rsidRPr="00F61A7A">
              <w:rPr>
                <w:rFonts w:ascii="Arial" w:hAnsi="Arial"/>
                <w:color w:val="0000FF"/>
              </w:rPr>
              <w:t>543701</w:t>
            </w:r>
          </w:p>
        </w:tc>
        <w:tc>
          <w:tcPr>
            <w:tcW w:w="5479" w:type="dxa"/>
          </w:tcPr>
          <w:p w:rsidR="00B33D9D" w:rsidRPr="00F61A7A" w:rsidRDefault="00B33D9D">
            <w:pPr>
              <w:spacing w:line="240" w:lineRule="atLeast"/>
              <w:rPr>
                <w:color w:val="0000FF"/>
                <w:lang w:val="nl-BE"/>
              </w:rPr>
            </w:pPr>
            <w:r w:rsidRPr="00F61A7A">
              <w:rPr>
                <w:rFonts w:ascii="Arial" w:hAnsi="Arial"/>
                <w:color w:val="0000FF"/>
                <w:lang w:val="nl-BE"/>
              </w:rPr>
              <w:t>Specifiek doseren van een proteïne door een immunologische methode</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150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2103B1" w:rsidP="002103B1">
            <w:pPr>
              <w:spacing w:line="240" w:lineRule="atLeast"/>
              <w:jc w:val="both"/>
              <w:rPr>
                <w:color w:val="0000FF"/>
              </w:rPr>
            </w:pPr>
            <w:r w:rsidRPr="00F61A7A">
              <w:rPr>
                <w:rFonts w:ascii="Arial" w:hAnsi="Arial"/>
                <w:color w:val="0000FF"/>
              </w:rPr>
              <w:t>(Maximum 3)</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4A151B" w:rsidRPr="00F61A7A" w:rsidRDefault="004A151B">
            <w:pPr>
              <w:spacing w:line="240" w:lineRule="atLeast"/>
              <w:rPr>
                <w:color w:val="0000FF"/>
              </w:rPr>
            </w:pPr>
          </w:p>
        </w:tc>
        <w:tc>
          <w:tcPr>
            <w:tcW w:w="576" w:type="dxa"/>
          </w:tcPr>
          <w:p w:rsidR="004A151B" w:rsidRPr="00F61A7A" w:rsidRDefault="004A151B">
            <w:pPr>
              <w:spacing w:line="240" w:lineRule="atLeast"/>
              <w:rPr>
                <w:color w:val="0000FF"/>
              </w:rPr>
            </w:pPr>
          </w:p>
        </w:tc>
        <w:tc>
          <w:tcPr>
            <w:tcW w:w="864" w:type="dxa"/>
          </w:tcPr>
          <w:p w:rsidR="004A151B" w:rsidRPr="00F61A7A" w:rsidRDefault="004A151B">
            <w:pPr>
              <w:spacing w:line="240" w:lineRule="atLeast"/>
              <w:rPr>
                <w:color w:val="0000FF"/>
              </w:rPr>
            </w:pPr>
          </w:p>
        </w:tc>
        <w:tc>
          <w:tcPr>
            <w:tcW w:w="817" w:type="dxa"/>
          </w:tcPr>
          <w:p w:rsidR="004A151B" w:rsidRPr="00F61A7A" w:rsidRDefault="004A151B">
            <w:pPr>
              <w:spacing w:line="240" w:lineRule="atLeast"/>
              <w:rPr>
                <w:color w:val="0000FF"/>
              </w:rPr>
            </w:pPr>
          </w:p>
        </w:tc>
        <w:tc>
          <w:tcPr>
            <w:tcW w:w="5479" w:type="dxa"/>
          </w:tcPr>
          <w:p w:rsidR="004A151B" w:rsidRPr="00F61A7A" w:rsidRDefault="004A151B" w:rsidP="002103B1">
            <w:pPr>
              <w:spacing w:line="240" w:lineRule="atLeast"/>
              <w:jc w:val="both"/>
              <w:rPr>
                <w:rFonts w:ascii="Arial" w:hAnsi="Arial"/>
                <w:color w:val="0000FF"/>
              </w:rPr>
            </w:pPr>
          </w:p>
        </w:tc>
        <w:tc>
          <w:tcPr>
            <w:tcW w:w="279" w:type="dxa"/>
            <w:vAlign w:val="bottom"/>
          </w:tcPr>
          <w:p w:rsidR="004A151B" w:rsidRPr="00F61A7A" w:rsidRDefault="004A151B">
            <w:pPr>
              <w:spacing w:line="240" w:lineRule="atLeast"/>
              <w:rPr>
                <w:color w:val="0000FF"/>
              </w:rPr>
            </w:pPr>
          </w:p>
        </w:tc>
        <w:tc>
          <w:tcPr>
            <w:tcW w:w="672" w:type="dxa"/>
            <w:vAlign w:val="bottom"/>
          </w:tcPr>
          <w:p w:rsidR="004A151B" w:rsidRPr="00F61A7A" w:rsidRDefault="004A151B">
            <w:pPr>
              <w:spacing w:line="240" w:lineRule="atLeast"/>
              <w:rPr>
                <w:color w:val="0000FF"/>
              </w:rPr>
            </w:pPr>
          </w:p>
        </w:tc>
        <w:tc>
          <w:tcPr>
            <w:tcW w:w="183" w:type="dxa"/>
            <w:vAlign w:val="bottom"/>
          </w:tcPr>
          <w:p w:rsidR="004A151B" w:rsidRPr="00F61A7A" w:rsidRDefault="004A151B">
            <w:pPr>
              <w:spacing w:line="240" w:lineRule="atLeast"/>
              <w:rPr>
                <w:color w:val="0000FF"/>
              </w:rPr>
            </w:pPr>
          </w:p>
        </w:tc>
        <w:tc>
          <w:tcPr>
            <w:tcW w:w="393" w:type="dxa"/>
            <w:vAlign w:val="bottom"/>
          </w:tcPr>
          <w:p w:rsidR="004A151B" w:rsidRPr="00F61A7A" w:rsidRDefault="004A151B">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6613" w:type="dxa"/>
            <w:gridSpan w:val="4"/>
          </w:tcPr>
          <w:p w:rsidR="00B33D9D" w:rsidRPr="00F61A7A" w:rsidRDefault="00B33D9D">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29.4.1999" (in werking 1.7.1999)</w:t>
            </w:r>
            <w:r w:rsidR="002103B1" w:rsidRPr="00F61A7A">
              <w:rPr>
                <w:rFonts w:ascii="Arial" w:hAnsi="Arial"/>
                <w:i/>
                <w:color w:val="0000FF"/>
                <w:sz w:val="18"/>
                <w:lang w:val="nl-BE"/>
              </w:rPr>
              <w:t xml:space="preserve"> + </w:t>
            </w:r>
            <w:r w:rsidR="00E25420" w:rsidRPr="00F61A7A">
              <w:rPr>
                <w:rFonts w:ascii="Arial" w:hAnsi="Arial"/>
                <w:i/>
                <w:color w:val="0000FF"/>
                <w:sz w:val="18"/>
                <w:lang w:val="nl-BE"/>
              </w:rPr>
              <w:t>"K.B. 26.8.2010" (in werking 1.10.2010)</w:t>
            </w:r>
          </w:p>
        </w:tc>
        <w:tc>
          <w:tcPr>
            <w:tcW w:w="393" w:type="dxa"/>
            <w:vAlign w:val="bottom"/>
          </w:tcPr>
          <w:p w:rsidR="00B33D9D" w:rsidRPr="00F61A7A" w:rsidRDefault="00B33D9D">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543712</w:t>
            </w:r>
          </w:p>
        </w:tc>
        <w:tc>
          <w:tcPr>
            <w:tcW w:w="817" w:type="dxa"/>
          </w:tcPr>
          <w:p w:rsidR="00B33D9D" w:rsidRPr="00F61A7A" w:rsidRDefault="00B33D9D">
            <w:pPr>
              <w:spacing w:line="240" w:lineRule="atLeast"/>
              <w:rPr>
                <w:color w:val="0000FF"/>
              </w:rPr>
            </w:pPr>
            <w:r w:rsidRPr="00F61A7A">
              <w:rPr>
                <w:rFonts w:ascii="Arial" w:hAnsi="Arial"/>
                <w:color w:val="0000FF"/>
              </w:rPr>
              <w:t>543723</w:t>
            </w:r>
          </w:p>
        </w:tc>
        <w:tc>
          <w:tcPr>
            <w:tcW w:w="5479" w:type="dxa"/>
          </w:tcPr>
          <w:p w:rsidR="00B33D9D" w:rsidRPr="00F61A7A" w:rsidRDefault="00B33D9D">
            <w:pPr>
              <w:spacing w:line="240" w:lineRule="atLeast"/>
              <w:rPr>
                <w:color w:val="0000FF"/>
                <w:lang w:val="nl-BE"/>
              </w:rPr>
            </w:pPr>
            <w:r w:rsidRPr="00F61A7A">
              <w:rPr>
                <w:rFonts w:ascii="Arial" w:hAnsi="Arial"/>
                <w:color w:val="0000FF"/>
                <w:lang w:val="nl-BE"/>
              </w:rPr>
              <w:t>Doseren van albumine in micro-hoeveelheid door een immunologische methode</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150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rPr>
                <w:color w:val="0000FF"/>
              </w:rPr>
            </w:pPr>
            <w:r w:rsidRPr="00F61A7A">
              <w:rPr>
                <w:rFonts w:ascii="Arial" w:hAnsi="Arial"/>
                <w:color w:val="0000FF"/>
              </w:rPr>
              <w:t>(Maximum 1) (D</w:t>
            </w:r>
            <w:r w:rsidR="002103B1" w:rsidRPr="00F61A7A">
              <w:rPr>
                <w:rFonts w:ascii="Arial" w:hAnsi="Arial"/>
                <w:color w:val="0000FF"/>
              </w:rPr>
              <w:t>iagnoseregel 3) (Cumulregel 69)</w:t>
            </w:r>
            <w:r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9.12.1994" (in werking 1.3.1995) + </w:t>
            </w:r>
            <w:r w:rsidR="00E25420"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543734</w:t>
            </w:r>
          </w:p>
        </w:tc>
        <w:tc>
          <w:tcPr>
            <w:tcW w:w="817" w:type="dxa"/>
          </w:tcPr>
          <w:p w:rsidR="00B33D9D" w:rsidRPr="00F61A7A" w:rsidRDefault="00B33D9D">
            <w:pPr>
              <w:spacing w:line="240" w:lineRule="atLeast"/>
              <w:rPr>
                <w:color w:val="0000FF"/>
              </w:rPr>
            </w:pPr>
            <w:r w:rsidRPr="00F61A7A">
              <w:rPr>
                <w:rFonts w:ascii="Arial" w:hAnsi="Arial"/>
                <w:color w:val="0000FF"/>
              </w:rPr>
              <w:t>543745</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natrium</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F87B8C" w:rsidP="00F87B8C">
            <w:pPr>
              <w:spacing w:line="240" w:lineRule="atLeast"/>
              <w:jc w:val="right"/>
              <w:rPr>
                <w:color w:val="0000FF"/>
              </w:rPr>
            </w:pPr>
            <w:r w:rsidRPr="00F61A7A">
              <w:rPr>
                <w:rFonts w:ascii="Arial" w:hAnsi="Arial"/>
                <w:color w:val="0000FF"/>
              </w:rPr>
              <w:t>6</w:t>
            </w:r>
            <w:r w:rsidR="00B33D9D" w:rsidRPr="00F61A7A">
              <w:rPr>
                <w:rFonts w:ascii="Arial" w:hAnsi="Arial"/>
                <w:color w:val="0000FF"/>
              </w:rPr>
              <w:t>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2103B1" w:rsidP="002103B1">
            <w:pPr>
              <w:spacing w:line="240" w:lineRule="atLeast"/>
              <w:jc w:val="both"/>
              <w:rPr>
                <w:color w:val="0000FF"/>
              </w:rPr>
            </w:pPr>
            <w:r w:rsidRPr="00F61A7A">
              <w:rPr>
                <w:rFonts w:ascii="Arial" w:hAnsi="Arial"/>
                <w:color w:val="0000FF"/>
              </w:rPr>
              <w:t>(Maximum 1)</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6613" w:type="dxa"/>
            <w:gridSpan w:val="4"/>
          </w:tcPr>
          <w:p w:rsidR="00B33D9D" w:rsidRPr="00F61A7A" w:rsidRDefault="00B33D9D">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29.4.1999" (in werking 1.7.1999)</w:t>
            </w:r>
            <w:r w:rsidR="00F87B8C" w:rsidRPr="00F61A7A">
              <w:rPr>
                <w:rFonts w:ascii="Arial" w:hAnsi="Arial"/>
                <w:i/>
                <w:color w:val="0000FF"/>
                <w:sz w:val="18"/>
                <w:lang w:val="nl-BE"/>
              </w:rPr>
              <w:t xml:space="preserve"> + </w:t>
            </w:r>
            <w:r w:rsidR="00E25420" w:rsidRPr="00F61A7A">
              <w:rPr>
                <w:rFonts w:ascii="Arial" w:hAnsi="Arial"/>
                <w:i/>
                <w:color w:val="0000FF"/>
                <w:sz w:val="18"/>
                <w:lang w:val="nl-BE"/>
              </w:rPr>
              <w:t>"K.B. 26.8.2010" (in werking 1.10.2010)</w:t>
            </w:r>
          </w:p>
        </w:tc>
        <w:tc>
          <w:tcPr>
            <w:tcW w:w="393" w:type="dxa"/>
            <w:vAlign w:val="bottom"/>
          </w:tcPr>
          <w:p w:rsidR="00B33D9D" w:rsidRPr="00F61A7A" w:rsidRDefault="00B33D9D">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543756</w:t>
            </w:r>
          </w:p>
        </w:tc>
        <w:tc>
          <w:tcPr>
            <w:tcW w:w="817" w:type="dxa"/>
          </w:tcPr>
          <w:p w:rsidR="00B33D9D" w:rsidRPr="00F61A7A" w:rsidRDefault="00B33D9D">
            <w:pPr>
              <w:spacing w:line="240" w:lineRule="atLeast"/>
              <w:rPr>
                <w:color w:val="0000FF"/>
              </w:rPr>
            </w:pPr>
            <w:r w:rsidRPr="00F61A7A">
              <w:rPr>
                <w:rFonts w:ascii="Arial" w:hAnsi="Arial"/>
                <w:color w:val="0000FF"/>
              </w:rPr>
              <w:t>543760</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Chromatografie van reducerende suikers of oligosacchariden</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500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F87B8C" w:rsidP="00F87B8C">
            <w:pPr>
              <w:spacing w:line="240" w:lineRule="atLeast"/>
              <w:jc w:val="both"/>
              <w:rPr>
                <w:color w:val="0000FF"/>
              </w:rPr>
            </w:pPr>
            <w:r w:rsidRPr="00F61A7A">
              <w:rPr>
                <w:rFonts w:ascii="Arial" w:hAnsi="Arial"/>
                <w:color w:val="0000FF"/>
              </w:rPr>
              <w:t>(Maximum 1) (Diagnoseregel 40)</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9.12.1994" (in werking 1.3.1995) + </w:t>
            </w:r>
            <w:r w:rsidR="00E25420"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543771</w:t>
            </w:r>
          </w:p>
        </w:tc>
        <w:tc>
          <w:tcPr>
            <w:tcW w:w="817" w:type="dxa"/>
          </w:tcPr>
          <w:p w:rsidR="00B33D9D" w:rsidRPr="00F61A7A" w:rsidRDefault="00B33D9D">
            <w:pPr>
              <w:spacing w:line="240" w:lineRule="atLeast"/>
              <w:rPr>
                <w:color w:val="0000FF"/>
              </w:rPr>
            </w:pPr>
            <w:r w:rsidRPr="00F61A7A">
              <w:rPr>
                <w:rFonts w:ascii="Arial" w:hAnsi="Arial"/>
                <w:color w:val="0000FF"/>
              </w:rPr>
              <w:t>543782</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ureum</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50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F87B8C" w:rsidP="00F87B8C">
            <w:pPr>
              <w:spacing w:line="240" w:lineRule="atLeast"/>
              <w:jc w:val="both"/>
              <w:rPr>
                <w:color w:val="0000FF"/>
              </w:rPr>
            </w:pPr>
            <w:r w:rsidRPr="00F61A7A">
              <w:rPr>
                <w:rFonts w:ascii="Arial" w:hAnsi="Arial"/>
                <w:color w:val="0000FF"/>
              </w:rPr>
              <w:t>(Maximum 1)</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6613" w:type="dxa"/>
            <w:gridSpan w:val="4"/>
          </w:tcPr>
          <w:p w:rsidR="00B33D9D" w:rsidRPr="00F61A7A" w:rsidRDefault="00B33D9D" w:rsidP="00D9253B">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29.4.1999" (in werking 1.7.1999)</w:t>
            </w:r>
            <w:r w:rsidR="002103B1" w:rsidRPr="00F61A7A">
              <w:rPr>
                <w:rFonts w:ascii="Arial" w:hAnsi="Arial"/>
                <w:i/>
                <w:color w:val="0000FF"/>
                <w:sz w:val="18"/>
                <w:lang w:val="nl-BE"/>
              </w:rPr>
              <w:t xml:space="preserve"> + </w:t>
            </w:r>
            <w:r w:rsidR="00E25420" w:rsidRPr="00F61A7A">
              <w:rPr>
                <w:rFonts w:ascii="Arial" w:hAnsi="Arial"/>
                <w:i/>
                <w:color w:val="0000FF"/>
                <w:sz w:val="18"/>
                <w:lang w:val="nl-BE"/>
              </w:rPr>
              <w:t>"K.B. 26.8.2010" (in werking 1.10.2010)</w:t>
            </w:r>
          </w:p>
        </w:tc>
        <w:tc>
          <w:tcPr>
            <w:tcW w:w="393" w:type="dxa"/>
            <w:vAlign w:val="bottom"/>
          </w:tcPr>
          <w:p w:rsidR="00B33D9D" w:rsidRPr="00F61A7A" w:rsidRDefault="00B33D9D">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543793</w:t>
            </w:r>
          </w:p>
        </w:tc>
        <w:tc>
          <w:tcPr>
            <w:tcW w:w="817" w:type="dxa"/>
          </w:tcPr>
          <w:p w:rsidR="00B33D9D" w:rsidRPr="00F61A7A" w:rsidRDefault="00B33D9D">
            <w:pPr>
              <w:spacing w:line="240" w:lineRule="atLeast"/>
              <w:rPr>
                <w:color w:val="0000FF"/>
              </w:rPr>
            </w:pPr>
            <w:r w:rsidRPr="00F61A7A">
              <w:rPr>
                <w:rFonts w:ascii="Arial" w:hAnsi="Arial"/>
                <w:color w:val="0000FF"/>
              </w:rPr>
              <w:t>543804</w:t>
            </w:r>
          </w:p>
        </w:tc>
        <w:tc>
          <w:tcPr>
            <w:tcW w:w="5479" w:type="dxa"/>
          </w:tcPr>
          <w:p w:rsidR="00B33D9D" w:rsidRPr="00F61A7A" w:rsidRDefault="00B33D9D">
            <w:pPr>
              <w:spacing w:line="240" w:lineRule="atLeast"/>
              <w:jc w:val="both"/>
              <w:rPr>
                <w:color w:val="0000FF"/>
              </w:rPr>
            </w:pPr>
            <w:r w:rsidRPr="00F61A7A">
              <w:rPr>
                <w:rFonts w:ascii="Arial" w:hAnsi="Arial"/>
                <w:color w:val="0000FF"/>
              </w:rPr>
              <w:t>D-Xylose resorptietest, Doseren van D-Xylose</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600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2103B1" w:rsidP="002103B1">
            <w:pPr>
              <w:spacing w:line="240" w:lineRule="atLeast"/>
              <w:jc w:val="both"/>
              <w:rPr>
                <w:color w:val="0000FF"/>
              </w:rPr>
            </w:pPr>
            <w:r w:rsidRPr="00F61A7A">
              <w:rPr>
                <w:rFonts w:ascii="Arial" w:hAnsi="Arial"/>
                <w:color w:val="0000FF"/>
              </w:rPr>
              <w:t>(Maximum 1)</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29.4.1999" (in werking 1.7.1999) + </w:t>
            </w:r>
            <w:r w:rsidR="00E25420"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543896</w:t>
            </w:r>
          </w:p>
        </w:tc>
        <w:tc>
          <w:tcPr>
            <w:tcW w:w="817" w:type="dxa"/>
          </w:tcPr>
          <w:p w:rsidR="00B33D9D" w:rsidRPr="00F61A7A" w:rsidRDefault="00B33D9D">
            <w:pPr>
              <w:spacing w:line="240" w:lineRule="atLeast"/>
              <w:rPr>
                <w:color w:val="0000FF"/>
              </w:rPr>
            </w:pPr>
            <w:r w:rsidRPr="00F61A7A">
              <w:rPr>
                <w:rFonts w:ascii="Arial" w:hAnsi="Arial"/>
                <w:color w:val="0000FF"/>
              </w:rPr>
              <w:t>543900</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Opzoeken en identificeren van mucopolysacchariden</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500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 (Diagnoseregel 40)</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543911</w:t>
            </w:r>
          </w:p>
        </w:tc>
        <w:tc>
          <w:tcPr>
            <w:tcW w:w="817" w:type="dxa"/>
          </w:tcPr>
          <w:p w:rsidR="00B33D9D" w:rsidRPr="00F61A7A" w:rsidRDefault="00B33D9D">
            <w:pPr>
              <w:spacing w:line="240" w:lineRule="atLeast"/>
              <w:rPr>
                <w:color w:val="0000FF"/>
              </w:rPr>
            </w:pPr>
            <w:r w:rsidRPr="00F61A7A">
              <w:rPr>
                <w:rFonts w:ascii="Arial" w:hAnsi="Arial"/>
                <w:color w:val="0000FF"/>
              </w:rPr>
              <w:t>543922</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Doseren van orootzuur met HPLC</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600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 (Diagnoseregel 40)</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543933</w:t>
            </w:r>
          </w:p>
        </w:tc>
        <w:tc>
          <w:tcPr>
            <w:tcW w:w="817" w:type="dxa"/>
          </w:tcPr>
          <w:p w:rsidR="00B33D9D" w:rsidRPr="00F61A7A" w:rsidRDefault="00B33D9D">
            <w:pPr>
              <w:spacing w:line="240" w:lineRule="atLeast"/>
              <w:rPr>
                <w:color w:val="0000FF"/>
              </w:rPr>
            </w:pPr>
            <w:r w:rsidRPr="00F61A7A">
              <w:rPr>
                <w:rFonts w:ascii="Arial" w:hAnsi="Arial"/>
                <w:color w:val="0000FF"/>
              </w:rPr>
              <w:t>543944</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siaalzuur</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250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2103B1" w:rsidP="002103B1">
            <w:pPr>
              <w:spacing w:line="240" w:lineRule="atLeast"/>
              <w:jc w:val="both"/>
              <w:rPr>
                <w:color w:val="0000FF"/>
              </w:rPr>
            </w:pPr>
            <w:r w:rsidRPr="00F61A7A">
              <w:rPr>
                <w:rFonts w:ascii="Arial" w:hAnsi="Arial"/>
                <w:color w:val="0000FF"/>
              </w:rPr>
              <w:t>(Maximum 1) (Diagnoseregel 40)</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16.7.2001" (in werking 1.12.2001) + </w:t>
            </w:r>
            <w:r w:rsidR="00E25420"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543970</w:t>
            </w:r>
          </w:p>
        </w:tc>
        <w:tc>
          <w:tcPr>
            <w:tcW w:w="817" w:type="dxa"/>
          </w:tcPr>
          <w:p w:rsidR="00B33D9D" w:rsidRPr="00F61A7A" w:rsidRDefault="00B33D9D">
            <w:pPr>
              <w:spacing w:line="240" w:lineRule="atLeast"/>
              <w:rPr>
                <w:color w:val="0000FF"/>
              </w:rPr>
            </w:pPr>
            <w:r w:rsidRPr="00F61A7A">
              <w:rPr>
                <w:rFonts w:ascii="Arial" w:hAnsi="Arial"/>
                <w:color w:val="0000FF"/>
              </w:rPr>
              <w:t>543981</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beta-2-microglobuline</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300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 (Cumulregel 81)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543992</w:t>
            </w:r>
          </w:p>
        </w:tc>
        <w:tc>
          <w:tcPr>
            <w:tcW w:w="817" w:type="dxa"/>
          </w:tcPr>
          <w:p w:rsidR="00B33D9D" w:rsidRPr="00F61A7A" w:rsidRDefault="00B33D9D">
            <w:pPr>
              <w:spacing w:line="240" w:lineRule="atLeast"/>
              <w:rPr>
                <w:color w:val="0000FF"/>
              </w:rPr>
            </w:pPr>
            <w:r w:rsidRPr="00F61A7A">
              <w:rPr>
                <w:rFonts w:ascii="Arial" w:hAnsi="Arial"/>
                <w:color w:val="0000FF"/>
              </w:rPr>
              <w:t>544003</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Doseren van cyclisch adenosine monofosfaat (cAMP)</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350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2103B1" w:rsidP="002103B1">
            <w:pPr>
              <w:spacing w:line="240" w:lineRule="atLeast"/>
              <w:jc w:val="both"/>
              <w:rPr>
                <w:color w:val="0000FF"/>
              </w:rPr>
            </w:pPr>
            <w:r w:rsidRPr="00F61A7A">
              <w:rPr>
                <w:rFonts w:ascii="Arial" w:hAnsi="Arial"/>
                <w:color w:val="0000FF"/>
              </w:rPr>
              <w:t>(Maximum 1) (Cumulregel 82)</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9.12.1994" (in werking 1.3.1995) + </w:t>
            </w:r>
            <w:r w:rsidR="00E25420"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lang w:val="nl-BE"/>
              </w:rPr>
            </w:pPr>
          </w:p>
        </w:tc>
        <w:tc>
          <w:tcPr>
            <w:tcW w:w="576" w:type="dxa"/>
          </w:tcPr>
          <w:p w:rsidR="00B33D9D" w:rsidRPr="00F61A7A" w:rsidRDefault="00B33D9D">
            <w:pPr>
              <w:spacing w:line="240" w:lineRule="atLeast"/>
              <w:rPr>
                <w:color w:val="0000FF"/>
                <w:lang w:val="nl-BE"/>
              </w:rPr>
            </w:pPr>
          </w:p>
        </w:tc>
        <w:tc>
          <w:tcPr>
            <w:tcW w:w="864" w:type="dxa"/>
          </w:tcPr>
          <w:p w:rsidR="00B33D9D" w:rsidRPr="00F61A7A" w:rsidRDefault="00B33D9D">
            <w:pPr>
              <w:spacing w:line="240" w:lineRule="atLeast"/>
              <w:rPr>
                <w:color w:val="0000FF"/>
                <w:lang w:val="nl-BE"/>
              </w:rPr>
            </w:pPr>
          </w:p>
        </w:tc>
        <w:tc>
          <w:tcPr>
            <w:tcW w:w="817" w:type="dxa"/>
          </w:tcPr>
          <w:p w:rsidR="00B33D9D" w:rsidRPr="00F61A7A" w:rsidRDefault="00B33D9D">
            <w:pPr>
              <w:spacing w:line="240" w:lineRule="atLeast"/>
              <w:rPr>
                <w:color w:val="0000FF"/>
                <w:lang w:val="nl-BE"/>
              </w:rPr>
            </w:pPr>
          </w:p>
        </w:tc>
        <w:tc>
          <w:tcPr>
            <w:tcW w:w="5479" w:type="dxa"/>
          </w:tcPr>
          <w:p w:rsidR="00B33D9D" w:rsidRPr="00F61A7A" w:rsidRDefault="00B33D9D">
            <w:pPr>
              <w:spacing w:line="240" w:lineRule="atLeast"/>
              <w:jc w:val="both"/>
              <w:rPr>
                <w:b/>
                <w:color w:val="0000FF"/>
              </w:rPr>
            </w:pPr>
            <w:r w:rsidRPr="00F61A7A">
              <w:rPr>
                <w:rFonts w:ascii="Arial" w:hAnsi="Arial"/>
                <w:b/>
                <w:color w:val="0000FF"/>
              </w:rPr>
              <w:t>"3/Cerebrospinaal vocht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544014</w:t>
            </w:r>
          </w:p>
        </w:tc>
        <w:tc>
          <w:tcPr>
            <w:tcW w:w="817" w:type="dxa"/>
          </w:tcPr>
          <w:p w:rsidR="00B33D9D" w:rsidRPr="00F61A7A" w:rsidRDefault="00B33D9D">
            <w:pPr>
              <w:spacing w:line="240" w:lineRule="atLeast"/>
              <w:rPr>
                <w:color w:val="0000FF"/>
              </w:rPr>
            </w:pPr>
            <w:r w:rsidRPr="00F61A7A">
              <w:rPr>
                <w:rFonts w:ascii="Arial" w:hAnsi="Arial"/>
                <w:color w:val="0000FF"/>
              </w:rPr>
              <w:t>544025</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melkzuur</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150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2103B1" w:rsidP="002103B1">
            <w:pPr>
              <w:spacing w:line="240" w:lineRule="atLeast"/>
              <w:jc w:val="both"/>
              <w:rPr>
                <w:color w:val="0000FF"/>
              </w:rPr>
            </w:pPr>
            <w:r w:rsidRPr="00F61A7A">
              <w:rPr>
                <w:rFonts w:ascii="Arial" w:hAnsi="Arial"/>
                <w:color w:val="0000FF"/>
              </w:rPr>
              <w:t>(Maximum 1)</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6613" w:type="dxa"/>
            <w:gridSpan w:val="4"/>
          </w:tcPr>
          <w:p w:rsidR="00B33D9D" w:rsidRPr="00F61A7A" w:rsidRDefault="00B33D9D">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w:t>
            </w:r>
            <w:r w:rsidR="002103B1" w:rsidRPr="00F61A7A">
              <w:rPr>
                <w:rFonts w:ascii="Arial" w:hAnsi="Arial"/>
                <w:i/>
                <w:color w:val="0000FF"/>
                <w:sz w:val="18"/>
                <w:lang w:val="nl-BE"/>
              </w:rPr>
              <w:t xml:space="preserve"> + </w:t>
            </w:r>
            <w:r w:rsidR="00E25420" w:rsidRPr="00F61A7A">
              <w:rPr>
                <w:rFonts w:ascii="Arial" w:hAnsi="Arial"/>
                <w:i/>
                <w:color w:val="0000FF"/>
                <w:sz w:val="18"/>
                <w:lang w:val="nl-BE"/>
              </w:rPr>
              <w:t>"K.B. 26.8.2010" (in werking 1.10.2010)</w:t>
            </w:r>
          </w:p>
        </w:tc>
        <w:tc>
          <w:tcPr>
            <w:tcW w:w="393" w:type="dxa"/>
            <w:vAlign w:val="bottom"/>
          </w:tcPr>
          <w:p w:rsidR="00B33D9D" w:rsidRPr="00F61A7A" w:rsidRDefault="00B33D9D">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544036</w:t>
            </w:r>
          </w:p>
        </w:tc>
        <w:tc>
          <w:tcPr>
            <w:tcW w:w="817" w:type="dxa"/>
          </w:tcPr>
          <w:p w:rsidR="00B33D9D" w:rsidRPr="00F61A7A" w:rsidRDefault="00B33D9D">
            <w:pPr>
              <w:spacing w:line="240" w:lineRule="atLeast"/>
              <w:rPr>
                <w:color w:val="0000FF"/>
              </w:rPr>
            </w:pPr>
            <w:r w:rsidRPr="00F61A7A">
              <w:rPr>
                <w:rFonts w:ascii="Arial" w:hAnsi="Arial"/>
                <w:color w:val="0000FF"/>
              </w:rPr>
              <w:t>544040</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melkzuurdehydrogenasen</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150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2103B1" w:rsidP="002103B1">
            <w:pPr>
              <w:spacing w:line="240" w:lineRule="atLeast"/>
              <w:jc w:val="both"/>
              <w:rPr>
                <w:color w:val="0000FF"/>
              </w:rPr>
            </w:pPr>
            <w:r w:rsidRPr="00F61A7A">
              <w:rPr>
                <w:rFonts w:ascii="Arial" w:hAnsi="Arial"/>
                <w:color w:val="0000FF"/>
              </w:rPr>
              <w:t>(Maximum 1) (Cumulregel 59)</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29.11.1996" (in werking 1.4.1997) + </w:t>
            </w:r>
            <w:r w:rsidR="00E25420"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544250</w:t>
            </w:r>
          </w:p>
        </w:tc>
        <w:tc>
          <w:tcPr>
            <w:tcW w:w="817" w:type="dxa"/>
          </w:tcPr>
          <w:p w:rsidR="00B33D9D" w:rsidRPr="00F61A7A" w:rsidRDefault="00B33D9D">
            <w:pPr>
              <w:spacing w:line="240" w:lineRule="atLeast"/>
              <w:rPr>
                <w:color w:val="0000FF"/>
              </w:rPr>
            </w:pPr>
            <w:r w:rsidRPr="00F61A7A">
              <w:rPr>
                <w:rFonts w:ascii="Arial" w:hAnsi="Arial"/>
                <w:color w:val="0000FF"/>
              </w:rPr>
              <w:t>544261</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Doseren van de creatine kinasen</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150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w:t>
            </w:r>
            <w:r w:rsidR="002103B1" w:rsidRPr="00F61A7A">
              <w:rPr>
                <w:rFonts w:ascii="Arial" w:hAnsi="Arial"/>
                <w:color w:val="0000FF"/>
              </w:rPr>
              <w:t>imum 1) (Cumulregel 59)</w:t>
            </w:r>
            <w:r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544051</w:t>
            </w:r>
          </w:p>
        </w:tc>
        <w:tc>
          <w:tcPr>
            <w:tcW w:w="817" w:type="dxa"/>
          </w:tcPr>
          <w:p w:rsidR="00B33D9D" w:rsidRPr="00F61A7A" w:rsidRDefault="00B33D9D">
            <w:pPr>
              <w:spacing w:line="240" w:lineRule="atLeast"/>
              <w:rPr>
                <w:color w:val="0000FF"/>
              </w:rPr>
            </w:pPr>
            <w:r w:rsidRPr="00F61A7A">
              <w:rPr>
                <w:rFonts w:ascii="Arial" w:hAnsi="Arial"/>
                <w:color w:val="0000FF"/>
              </w:rPr>
              <w:t>544062</w:t>
            </w:r>
          </w:p>
        </w:tc>
        <w:tc>
          <w:tcPr>
            <w:tcW w:w="5479" w:type="dxa"/>
          </w:tcPr>
          <w:p w:rsidR="00B33D9D" w:rsidRPr="00F61A7A" w:rsidRDefault="00C22777">
            <w:pPr>
              <w:spacing w:line="240" w:lineRule="atLeast"/>
              <w:jc w:val="both"/>
              <w:rPr>
                <w:color w:val="0000FF"/>
                <w:lang w:val="nl-BE"/>
              </w:rPr>
            </w:pPr>
            <w:r w:rsidRPr="00F61A7A">
              <w:rPr>
                <w:rFonts w:ascii="Arial" w:hAnsi="Arial"/>
                <w:i/>
                <w:color w:val="0000FF"/>
                <w:sz w:val="18"/>
                <w:lang w:val="nl-BE"/>
              </w:rPr>
              <w:t>Geschrapt door K.B. 26.8.2010 (in werking 1.10.2010)</w:t>
            </w:r>
          </w:p>
        </w:tc>
        <w:tc>
          <w:tcPr>
            <w:tcW w:w="279" w:type="dxa"/>
            <w:vAlign w:val="bottom"/>
          </w:tcPr>
          <w:p w:rsidR="00B33D9D" w:rsidRPr="00F61A7A" w:rsidRDefault="00B33D9D">
            <w:pPr>
              <w:spacing w:line="240" w:lineRule="atLeast"/>
              <w:jc w:val="right"/>
              <w:rPr>
                <w:color w:val="0000FF"/>
                <w:lang w:val="nl-BE"/>
              </w:rPr>
            </w:pPr>
          </w:p>
        </w:tc>
        <w:tc>
          <w:tcPr>
            <w:tcW w:w="672" w:type="dxa"/>
            <w:vAlign w:val="bottom"/>
          </w:tcPr>
          <w:p w:rsidR="00B33D9D" w:rsidRPr="00F61A7A" w:rsidRDefault="00B33D9D">
            <w:pPr>
              <w:spacing w:line="240" w:lineRule="atLeast"/>
              <w:jc w:val="right"/>
              <w:rPr>
                <w:color w:val="0000FF"/>
                <w:lang w:val="nl-BE"/>
              </w:rPr>
            </w:pPr>
          </w:p>
        </w:tc>
        <w:tc>
          <w:tcPr>
            <w:tcW w:w="183" w:type="dxa"/>
            <w:vAlign w:val="bottom"/>
          </w:tcPr>
          <w:p w:rsidR="00B33D9D" w:rsidRPr="00F61A7A" w:rsidRDefault="00B33D9D">
            <w:pPr>
              <w:spacing w:line="240" w:lineRule="atLeast"/>
              <w:rPr>
                <w:color w:val="0000FF"/>
                <w:lang w:val="nl-BE"/>
              </w:rPr>
            </w:pPr>
          </w:p>
        </w:tc>
        <w:tc>
          <w:tcPr>
            <w:tcW w:w="393" w:type="dxa"/>
            <w:vAlign w:val="bottom"/>
          </w:tcPr>
          <w:p w:rsidR="00B33D9D" w:rsidRPr="00F61A7A" w:rsidRDefault="00B33D9D">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lang w:val="nl-BE"/>
              </w:rPr>
            </w:pPr>
          </w:p>
        </w:tc>
        <w:tc>
          <w:tcPr>
            <w:tcW w:w="576" w:type="dxa"/>
          </w:tcPr>
          <w:p w:rsidR="00B33D9D" w:rsidRPr="00F61A7A" w:rsidRDefault="00B33D9D">
            <w:pPr>
              <w:spacing w:line="240" w:lineRule="atLeast"/>
              <w:rPr>
                <w:color w:val="0000FF"/>
                <w:lang w:val="nl-BE"/>
              </w:rPr>
            </w:pPr>
          </w:p>
        </w:tc>
        <w:tc>
          <w:tcPr>
            <w:tcW w:w="864" w:type="dxa"/>
          </w:tcPr>
          <w:p w:rsidR="00B33D9D" w:rsidRPr="00F61A7A" w:rsidRDefault="00B33D9D">
            <w:pPr>
              <w:spacing w:line="240" w:lineRule="atLeast"/>
              <w:rPr>
                <w:color w:val="0000FF"/>
                <w:lang w:val="nl-BE"/>
              </w:rPr>
            </w:pPr>
          </w:p>
        </w:tc>
        <w:tc>
          <w:tcPr>
            <w:tcW w:w="817" w:type="dxa"/>
          </w:tcPr>
          <w:p w:rsidR="00B33D9D" w:rsidRPr="00F61A7A" w:rsidRDefault="00B33D9D">
            <w:pPr>
              <w:spacing w:line="240" w:lineRule="atLeast"/>
              <w:rPr>
                <w:color w:val="0000FF"/>
                <w:lang w:val="nl-BE"/>
              </w:rPr>
            </w:pPr>
          </w:p>
        </w:tc>
        <w:tc>
          <w:tcPr>
            <w:tcW w:w="5479" w:type="dxa"/>
          </w:tcPr>
          <w:p w:rsidR="00B33D9D" w:rsidRPr="00F61A7A" w:rsidRDefault="00B33D9D" w:rsidP="002103B1">
            <w:pPr>
              <w:spacing w:line="240" w:lineRule="atLeast"/>
              <w:jc w:val="both"/>
              <w:rPr>
                <w:color w:val="0000FF"/>
                <w:lang w:val="nl-BE"/>
              </w:rPr>
            </w:pPr>
          </w:p>
        </w:tc>
        <w:tc>
          <w:tcPr>
            <w:tcW w:w="279" w:type="dxa"/>
            <w:vAlign w:val="bottom"/>
          </w:tcPr>
          <w:p w:rsidR="00B33D9D" w:rsidRPr="00F61A7A" w:rsidRDefault="00B33D9D">
            <w:pPr>
              <w:spacing w:line="240" w:lineRule="atLeast"/>
              <w:rPr>
                <w:color w:val="0000FF"/>
                <w:lang w:val="nl-BE"/>
              </w:rPr>
            </w:pPr>
          </w:p>
        </w:tc>
        <w:tc>
          <w:tcPr>
            <w:tcW w:w="672" w:type="dxa"/>
            <w:vAlign w:val="bottom"/>
          </w:tcPr>
          <w:p w:rsidR="00B33D9D" w:rsidRPr="00F61A7A" w:rsidRDefault="00B33D9D">
            <w:pPr>
              <w:spacing w:line="240" w:lineRule="atLeast"/>
              <w:rPr>
                <w:color w:val="0000FF"/>
                <w:lang w:val="nl-BE"/>
              </w:rPr>
            </w:pPr>
          </w:p>
        </w:tc>
        <w:tc>
          <w:tcPr>
            <w:tcW w:w="183" w:type="dxa"/>
            <w:vAlign w:val="bottom"/>
          </w:tcPr>
          <w:p w:rsidR="00B33D9D" w:rsidRPr="00F61A7A" w:rsidRDefault="00B33D9D">
            <w:pPr>
              <w:spacing w:line="240" w:lineRule="atLeast"/>
              <w:rPr>
                <w:color w:val="0000FF"/>
                <w:lang w:val="nl-BE"/>
              </w:rPr>
            </w:pPr>
          </w:p>
        </w:tc>
        <w:tc>
          <w:tcPr>
            <w:tcW w:w="393" w:type="dxa"/>
            <w:vAlign w:val="bottom"/>
          </w:tcPr>
          <w:p w:rsidR="00B33D9D" w:rsidRPr="00F61A7A" w:rsidRDefault="00B33D9D">
            <w:pPr>
              <w:spacing w:line="240" w:lineRule="atLeast"/>
              <w:jc w:val="right"/>
              <w:rPr>
                <w:color w:val="0000FF"/>
                <w:lang w:val="nl-BE"/>
              </w:rPr>
            </w:pPr>
          </w:p>
        </w:tc>
      </w:tr>
      <w:tr w:rsidR="00F61A7A" w:rsidRPr="00F61A7A" w:rsidTr="00F87B8C">
        <w:trPr>
          <w:cantSplit/>
        </w:trPr>
        <w:tc>
          <w:tcPr>
            <w:tcW w:w="360" w:type="dxa"/>
          </w:tcPr>
          <w:p w:rsidR="00F87B8C" w:rsidRPr="00F61A7A" w:rsidRDefault="00F87B8C" w:rsidP="00F87B8C">
            <w:pPr>
              <w:spacing w:line="240" w:lineRule="atLeast"/>
              <w:rPr>
                <w:color w:val="0000FF"/>
                <w:lang w:val="nl-BE"/>
              </w:rPr>
            </w:pPr>
          </w:p>
        </w:tc>
        <w:tc>
          <w:tcPr>
            <w:tcW w:w="576" w:type="dxa"/>
          </w:tcPr>
          <w:p w:rsidR="00F87B8C" w:rsidRPr="00F61A7A" w:rsidRDefault="00F87B8C" w:rsidP="00F87B8C">
            <w:pPr>
              <w:spacing w:line="240" w:lineRule="atLeast"/>
              <w:rPr>
                <w:color w:val="0000FF"/>
                <w:lang w:val="nl-BE"/>
              </w:rPr>
            </w:pPr>
          </w:p>
        </w:tc>
        <w:tc>
          <w:tcPr>
            <w:tcW w:w="864" w:type="dxa"/>
          </w:tcPr>
          <w:p w:rsidR="00F87B8C" w:rsidRPr="00F61A7A" w:rsidRDefault="00F87B8C" w:rsidP="00F87B8C">
            <w:pPr>
              <w:spacing w:line="240" w:lineRule="atLeast"/>
              <w:rPr>
                <w:color w:val="0000FF"/>
                <w:lang w:val="nl-BE"/>
              </w:rPr>
            </w:pPr>
          </w:p>
        </w:tc>
        <w:tc>
          <w:tcPr>
            <w:tcW w:w="817" w:type="dxa"/>
          </w:tcPr>
          <w:p w:rsidR="00F87B8C" w:rsidRPr="00F61A7A" w:rsidRDefault="00F87B8C" w:rsidP="00F87B8C">
            <w:pPr>
              <w:spacing w:line="240" w:lineRule="atLeast"/>
              <w:rPr>
                <w:color w:val="0000FF"/>
                <w:lang w:val="nl-BE"/>
              </w:rPr>
            </w:pPr>
          </w:p>
        </w:tc>
        <w:tc>
          <w:tcPr>
            <w:tcW w:w="6613" w:type="dxa"/>
            <w:gridSpan w:val="4"/>
          </w:tcPr>
          <w:p w:rsidR="00F87B8C" w:rsidRPr="00F61A7A" w:rsidRDefault="00F87B8C" w:rsidP="00F87B8C">
            <w:pPr>
              <w:spacing w:line="240" w:lineRule="atLeast"/>
              <w:jc w:val="both"/>
              <w:rPr>
                <w:rFonts w:ascii="Arial" w:hAnsi="Arial"/>
                <w:i/>
                <w:color w:val="0000FF"/>
                <w:sz w:val="18"/>
                <w:lang w:val="nl-BE"/>
              </w:rPr>
            </w:pPr>
            <w:r w:rsidRPr="00F61A7A">
              <w:rPr>
                <w:rFonts w:ascii="Arial" w:hAnsi="Arial"/>
                <w:i/>
                <w:color w:val="0000FF"/>
                <w:sz w:val="18"/>
                <w:lang w:val="nl-BE"/>
              </w:rPr>
              <w:t xml:space="preserve">"K.B. 9.12.1994" (in werking 1.3.1995) + </w:t>
            </w:r>
            <w:r w:rsidR="00E25420" w:rsidRPr="00F61A7A">
              <w:rPr>
                <w:rFonts w:ascii="Arial" w:hAnsi="Arial"/>
                <w:i/>
                <w:color w:val="0000FF"/>
                <w:sz w:val="18"/>
                <w:lang w:val="nl-BE"/>
              </w:rPr>
              <w:t>"K.B. 26.8.2010" (in werking 1.10.2010)</w:t>
            </w:r>
          </w:p>
        </w:tc>
        <w:tc>
          <w:tcPr>
            <w:tcW w:w="393" w:type="dxa"/>
            <w:vAlign w:val="bottom"/>
          </w:tcPr>
          <w:p w:rsidR="00F87B8C" w:rsidRPr="00F61A7A" w:rsidRDefault="00F87B8C" w:rsidP="00F87B8C">
            <w:pPr>
              <w:spacing w:line="240" w:lineRule="atLeast"/>
              <w:jc w:val="right"/>
              <w:rPr>
                <w:color w:val="0000FF"/>
                <w:lang w:val="nl-BE"/>
              </w:rPr>
            </w:pPr>
          </w:p>
        </w:tc>
      </w:tr>
      <w:tr w:rsidR="00F61A7A" w:rsidRPr="00F61A7A">
        <w:trPr>
          <w:cantSplit/>
          <w:trHeight w:val="182"/>
        </w:trPr>
        <w:tc>
          <w:tcPr>
            <w:tcW w:w="360" w:type="dxa"/>
          </w:tcPr>
          <w:p w:rsidR="00B33D9D" w:rsidRPr="00F61A7A" w:rsidRDefault="00F87B8C">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544073</w:t>
            </w:r>
          </w:p>
        </w:tc>
        <w:tc>
          <w:tcPr>
            <w:tcW w:w="817" w:type="dxa"/>
          </w:tcPr>
          <w:p w:rsidR="00B33D9D" w:rsidRPr="00F61A7A" w:rsidRDefault="00B33D9D">
            <w:pPr>
              <w:spacing w:line="240" w:lineRule="atLeast"/>
              <w:rPr>
                <w:color w:val="0000FF"/>
              </w:rPr>
            </w:pPr>
            <w:r w:rsidRPr="00F61A7A">
              <w:rPr>
                <w:rFonts w:ascii="Arial" w:hAnsi="Arial"/>
                <w:color w:val="0000FF"/>
              </w:rPr>
              <w:t>544084</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glucose</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100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544095</w:t>
            </w:r>
          </w:p>
        </w:tc>
        <w:tc>
          <w:tcPr>
            <w:tcW w:w="817" w:type="dxa"/>
          </w:tcPr>
          <w:p w:rsidR="00B33D9D" w:rsidRPr="00F61A7A" w:rsidRDefault="00B33D9D">
            <w:pPr>
              <w:spacing w:line="240" w:lineRule="atLeast"/>
              <w:rPr>
                <w:color w:val="0000FF"/>
              </w:rPr>
            </w:pPr>
            <w:r w:rsidRPr="00F61A7A">
              <w:rPr>
                <w:rFonts w:ascii="Arial" w:hAnsi="Arial"/>
                <w:color w:val="0000FF"/>
              </w:rPr>
              <w:t>544106</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totale proteïnen</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100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544110</w:t>
            </w:r>
          </w:p>
        </w:tc>
        <w:tc>
          <w:tcPr>
            <w:tcW w:w="817" w:type="dxa"/>
          </w:tcPr>
          <w:p w:rsidR="00B33D9D" w:rsidRPr="00F61A7A" w:rsidRDefault="00B33D9D">
            <w:pPr>
              <w:spacing w:line="240" w:lineRule="atLeast"/>
              <w:rPr>
                <w:color w:val="0000FF"/>
              </w:rPr>
            </w:pPr>
            <w:r w:rsidRPr="00F61A7A">
              <w:rPr>
                <w:rFonts w:ascii="Arial" w:hAnsi="Arial"/>
                <w:color w:val="0000FF"/>
              </w:rPr>
              <w:t>544121</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Electroforese van proteïnen zonder curve of berekening</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250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 (Cumulregel 31)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544132</w:t>
            </w:r>
          </w:p>
        </w:tc>
        <w:tc>
          <w:tcPr>
            <w:tcW w:w="817" w:type="dxa"/>
          </w:tcPr>
          <w:p w:rsidR="00B33D9D" w:rsidRPr="00F61A7A" w:rsidRDefault="00B33D9D">
            <w:pPr>
              <w:spacing w:line="240" w:lineRule="atLeast"/>
              <w:rPr>
                <w:color w:val="0000FF"/>
              </w:rPr>
            </w:pPr>
            <w:r w:rsidRPr="00F61A7A">
              <w:rPr>
                <w:rFonts w:ascii="Arial" w:hAnsi="Arial"/>
                <w:color w:val="0000FF"/>
              </w:rPr>
              <w:t>544143</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Electroforese van proteïnen met curve en berekening</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400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2103B1" w:rsidP="002103B1">
            <w:pPr>
              <w:spacing w:line="240" w:lineRule="atLeast"/>
              <w:jc w:val="both"/>
              <w:rPr>
                <w:color w:val="0000FF"/>
              </w:rPr>
            </w:pPr>
            <w:r w:rsidRPr="00F61A7A">
              <w:rPr>
                <w:rFonts w:ascii="Arial" w:hAnsi="Arial"/>
                <w:color w:val="0000FF"/>
              </w:rPr>
              <w:t>(Maximum 1) (Cumulregel 31)</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6613" w:type="dxa"/>
            <w:gridSpan w:val="4"/>
          </w:tcPr>
          <w:p w:rsidR="00B33D9D" w:rsidRPr="00F61A7A" w:rsidRDefault="00B33D9D">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w:t>
            </w:r>
            <w:r w:rsidR="002103B1" w:rsidRPr="00F61A7A">
              <w:rPr>
                <w:rFonts w:ascii="Arial" w:hAnsi="Arial"/>
                <w:i/>
                <w:color w:val="0000FF"/>
                <w:sz w:val="18"/>
                <w:lang w:val="nl-BE"/>
              </w:rPr>
              <w:t xml:space="preserve"> + </w:t>
            </w:r>
            <w:r w:rsidR="00E25420" w:rsidRPr="00F61A7A">
              <w:rPr>
                <w:rFonts w:ascii="Arial" w:hAnsi="Arial"/>
                <w:i/>
                <w:color w:val="0000FF"/>
                <w:sz w:val="18"/>
                <w:lang w:val="nl-BE"/>
              </w:rPr>
              <w:t>"K.B. 26.8.2010" (in werking 1.10.2010)</w:t>
            </w:r>
          </w:p>
        </w:tc>
        <w:tc>
          <w:tcPr>
            <w:tcW w:w="393" w:type="dxa"/>
            <w:vAlign w:val="bottom"/>
          </w:tcPr>
          <w:p w:rsidR="00B33D9D" w:rsidRPr="00F61A7A" w:rsidRDefault="00B33D9D">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544154</w:t>
            </w:r>
          </w:p>
        </w:tc>
        <w:tc>
          <w:tcPr>
            <w:tcW w:w="817" w:type="dxa"/>
          </w:tcPr>
          <w:p w:rsidR="00B33D9D" w:rsidRPr="00F61A7A" w:rsidRDefault="00B33D9D">
            <w:pPr>
              <w:spacing w:line="240" w:lineRule="atLeast"/>
              <w:rPr>
                <w:color w:val="0000FF"/>
              </w:rPr>
            </w:pPr>
            <w:r w:rsidRPr="00F61A7A">
              <w:rPr>
                <w:rFonts w:ascii="Arial" w:hAnsi="Arial"/>
                <w:color w:val="0000FF"/>
              </w:rPr>
              <w:t>544165</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Immunoëlektroforese met een minimum gebruik voor drie antihumane immunosera</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1000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2103B1" w:rsidP="002103B1">
            <w:pPr>
              <w:spacing w:line="240" w:lineRule="atLeast"/>
              <w:jc w:val="both"/>
              <w:rPr>
                <w:color w:val="0000FF"/>
              </w:rPr>
            </w:pPr>
            <w:r w:rsidRPr="00F61A7A">
              <w:rPr>
                <w:rFonts w:ascii="Arial" w:hAnsi="Arial"/>
                <w:color w:val="0000FF"/>
              </w:rPr>
              <w:t>(Maximum 1) (Cumulregel 32)</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29.11.1996" (in werking 1.4.1997) + </w:t>
            </w:r>
            <w:r w:rsidR="00E25420" w:rsidRPr="00F61A7A">
              <w:rPr>
                <w:rFonts w:ascii="Arial" w:hAnsi="Arial"/>
                <w:i/>
                <w:color w:val="0000FF"/>
                <w:sz w:val="18"/>
                <w:lang w:val="nl-BE"/>
              </w:rPr>
              <w:t>"K.B. 26.8.2010" (in werking 1.10.2010)</w:t>
            </w:r>
            <w:r w:rsidR="00DA2C11" w:rsidRPr="00F61A7A">
              <w:rPr>
                <w:rFonts w:ascii="Arial" w:hAnsi="Arial"/>
                <w:i/>
                <w:color w:val="0000FF"/>
                <w:sz w:val="18"/>
                <w:lang w:val="nl-BE"/>
              </w:rPr>
              <w:t xml:space="preserve"> </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544272</w:t>
            </w:r>
          </w:p>
        </w:tc>
        <w:tc>
          <w:tcPr>
            <w:tcW w:w="817" w:type="dxa"/>
          </w:tcPr>
          <w:p w:rsidR="00B33D9D" w:rsidRPr="00F61A7A" w:rsidRDefault="00B33D9D">
            <w:pPr>
              <w:spacing w:line="240" w:lineRule="atLeast"/>
              <w:rPr>
                <w:color w:val="0000FF"/>
              </w:rPr>
            </w:pPr>
            <w:r w:rsidRPr="00F61A7A">
              <w:rPr>
                <w:rFonts w:ascii="Arial" w:hAnsi="Arial"/>
                <w:color w:val="0000FF"/>
              </w:rPr>
              <w:t>544283</w:t>
            </w:r>
          </w:p>
        </w:tc>
        <w:tc>
          <w:tcPr>
            <w:tcW w:w="5479" w:type="dxa"/>
          </w:tcPr>
          <w:p w:rsidR="00B33D9D" w:rsidRPr="00F61A7A" w:rsidRDefault="00B33D9D">
            <w:pPr>
              <w:spacing w:line="240" w:lineRule="atLeast"/>
              <w:rPr>
                <w:color w:val="0000FF"/>
                <w:lang w:val="nl-BE"/>
              </w:rPr>
            </w:pPr>
            <w:r w:rsidRPr="00F61A7A">
              <w:rPr>
                <w:rFonts w:ascii="Arial" w:hAnsi="Arial"/>
                <w:color w:val="0000FF"/>
                <w:lang w:val="nl-BE"/>
              </w:rPr>
              <w:t>Immunofixatie met een minimum gebruik van drie antihumane immunosera</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1000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2103B1" w:rsidP="002103B1">
            <w:pPr>
              <w:spacing w:line="240" w:lineRule="atLeast"/>
              <w:jc w:val="both"/>
              <w:rPr>
                <w:color w:val="0000FF"/>
              </w:rPr>
            </w:pPr>
            <w:r w:rsidRPr="00F61A7A">
              <w:rPr>
                <w:rFonts w:ascii="Arial" w:hAnsi="Arial"/>
                <w:color w:val="0000FF"/>
              </w:rPr>
              <w:t>(Maximum 1)(Cumulregel 32)</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9.12.1994" (in werking 1.3.1995) + </w:t>
            </w:r>
            <w:r w:rsidR="00E25420"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544176</w:t>
            </w:r>
          </w:p>
        </w:tc>
        <w:tc>
          <w:tcPr>
            <w:tcW w:w="817" w:type="dxa"/>
          </w:tcPr>
          <w:p w:rsidR="00B33D9D" w:rsidRPr="00F61A7A" w:rsidRDefault="00B33D9D">
            <w:pPr>
              <w:spacing w:line="240" w:lineRule="atLeast"/>
              <w:rPr>
                <w:color w:val="0000FF"/>
              </w:rPr>
            </w:pPr>
            <w:r w:rsidRPr="00F61A7A">
              <w:rPr>
                <w:rFonts w:ascii="Arial" w:hAnsi="Arial"/>
                <w:color w:val="0000FF"/>
              </w:rPr>
              <w:t>544180</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Isoëlectrische focalisatie van de proteïnen van het CSV en van het serum en doseren van de totale proteïnen van het CSV en het serum</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3000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 (Cumulregel 32)</w:t>
            </w:r>
          </w:p>
        </w:tc>
        <w:tc>
          <w:tcPr>
            <w:tcW w:w="279" w:type="dxa"/>
            <w:vAlign w:val="bottom"/>
          </w:tcPr>
          <w:p w:rsidR="00B33D9D" w:rsidRPr="00F61A7A" w:rsidRDefault="00B33D9D">
            <w:pPr>
              <w:spacing w:line="240" w:lineRule="atLeast"/>
              <w:jc w:val="right"/>
              <w:rPr>
                <w:color w:val="0000FF"/>
              </w:rPr>
            </w:pPr>
          </w:p>
        </w:tc>
        <w:tc>
          <w:tcPr>
            <w:tcW w:w="672" w:type="dxa"/>
            <w:vAlign w:val="bottom"/>
          </w:tcPr>
          <w:p w:rsidR="00B33D9D" w:rsidRPr="00F61A7A" w:rsidRDefault="00B33D9D">
            <w:pPr>
              <w:spacing w:line="240" w:lineRule="atLeast"/>
              <w:jc w:val="righ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jc w:val="right"/>
              <w:rPr>
                <w:color w:val="0000FF"/>
              </w:rPr>
            </w:pPr>
          </w:p>
        </w:tc>
        <w:tc>
          <w:tcPr>
            <w:tcW w:w="672" w:type="dxa"/>
            <w:vAlign w:val="bottom"/>
          </w:tcPr>
          <w:p w:rsidR="00B33D9D" w:rsidRPr="00F61A7A" w:rsidRDefault="00B33D9D">
            <w:pPr>
              <w:spacing w:line="240" w:lineRule="atLeast"/>
              <w:jc w:val="righ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544191</w:t>
            </w:r>
          </w:p>
        </w:tc>
        <w:tc>
          <w:tcPr>
            <w:tcW w:w="817" w:type="dxa"/>
          </w:tcPr>
          <w:p w:rsidR="00B33D9D" w:rsidRPr="00F61A7A" w:rsidRDefault="00B33D9D">
            <w:pPr>
              <w:spacing w:line="240" w:lineRule="atLeast"/>
              <w:rPr>
                <w:color w:val="0000FF"/>
              </w:rPr>
            </w:pPr>
            <w:r w:rsidRPr="00F61A7A">
              <w:rPr>
                <w:rFonts w:ascii="Arial" w:hAnsi="Arial"/>
                <w:color w:val="0000FF"/>
              </w:rPr>
              <w:t>544202</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Isoëlectrische focalisatie van de proteïnen van het CSV en van het serum met immunologische identificatie van de IgG door blotting en doseren van de totale proteïnen van het CSV en van het serum</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4000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 (Cumulregel 32)</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544213</w:t>
            </w:r>
          </w:p>
        </w:tc>
        <w:tc>
          <w:tcPr>
            <w:tcW w:w="817" w:type="dxa"/>
          </w:tcPr>
          <w:p w:rsidR="00B33D9D" w:rsidRPr="00F61A7A" w:rsidRDefault="00B33D9D">
            <w:pPr>
              <w:spacing w:line="240" w:lineRule="atLeast"/>
              <w:rPr>
                <w:color w:val="0000FF"/>
              </w:rPr>
            </w:pPr>
            <w:r w:rsidRPr="00F61A7A">
              <w:rPr>
                <w:rFonts w:ascii="Arial" w:hAnsi="Arial"/>
                <w:color w:val="0000FF"/>
              </w:rPr>
              <w:t>544224</w:t>
            </w:r>
          </w:p>
        </w:tc>
        <w:tc>
          <w:tcPr>
            <w:tcW w:w="5479" w:type="dxa"/>
          </w:tcPr>
          <w:p w:rsidR="00B33D9D" w:rsidRPr="00F61A7A" w:rsidRDefault="00B33D9D">
            <w:pPr>
              <w:spacing w:line="240" w:lineRule="atLeast"/>
              <w:rPr>
                <w:color w:val="0000FF"/>
                <w:lang w:val="nl-BE"/>
              </w:rPr>
            </w:pPr>
            <w:r w:rsidRPr="00F61A7A">
              <w:rPr>
                <w:rFonts w:ascii="Arial" w:hAnsi="Arial"/>
                <w:color w:val="0000FF"/>
                <w:lang w:val="nl-BE"/>
              </w:rPr>
              <w:t>Specifiek doseren van een proteïne door een immunologische methode</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300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3)</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544235</w:t>
            </w:r>
          </w:p>
        </w:tc>
        <w:tc>
          <w:tcPr>
            <w:tcW w:w="817" w:type="dxa"/>
          </w:tcPr>
          <w:p w:rsidR="00B33D9D" w:rsidRPr="00F61A7A" w:rsidRDefault="00B33D9D">
            <w:pPr>
              <w:spacing w:line="240" w:lineRule="atLeast"/>
              <w:rPr>
                <w:color w:val="0000FF"/>
              </w:rPr>
            </w:pPr>
            <w:r w:rsidRPr="00F61A7A">
              <w:rPr>
                <w:rFonts w:ascii="Arial" w:hAnsi="Arial"/>
                <w:color w:val="0000FF"/>
              </w:rPr>
              <w:t>544246</w:t>
            </w:r>
          </w:p>
        </w:tc>
        <w:tc>
          <w:tcPr>
            <w:tcW w:w="5479" w:type="dxa"/>
          </w:tcPr>
          <w:p w:rsidR="00B33D9D" w:rsidRPr="00F61A7A" w:rsidRDefault="00B33D9D">
            <w:pPr>
              <w:spacing w:line="240" w:lineRule="atLeast"/>
              <w:rPr>
                <w:color w:val="0000FF"/>
                <w:lang w:val="nl-BE"/>
              </w:rPr>
            </w:pPr>
            <w:r w:rsidRPr="00F61A7A">
              <w:rPr>
                <w:rFonts w:ascii="Arial" w:hAnsi="Arial"/>
                <w:color w:val="0000FF"/>
                <w:lang w:val="nl-BE"/>
              </w:rPr>
              <w:t>Doseren van methoxyhydroxyfenylglycol door HPLC met electrochemische detectie</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2000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2103B1" w:rsidP="002103B1">
            <w:pPr>
              <w:spacing w:line="240" w:lineRule="atLeast"/>
              <w:jc w:val="both"/>
              <w:rPr>
                <w:color w:val="0000FF"/>
              </w:rPr>
            </w:pPr>
            <w:r w:rsidRPr="00F61A7A">
              <w:rPr>
                <w:rFonts w:ascii="Arial" w:hAnsi="Arial"/>
                <w:color w:val="0000FF"/>
              </w:rPr>
              <w:t>(Maximum 1)</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29.4.1999" (in werking 1.7.1999) + </w:t>
            </w:r>
            <w:r w:rsidR="00E25420"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544294</w:t>
            </w:r>
          </w:p>
        </w:tc>
        <w:tc>
          <w:tcPr>
            <w:tcW w:w="817" w:type="dxa"/>
          </w:tcPr>
          <w:p w:rsidR="00B33D9D" w:rsidRPr="00F61A7A" w:rsidRDefault="00B33D9D">
            <w:pPr>
              <w:spacing w:line="240" w:lineRule="atLeast"/>
              <w:rPr>
                <w:color w:val="0000FF"/>
              </w:rPr>
            </w:pPr>
            <w:r w:rsidRPr="00F61A7A">
              <w:rPr>
                <w:rFonts w:ascii="Arial" w:hAnsi="Arial"/>
                <w:color w:val="0000FF"/>
              </w:rPr>
              <w:t>544305</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Specifiek doseren van gamma-aminoboterzuur</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3000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2103B1">
            <w:pPr>
              <w:spacing w:line="240" w:lineRule="atLeast"/>
              <w:jc w:val="both"/>
              <w:rPr>
                <w:color w:val="0000FF"/>
              </w:rPr>
            </w:pPr>
            <w:r w:rsidRPr="00F61A7A">
              <w:rPr>
                <w:rFonts w:ascii="Arial" w:hAnsi="Arial"/>
                <w:color w:val="0000FF"/>
              </w:rPr>
              <w:t>(Maximum 1) (Dia</w:t>
            </w:r>
            <w:r w:rsidR="002103B1" w:rsidRPr="00F61A7A">
              <w:rPr>
                <w:rFonts w:ascii="Arial" w:hAnsi="Arial"/>
                <w:color w:val="0000FF"/>
              </w:rPr>
              <w:t>gnoseregel 40)</w:t>
            </w:r>
            <w:r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9.12.1994" (in werking 1.3.1995) + </w:t>
            </w:r>
            <w:r w:rsidR="00E25420"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lang w:val="nl-BE"/>
              </w:rPr>
            </w:pPr>
          </w:p>
        </w:tc>
        <w:tc>
          <w:tcPr>
            <w:tcW w:w="576" w:type="dxa"/>
          </w:tcPr>
          <w:p w:rsidR="00B33D9D" w:rsidRPr="00F61A7A" w:rsidRDefault="00B33D9D">
            <w:pPr>
              <w:spacing w:line="240" w:lineRule="atLeast"/>
              <w:rPr>
                <w:color w:val="0000FF"/>
                <w:lang w:val="nl-BE"/>
              </w:rPr>
            </w:pPr>
          </w:p>
        </w:tc>
        <w:tc>
          <w:tcPr>
            <w:tcW w:w="864" w:type="dxa"/>
          </w:tcPr>
          <w:p w:rsidR="00B33D9D" w:rsidRPr="00F61A7A" w:rsidRDefault="00B33D9D">
            <w:pPr>
              <w:spacing w:line="240" w:lineRule="atLeast"/>
              <w:rPr>
                <w:color w:val="0000FF"/>
                <w:lang w:val="nl-BE"/>
              </w:rPr>
            </w:pPr>
          </w:p>
        </w:tc>
        <w:tc>
          <w:tcPr>
            <w:tcW w:w="817" w:type="dxa"/>
          </w:tcPr>
          <w:p w:rsidR="00B33D9D" w:rsidRPr="00F61A7A" w:rsidRDefault="00B33D9D">
            <w:pPr>
              <w:spacing w:line="240" w:lineRule="atLeast"/>
              <w:rPr>
                <w:color w:val="0000FF"/>
                <w:lang w:val="nl-BE"/>
              </w:rPr>
            </w:pPr>
          </w:p>
        </w:tc>
        <w:tc>
          <w:tcPr>
            <w:tcW w:w="5479" w:type="dxa"/>
          </w:tcPr>
          <w:p w:rsidR="00B33D9D" w:rsidRPr="00F61A7A" w:rsidRDefault="00B33D9D">
            <w:pPr>
              <w:spacing w:line="240" w:lineRule="atLeast"/>
              <w:jc w:val="both"/>
              <w:rPr>
                <w:b/>
                <w:color w:val="0000FF"/>
              </w:rPr>
            </w:pPr>
            <w:r w:rsidRPr="00F61A7A">
              <w:rPr>
                <w:rFonts w:ascii="Arial" w:hAnsi="Arial"/>
                <w:b/>
                <w:color w:val="0000FF"/>
              </w:rPr>
              <w:t>"4/Faeces</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544515</w:t>
            </w:r>
          </w:p>
        </w:tc>
        <w:tc>
          <w:tcPr>
            <w:tcW w:w="817" w:type="dxa"/>
          </w:tcPr>
          <w:p w:rsidR="00B33D9D" w:rsidRPr="00F61A7A" w:rsidRDefault="00B33D9D">
            <w:pPr>
              <w:spacing w:line="240" w:lineRule="atLeast"/>
              <w:rPr>
                <w:color w:val="0000FF"/>
              </w:rPr>
            </w:pPr>
            <w:r w:rsidRPr="00F61A7A">
              <w:rPr>
                <w:rFonts w:ascii="Arial" w:hAnsi="Arial"/>
                <w:color w:val="0000FF"/>
              </w:rPr>
              <w:t>544526</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melkzuur</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200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915FC0" w:rsidP="00915FC0">
            <w:pPr>
              <w:spacing w:line="240" w:lineRule="atLeast"/>
              <w:jc w:val="both"/>
              <w:rPr>
                <w:color w:val="0000FF"/>
              </w:rPr>
            </w:pPr>
            <w:r w:rsidRPr="00F61A7A">
              <w:rPr>
                <w:rFonts w:ascii="Arial" w:hAnsi="Arial"/>
                <w:color w:val="0000FF"/>
              </w:rPr>
              <w:t>(Maximum 1)</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6613" w:type="dxa"/>
            <w:gridSpan w:val="4"/>
          </w:tcPr>
          <w:p w:rsidR="00B33D9D" w:rsidRPr="00F61A7A" w:rsidRDefault="00B33D9D">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16.7.2001" (in werking 1.12.2001)</w:t>
            </w:r>
            <w:r w:rsidR="00915FC0" w:rsidRPr="00F61A7A">
              <w:rPr>
                <w:rFonts w:ascii="Arial" w:hAnsi="Arial"/>
                <w:i/>
                <w:color w:val="0000FF"/>
                <w:sz w:val="18"/>
                <w:lang w:val="nl-BE"/>
              </w:rPr>
              <w:t xml:space="preserve"> + </w:t>
            </w:r>
            <w:r w:rsidR="00E25420" w:rsidRPr="00F61A7A">
              <w:rPr>
                <w:rFonts w:ascii="Arial" w:hAnsi="Arial"/>
                <w:i/>
                <w:color w:val="0000FF"/>
                <w:sz w:val="18"/>
                <w:lang w:val="nl-BE"/>
              </w:rPr>
              <w:t>"K.B. 26.8.2010" (in werking 1.10.2010)</w:t>
            </w:r>
          </w:p>
        </w:tc>
        <w:tc>
          <w:tcPr>
            <w:tcW w:w="393" w:type="dxa"/>
            <w:vAlign w:val="bottom"/>
          </w:tcPr>
          <w:p w:rsidR="00B33D9D" w:rsidRPr="00F61A7A" w:rsidRDefault="00B33D9D">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544530</w:t>
            </w:r>
          </w:p>
        </w:tc>
        <w:tc>
          <w:tcPr>
            <w:tcW w:w="817" w:type="dxa"/>
          </w:tcPr>
          <w:p w:rsidR="00B33D9D" w:rsidRPr="00F61A7A" w:rsidRDefault="00B33D9D">
            <w:pPr>
              <w:spacing w:line="240" w:lineRule="atLeast"/>
              <w:rPr>
                <w:color w:val="0000FF"/>
              </w:rPr>
            </w:pPr>
            <w:r w:rsidRPr="00F61A7A">
              <w:rPr>
                <w:rFonts w:ascii="Arial" w:hAnsi="Arial"/>
                <w:color w:val="0000FF"/>
              </w:rPr>
              <w:t>544541</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Opzoeken van albumine in het meconium</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80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915FC0" w:rsidP="00915FC0">
            <w:pPr>
              <w:spacing w:line="240" w:lineRule="atLeast"/>
              <w:jc w:val="both"/>
              <w:rPr>
                <w:color w:val="0000FF"/>
              </w:rPr>
            </w:pPr>
            <w:r w:rsidRPr="00F61A7A">
              <w:rPr>
                <w:rFonts w:ascii="Arial" w:hAnsi="Arial"/>
                <w:color w:val="0000FF"/>
              </w:rPr>
              <w:t>(Maximum 1)</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9.12.1994" (in werking 1.3.1995) + </w:t>
            </w:r>
            <w:r w:rsidR="00E25420"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544552</w:t>
            </w:r>
          </w:p>
        </w:tc>
        <w:tc>
          <w:tcPr>
            <w:tcW w:w="817" w:type="dxa"/>
          </w:tcPr>
          <w:p w:rsidR="00B33D9D" w:rsidRPr="00F61A7A" w:rsidRDefault="00B33D9D">
            <w:pPr>
              <w:spacing w:line="240" w:lineRule="atLeast"/>
              <w:rPr>
                <w:color w:val="0000FF"/>
              </w:rPr>
            </w:pPr>
            <w:r w:rsidRPr="00F61A7A">
              <w:rPr>
                <w:rFonts w:ascii="Arial" w:hAnsi="Arial"/>
                <w:color w:val="0000FF"/>
              </w:rPr>
              <w:t>544563</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Doseren van ammonium en van organische zuren</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200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915FC0">
            <w:pPr>
              <w:spacing w:line="240" w:lineRule="atLeast"/>
              <w:jc w:val="both"/>
              <w:rPr>
                <w:color w:val="0000FF"/>
              </w:rPr>
            </w:pPr>
            <w:r w:rsidRPr="00F61A7A">
              <w:rPr>
                <w:rFonts w:ascii="Arial" w:hAnsi="Arial"/>
                <w:color w:val="0000FF"/>
              </w:rPr>
              <w:t>(Maximum 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544574</w:t>
            </w:r>
          </w:p>
        </w:tc>
        <w:tc>
          <w:tcPr>
            <w:tcW w:w="817" w:type="dxa"/>
          </w:tcPr>
          <w:p w:rsidR="00B33D9D" w:rsidRPr="00F61A7A" w:rsidRDefault="00B33D9D">
            <w:pPr>
              <w:spacing w:line="240" w:lineRule="atLeast"/>
              <w:rPr>
                <w:color w:val="0000FF"/>
              </w:rPr>
            </w:pPr>
            <w:r w:rsidRPr="00F61A7A">
              <w:rPr>
                <w:rFonts w:ascii="Arial" w:hAnsi="Arial"/>
                <w:color w:val="0000FF"/>
              </w:rPr>
              <w:t>544585</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calcium</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250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915FC0">
            <w:pPr>
              <w:spacing w:line="240" w:lineRule="atLeast"/>
              <w:jc w:val="both"/>
              <w:rPr>
                <w:color w:val="0000FF"/>
              </w:rPr>
            </w:pPr>
            <w:r w:rsidRPr="00F61A7A">
              <w:rPr>
                <w:rFonts w:ascii="Arial" w:hAnsi="Arial"/>
                <w:color w:val="0000FF"/>
              </w:rPr>
              <w:t>(Maximum 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544596</w:t>
            </w:r>
          </w:p>
        </w:tc>
        <w:tc>
          <w:tcPr>
            <w:tcW w:w="817" w:type="dxa"/>
          </w:tcPr>
          <w:p w:rsidR="00B33D9D" w:rsidRPr="00F61A7A" w:rsidRDefault="00B33D9D">
            <w:pPr>
              <w:spacing w:line="240" w:lineRule="atLeast"/>
              <w:rPr>
                <w:color w:val="0000FF"/>
              </w:rPr>
            </w:pPr>
            <w:r w:rsidRPr="00F61A7A">
              <w:rPr>
                <w:rFonts w:ascii="Arial" w:hAnsi="Arial"/>
                <w:color w:val="0000FF"/>
              </w:rPr>
              <w:t>544600</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chloriden</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100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915FC0">
            <w:pPr>
              <w:spacing w:line="240" w:lineRule="atLeast"/>
              <w:jc w:val="both"/>
              <w:rPr>
                <w:color w:val="0000FF"/>
              </w:rPr>
            </w:pPr>
            <w:r w:rsidRPr="00F61A7A">
              <w:rPr>
                <w:rFonts w:ascii="Arial" w:hAnsi="Arial"/>
                <w:color w:val="0000FF"/>
              </w:rPr>
              <w:t>(Maximum 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544611</w:t>
            </w:r>
          </w:p>
        </w:tc>
        <w:tc>
          <w:tcPr>
            <w:tcW w:w="817" w:type="dxa"/>
          </w:tcPr>
          <w:p w:rsidR="00B33D9D" w:rsidRPr="00F61A7A" w:rsidRDefault="00B33D9D">
            <w:pPr>
              <w:spacing w:line="240" w:lineRule="atLeast"/>
              <w:rPr>
                <w:color w:val="0000FF"/>
              </w:rPr>
            </w:pPr>
            <w:r w:rsidRPr="00F61A7A">
              <w:rPr>
                <w:rFonts w:ascii="Arial" w:hAnsi="Arial"/>
                <w:color w:val="0000FF"/>
              </w:rPr>
              <w:t>544622</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Fractioneren en doseren van porfyrines door HPLC</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2000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915FC0">
            <w:pPr>
              <w:spacing w:line="240" w:lineRule="atLeast"/>
              <w:jc w:val="both"/>
              <w:rPr>
                <w:color w:val="0000FF"/>
              </w:rPr>
            </w:pPr>
            <w:r w:rsidRPr="00F61A7A">
              <w:rPr>
                <w:rFonts w:ascii="Arial" w:hAnsi="Arial"/>
                <w:color w:val="0000FF"/>
              </w:rPr>
              <w:t>(Maximum 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544633</w:t>
            </w:r>
          </w:p>
        </w:tc>
        <w:tc>
          <w:tcPr>
            <w:tcW w:w="817" w:type="dxa"/>
          </w:tcPr>
          <w:p w:rsidR="00B33D9D" w:rsidRPr="00F61A7A" w:rsidRDefault="00B33D9D">
            <w:pPr>
              <w:spacing w:line="240" w:lineRule="atLeast"/>
              <w:rPr>
                <w:color w:val="0000FF"/>
              </w:rPr>
            </w:pPr>
            <w:r w:rsidRPr="00F61A7A">
              <w:rPr>
                <w:rFonts w:ascii="Arial" w:hAnsi="Arial"/>
                <w:color w:val="0000FF"/>
              </w:rPr>
              <w:t>544644</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totale vetten</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1000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915FC0">
            <w:pPr>
              <w:spacing w:line="240" w:lineRule="atLeast"/>
              <w:jc w:val="both"/>
              <w:rPr>
                <w:color w:val="0000FF"/>
              </w:rPr>
            </w:pPr>
            <w:r w:rsidRPr="00F61A7A">
              <w:rPr>
                <w:rFonts w:ascii="Arial" w:hAnsi="Arial"/>
                <w:color w:val="0000FF"/>
              </w:rPr>
              <w:t>(Maximum 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544655</w:t>
            </w:r>
          </w:p>
        </w:tc>
        <w:tc>
          <w:tcPr>
            <w:tcW w:w="817" w:type="dxa"/>
          </w:tcPr>
          <w:p w:rsidR="00B33D9D" w:rsidRPr="00F61A7A" w:rsidRDefault="00B33D9D">
            <w:pPr>
              <w:spacing w:line="240" w:lineRule="atLeast"/>
              <w:rPr>
                <w:color w:val="0000FF"/>
              </w:rPr>
            </w:pPr>
            <w:r w:rsidRPr="00F61A7A">
              <w:rPr>
                <w:rFonts w:ascii="Arial" w:hAnsi="Arial"/>
                <w:color w:val="0000FF"/>
              </w:rPr>
              <w:t>544666</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Doseren van totale vetten met differentiatie van de neutrale vetten en vetzuren</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1200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915FC0">
            <w:pPr>
              <w:spacing w:line="240" w:lineRule="atLeast"/>
              <w:jc w:val="both"/>
              <w:rPr>
                <w:color w:val="0000FF"/>
              </w:rPr>
            </w:pPr>
            <w:r w:rsidRPr="00F61A7A">
              <w:rPr>
                <w:rFonts w:ascii="Arial" w:hAnsi="Arial"/>
                <w:color w:val="0000FF"/>
              </w:rPr>
              <w:t>(Maximum 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544670</w:t>
            </w:r>
          </w:p>
        </w:tc>
        <w:tc>
          <w:tcPr>
            <w:tcW w:w="817" w:type="dxa"/>
          </w:tcPr>
          <w:p w:rsidR="00B33D9D" w:rsidRPr="00F61A7A" w:rsidRDefault="00B33D9D">
            <w:pPr>
              <w:spacing w:line="240" w:lineRule="atLeast"/>
              <w:rPr>
                <w:color w:val="0000FF"/>
              </w:rPr>
            </w:pPr>
            <w:r w:rsidRPr="00F61A7A">
              <w:rPr>
                <w:rFonts w:ascii="Arial" w:hAnsi="Arial"/>
                <w:color w:val="0000FF"/>
              </w:rPr>
              <w:t>544681</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kalium</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150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915FC0">
            <w:pPr>
              <w:spacing w:line="240" w:lineRule="atLeast"/>
              <w:jc w:val="both"/>
              <w:rPr>
                <w:color w:val="0000FF"/>
              </w:rPr>
            </w:pPr>
            <w:r w:rsidRPr="00F61A7A">
              <w:rPr>
                <w:rFonts w:ascii="Arial" w:hAnsi="Arial"/>
                <w:color w:val="0000FF"/>
              </w:rPr>
              <w:t>(Maximum 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544692</w:t>
            </w:r>
          </w:p>
        </w:tc>
        <w:tc>
          <w:tcPr>
            <w:tcW w:w="817" w:type="dxa"/>
          </w:tcPr>
          <w:p w:rsidR="00B33D9D" w:rsidRPr="00F61A7A" w:rsidRDefault="00B33D9D">
            <w:pPr>
              <w:spacing w:line="240" w:lineRule="atLeast"/>
              <w:rPr>
                <w:color w:val="0000FF"/>
              </w:rPr>
            </w:pPr>
            <w:r w:rsidRPr="00F61A7A">
              <w:rPr>
                <w:rFonts w:ascii="Arial" w:hAnsi="Arial"/>
                <w:color w:val="0000FF"/>
              </w:rPr>
              <w:t>544703</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natrium</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150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915FC0" w:rsidP="00915FC0">
            <w:pPr>
              <w:spacing w:line="240" w:lineRule="atLeast"/>
              <w:jc w:val="both"/>
              <w:rPr>
                <w:color w:val="0000FF"/>
              </w:rPr>
            </w:pPr>
            <w:r w:rsidRPr="00F61A7A">
              <w:rPr>
                <w:rFonts w:ascii="Arial" w:hAnsi="Arial"/>
                <w:color w:val="0000FF"/>
              </w:rPr>
              <w:t>(Maximum 1)</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6613" w:type="dxa"/>
            <w:gridSpan w:val="4"/>
          </w:tcPr>
          <w:p w:rsidR="00B33D9D" w:rsidRPr="00F61A7A" w:rsidRDefault="00B33D9D">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w:t>
            </w:r>
            <w:r w:rsidR="00915FC0" w:rsidRPr="00F61A7A">
              <w:rPr>
                <w:rFonts w:ascii="Arial" w:hAnsi="Arial"/>
                <w:i/>
                <w:color w:val="0000FF"/>
                <w:sz w:val="18"/>
                <w:lang w:val="nl-BE"/>
              </w:rPr>
              <w:t xml:space="preserve"> + </w:t>
            </w:r>
            <w:r w:rsidR="00E25420" w:rsidRPr="00F61A7A">
              <w:rPr>
                <w:rFonts w:ascii="Arial" w:hAnsi="Arial"/>
                <w:i/>
                <w:color w:val="0000FF"/>
                <w:sz w:val="18"/>
                <w:lang w:val="nl-BE"/>
              </w:rPr>
              <w:t>"K.B. 26.8.2010" (in werking 1.10.2010)</w:t>
            </w:r>
          </w:p>
        </w:tc>
        <w:tc>
          <w:tcPr>
            <w:tcW w:w="393" w:type="dxa"/>
            <w:vAlign w:val="bottom"/>
          </w:tcPr>
          <w:p w:rsidR="00B33D9D" w:rsidRPr="00F61A7A" w:rsidRDefault="00B33D9D">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544714</w:t>
            </w:r>
          </w:p>
        </w:tc>
        <w:tc>
          <w:tcPr>
            <w:tcW w:w="817" w:type="dxa"/>
          </w:tcPr>
          <w:p w:rsidR="00B33D9D" w:rsidRPr="00F61A7A" w:rsidRDefault="00B33D9D">
            <w:pPr>
              <w:spacing w:line="240" w:lineRule="atLeast"/>
              <w:rPr>
                <w:color w:val="0000FF"/>
              </w:rPr>
            </w:pPr>
            <w:r w:rsidRPr="00F61A7A">
              <w:rPr>
                <w:rFonts w:ascii="Arial" w:hAnsi="Arial"/>
                <w:color w:val="0000FF"/>
              </w:rPr>
              <w:t>544725</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trypsine</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150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915FC0" w:rsidP="00915FC0">
            <w:pPr>
              <w:spacing w:line="240" w:lineRule="atLeast"/>
              <w:jc w:val="both"/>
              <w:rPr>
                <w:color w:val="0000FF"/>
              </w:rPr>
            </w:pPr>
            <w:r w:rsidRPr="00F61A7A">
              <w:rPr>
                <w:rFonts w:ascii="Arial" w:hAnsi="Arial"/>
                <w:color w:val="0000FF"/>
              </w:rPr>
              <w:t>(Maximum 1) (Cumulregel 60)</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rsidTr="000A4A94">
        <w:trPr>
          <w:cantSplit/>
        </w:trPr>
        <w:tc>
          <w:tcPr>
            <w:tcW w:w="360" w:type="dxa"/>
          </w:tcPr>
          <w:p w:rsidR="00D01F36" w:rsidRPr="00F61A7A" w:rsidRDefault="00D01F36">
            <w:pPr>
              <w:spacing w:line="240" w:lineRule="atLeast"/>
              <w:rPr>
                <w:color w:val="0000FF"/>
              </w:rPr>
            </w:pPr>
          </w:p>
        </w:tc>
        <w:tc>
          <w:tcPr>
            <w:tcW w:w="576" w:type="dxa"/>
          </w:tcPr>
          <w:p w:rsidR="00D01F36" w:rsidRPr="00F61A7A" w:rsidRDefault="00D01F36">
            <w:pPr>
              <w:spacing w:line="240" w:lineRule="atLeast"/>
              <w:rPr>
                <w:color w:val="0000FF"/>
              </w:rPr>
            </w:pPr>
          </w:p>
        </w:tc>
        <w:tc>
          <w:tcPr>
            <w:tcW w:w="864" w:type="dxa"/>
          </w:tcPr>
          <w:p w:rsidR="00D01F36" w:rsidRPr="00F61A7A" w:rsidRDefault="00D01F36">
            <w:pPr>
              <w:spacing w:line="240" w:lineRule="atLeast"/>
              <w:rPr>
                <w:color w:val="0000FF"/>
              </w:rPr>
            </w:pPr>
          </w:p>
        </w:tc>
        <w:tc>
          <w:tcPr>
            <w:tcW w:w="817" w:type="dxa"/>
          </w:tcPr>
          <w:p w:rsidR="00D01F36" w:rsidRPr="00F61A7A" w:rsidRDefault="00D01F36">
            <w:pPr>
              <w:spacing w:line="240" w:lineRule="atLeast"/>
              <w:rPr>
                <w:color w:val="0000FF"/>
              </w:rPr>
            </w:pPr>
          </w:p>
        </w:tc>
        <w:tc>
          <w:tcPr>
            <w:tcW w:w="6613" w:type="dxa"/>
            <w:gridSpan w:val="4"/>
          </w:tcPr>
          <w:p w:rsidR="00D01F36" w:rsidRPr="00F61A7A" w:rsidRDefault="00D01F36" w:rsidP="00D01F36">
            <w:pPr>
              <w:spacing w:line="240" w:lineRule="atLeast"/>
              <w:jc w:val="both"/>
              <w:rPr>
                <w:color w:val="0000FF"/>
                <w:lang w:val="nl-BE"/>
              </w:rPr>
            </w:pPr>
            <w:r w:rsidRPr="00F61A7A">
              <w:rPr>
                <w:rFonts w:ascii="Arial" w:hAnsi="Arial"/>
                <w:i/>
                <w:color w:val="0000FF"/>
                <w:sz w:val="18"/>
                <w:lang w:val="nl-BE"/>
              </w:rPr>
              <w:t xml:space="preserve">"K.B. 29.11.1996" (in werking 1.4.1997) + </w:t>
            </w:r>
            <w:r w:rsidR="00E25420" w:rsidRPr="00F61A7A">
              <w:rPr>
                <w:rFonts w:ascii="Arial" w:hAnsi="Arial"/>
                <w:i/>
                <w:color w:val="0000FF"/>
                <w:sz w:val="18"/>
                <w:lang w:val="nl-BE"/>
              </w:rPr>
              <w:t>"K.B. 26.8.2010" (in werking 1.10.2010)</w:t>
            </w:r>
          </w:p>
        </w:tc>
        <w:tc>
          <w:tcPr>
            <w:tcW w:w="393" w:type="dxa"/>
            <w:vAlign w:val="bottom"/>
          </w:tcPr>
          <w:p w:rsidR="00D01F36" w:rsidRPr="00F61A7A" w:rsidRDefault="00D01F36">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544736</w:t>
            </w:r>
          </w:p>
        </w:tc>
        <w:tc>
          <w:tcPr>
            <w:tcW w:w="817" w:type="dxa"/>
          </w:tcPr>
          <w:p w:rsidR="00B33D9D" w:rsidRPr="00F61A7A" w:rsidRDefault="00B33D9D">
            <w:pPr>
              <w:spacing w:line="240" w:lineRule="atLeast"/>
              <w:rPr>
                <w:color w:val="0000FF"/>
              </w:rPr>
            </w:pPr>
            <w:r w:rsidRPr="00F61A7A">
              <w:rPr>
                <w:rFonts w:ascii="Arial" w:hAnsi="Arial"/>
                <w:color w:val="0000FF"/>
              </w:rPr>
              <w:t>544740</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chymotrypsine</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150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D01F36" w:rsidP="00D01F36">
            <w:pPr>
              <w:spacing w:line="240" w:lineRule="atLeast"/>
              <w:jc w:val="both"/>
              <w:rPr>
                <w:color w:val="0000FF"/>
              </w:rPr>
            </w:pPr>
            <w:r w:rsidRPr="00F61A7A">
              <w:rPr>
                <w:rFonts w:ascii="Arial" w:hAnsi="Arial"/>
                <w:color w:val="0000FF"/>
              </w:rPr>
              <w:t>(Maximum 1)(Cumulregel 60)</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9.12.1994" (in werking 1.3.1995) + </w:t>
            </w:r>
            <w:r w:rsidR="00E25420"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lang w:val="nl-BE"/>
              </w:rPr>
            </w:pPr>
          </w:p>
        </w:tc>
        <w:tc>
          <w:tcPr>
            <w:tcW w:w="576" w:type="dxa"/>
          </w:tcPr>
          <w:p w:rsidR="00B33D9D" w:rsidRPr="00F61A7A" w:rsidRDefault="00B33D9D">
            <w:pPr>
              <w:spacing w:line="240" w:lineRule="atLeast"/>
              <w:rPr>
                <w:color w:val="0000FF"/>
                <w:lang w:val="nl-BE"/>
              </w:rPr>
            </w:pPr>
          </w:p>
        </w:tc>
        <w:tc>
          <w:tcPr>
            <w:tcW w:w="864" w:type="dxa"/>
          </w:tcPr>
          <w:p w:rsidR="00B33D9D" w:rsidRPr="00F61A7A" w:rsidRDefault="00B33D9D">
            <w:pPr>
              <w:spacing w:line="240" w:lineRule="atLeast"/>
              <w:rPr>
                <w:color w:val="0000FF"/>
                <w:lang w:val="nl-BE"/>
              </w:rPr>
            </w:pPr>
          </w:p>
        </w:tc>
        <w:tc>
          <w:tcPr>
            <w:tcW w:w="817" w:type="dxa"/>
          </w:tcPr>
          <w:p w:rsidR="00B33D9D" w:rsidRPr="00F61A7A" w:rsidRDefault="00B33D9D">
            <w:pPr>
              <w:spacing w:line="240" w:lineRule="atLeast"/>
              <w:rPr>
                <w:color w:val="0000FF"/>
                <w:lang w:val="nl-BE"/>
              </w:rPr>
            </w:pPr>
          </w:p>
        </w:tc>
        <w:tc>
          <w:tcPr>
            <w:tcW w:w="5479" w:type="dxa"/>
          </w:tcPr>
          <w:p w:rsidR="00B33D9D" w:rsidRPr="00F61A7A" w:rsidRDefault="00B33D9D">
            <w:pPr>
              <w:spacing w:line="240" w:lineRule="atLeast"/>
              <w:jc w:val="both"/>
              <w:rPr>
                <w:b/>
                <w:color w:val="0000FF"/>
              </w:rPr>
            </w:pPr>
            <w:r w:rsidRPr="00F61A7A">
              <w:rPr>
                <w:rFonts w:ascii="Arial" w:hAnsi="Arial"/>
                <w:b/>
                <w:color w:val="0000FF"/>
              </w:rPr>
              <w:t>"5/Sperma</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545016</w:t>
            </w:r>
          </w:p>
        </w:tc>
        <w:tc>
          <w:tcPr>
            <w:tcW w:w="817" w:type="dxa"/>
          </w:tcPr>
          <w:p w:rsidR="00B33D9D" w:rsidRPr="00F61A7A" w:rsidRDefault="00B33D9D">
            <w:pPr>
              <w:spacing w:line="240" w:lineRule="atLeast"/>
              <w:rPr>
                <w:color w:val="0000FF"/>
              </w:rPr>
            </w:pPr>
            <w:r w:rsidRPr="00F61A7A">
              <w:rPr>
                <w:rFonts w:ascii="Arial" w:hAnsi="Arial"/>
                <w:color w:val="0000FF"/>
              </w:rPr>
              <w:t>545020</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fructose</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200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D01F36" w:rsidP="00D01F36">
            <w:pPr>
              <w:spacing w:line="240" w:lineRule="atLeast"/>
              <w:jc w:val="both"/>
              <w:rPr>
                <w:color w:val="0000FF"/>
              </w:rPr>
            </w:pPr>
            <w:r w:rsidRPr="00F61A7A">
              <w:rPr>
                <w:rFonts w:ascii="Arial" w:hAnsi="Arial"/>
                <w:color w:val="0000FF"/>
              </w:rPr>
              <w:t>(Maximum 1)</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6613" w:type="dxa"/>
            <w:gridSpan w:val="4"/>
          </w:tcPr>
          <w:p w:rsidR="00B33D9D" w:rsidRPr="00F61A7A" w:rsidRDefault="00B33D9D">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w:t>
            </w:r>
            <w:r w:rsidR="00D01F36" w:rsidRPr="00F61A7A">
              <w:rPr>
                <w:rFonts w:ascii="Arial" w:hAnsi="Arial"/>
                <w:i/>
                <w:color w:val="0000FF"/>
                <w:sz w:val="18"/>
                <w:lang w:val="nl-BE"/>
              </w:rPr>
              <w:t xml:space="preserve"> + </w:t>
            </w:r>
            <w:r w:rsidR="00E25420" w:rsidRPr="00F61A7A">
              <w:rPr>
                <w:rFonts w:ascii="Arial" w:hAnsi="Arial"/>
                <w:i/>
                <w:color w:val="0000FF"/>
                <w:sz w:val="18"/>
                <w:lang w:val="nl-BE"/>
              </w:rPr>
              <w:t>"K.B. 26.8.2010" (in werking 1.10.2010)</w:t>
            </w:r>
          </w:p>
        </w:tc>
        <w:tc>
          <w:tcPr>
            <w:tcW w:w="393" w:type="dxa"/>
            <w:vAlign w:val="bottom"/>
          </w:tcPr>
          <w:p w:rsidR="00B33D9D" w:rsidRPr="00F61A7A" w:rsidRDefault="00B33D9D">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545031</w:t>
            </w:r>
          </w:p>
        </w:tc>
        <w:tc>
          <w:tcPr>
            <w:tcW w:w="817" w:type="dxa"/>
          </w:tcPr>
          <w:p w:rsidR="00B33D9D" w:rsidRPr="00F61A7A" w:rsidRDefault="00B33D9D">
            <w:pPr>
              <w:spacing w:line="240" w:lineRule="atLeast"/>
              <w:rPr>
                <w:color w:val="0000FF"/>
              </w:rPr>
            </w:pPr>
            <w:r w:rsidRPr="00F61A7A">
              <w:rPr>
                <w:rFonts w:ascii="Arial" w:hAnsi="Arial"/>
                <w:color w:val="0000FF"/>
              </w:rPr>
              <w:t>545042</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zure fosfatasen</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300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D01F36" w:rsidP="00D01F36">
            <w:pPr>
              <w:spacing w:line="240" w:lineRule="atLeast"/>
              <w:jc w:val="both"/>
              <w:rPr>
                <w:color w:val="0000FF"/>
              </w:rPr>
            </w:pPr>
            <w:r w:rsidRPr="00F61A7A">
              <w:rPr>
                <w:rFonts w:ascii="Arial" w:hAnsi="Arial"/>
                <w:color w:val="0000FF"/>
              </w:rPr>
              <w:t>(Maximum 1) (Cumulregel 61)</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29.11.1996" (in werking 1.4.1997) + </w:t>
            </w:r>
            <w:r w:rsidR="00E25420"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545053</w:t>
            </w:r>
          </w:p>
        </w:tc>
        <w:tc>
          <w:tcPr>
            <w:tcW w:w="817" w:type="dxa"/>
          </w:tcPr>
          <w:p w:rsidR="00B33D9D" w:rsidRPr="00F61A7A" w:rsidRDefault="00B33D9D">
            <w:pPr>
              <w:spacing w:line="240" w:lineRule="atLeast"/>
              <w:rPr>
                <w:color w:val="0000FF"/>
              </w:rPr>
            </w:pPr>
            <w:r w:rsidRPr="00F61A7A">
              <w:rPr>
                <w:rFonts w:ascii="Arial" w:hAnsi="Arial"/>
                <w:color w:val="0000FF"/>
              </w:rPr>
              <w:t>545064</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gammaglutamyltransferasen</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300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D01F36" w:rsidP="00D01F36">
            <w:pPr>
              <w:spacing w:line="240" w:lineRule="atLeast"/>
              <w:jc w:val="both"/>
              <w:rPr>
                <w:color w:val="0000FF"/>
              </w:rPr>
            </w:pPr>
            <w:r w:rsidRPr="00F61A7A">
              <w:rPr>
                <w:rFonts w:ascii="Arial" w:hAnsi="Arial"/>
                <w:color w:val="0000FF"/>
              </w:rPr>
              <w:t>(Maximum 1) (Cumulregel 61)</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6613" w:type="dxa"/>
            <w:gridSpan w:val="4"/>
          </w:tcPr>
          <w:p w:rsidR="00B33D9D" w:rsidRPr="00F61A7A" w:rsidRDefault="00B33D9D">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w:t>
            </w:r>
            <w:r w:rsidR="00D01F36" w:rsidRPr="00F61A7A">
              <w:rPr>
                <w:rFonts w:ascii="Arial" w:hAnsi="Arial"/>
                <w:i/>
                <w:color w:val="0000FF"/>
                <w:sz w:val="18"/>
                <w:lang w:val="nl-BE"/>
              </w:rPr>
              <w:t xml:space="preserve"> + </w:t>
            </w:r>
            <w:r w:rsidR="00E25420" w:rsidRPr="00F61A7A">
              <w:rPr>
                <w:rFonts w:ascii="Arial" w:hAnsi="Arial"/>
                <w:i/>
                <w:color w:val="0000FF"/>
                <w:sz w:val="18"/>
                <w:lang w:val="nl-BE"/>
              </w:rPr>
              <w:t>"K.B. 26.8.2010" (in werking 1.10.2010)</w:t>
            </w:r>
          </w:p>
        </w:tc>
        <w:tc>
          <w:tcPr>
            <w:tcW w:w="393" w:type="dxa"/>
            <w:vAlign w:val="bottom"/>
          </w:tcPr>
          <w:p w:rsidR="00B33D9D" w:rsidRPr="00F61A7A" w:rsidRDefault="00B33D9D">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lang w:val="nl-BE"/>
              </w:rPr>
            </w:pPr>
          </w:p>
        </w:tc>
        <w:tc>
          <w:tcPr>
            <w:tcW w:w="576" w:type="dxa"/>
          </w:tcPr>
          <w:p w:rsidR="00B33D9D" w:rsidRPr="00F61A7A" w:rsidRDefault="00B33D9D">
            <w:pPr>
              <w:spacing w:line="240" w:lineRule="atLeast"/>
              <w:rPr>
                <w:color w:val="0000FF"/>
                <w:lang w:val="nl-BE"/>
              </w:rPr>
            </w:pPr>
          </w:p>
        </w:tc>
        <w:tc>
          <w:tcPr>
            <w:tcW w:w="864" w:type="dxa"/>
          </w:tcPr>
          <w:p w:rsidR="00B33D9D" w:rsidRPr="00F61A7A" w:rsidRDefault="00B33D9D">
            <w:pPr>
              <w:spacing w:line="240" w:lineRule="atLeast"/>
              <w:rPr>
                <w:color w:val="0000FF"/>
                <w:lang w:val="nl-BE"/>
              </w:rPr>
            </w:pPr>
          </w:p>
        </w:tc>
        <w:tc>
          <w:tcPr>
            <w:tcW w:w="817" w:type="dxa"/>
          </w:tcPr>
          <w:p w:rsidR="00B33D9D" w:rsidRPr="00F61A7A" w:rsidRDefault="00B33D9D">
            <w:pPr>
              <w:spacing w:line="240" w:lineRule="atLeast"/>
              <w:rPr>
                <w:color w:val="0000FF"/>
                <w:lang w:val="nl-BE"/>
              </w:rPr>
            </w:pPr>
          </w:p>
        </w:tc>
        <w:tc>
          <w:tcPr>
            <w:tcW w:w="5479" w:type="dxa"/>
          </w:tcPr>
          <w:p w:rsidR="00B33D9D" w:rsidRPr="00F61A7A" w:rsidRDefault="00B33D9D">
            <w:pPr>
              <w:spacing w:line="240" w:lineRule="atLeast"/>
              <w:jc w:val="both"/>
              <w:rPr>
                <w:b/>
                <w:color w:val="0000FF"/>
              </w:rPr>
            </w:pPr>
            <w:r w:rsidRPr="00F61A7A">
              <w:rPr>
                <w:rFonts w:ascii="Arial" w:hAnsi="Arial"/>
                <w:b/>
                <w:color w:val="0000FF"/>
              </w:rPr>
              <w:t>"7/Vruchtwater</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545156</w:t>
            </w:r>
          </w:p>
        </w:tc>
        <w:tc>
          <w:tcPr>
            <w:tcW w:w="817" w:type="dxa"/>
          </w:tcPr>
          <w:p w:rsidR="00B33D9D" w:rsidRPr="00F61A7A" w:rsidRDefault="00B33D9D">
            <w:pPr>
              <w:spacing w:line="240" w:lineRule="atLeast"/>
              <w:rPr>
                <w:color w:val="0000FF"/>
              </w:rPr>
            </w:pPr>
            <w:r w:rsidRPr="00F61A7A">
              <w:rPr>
                <w:rFonts w:ascii="Arial" w:hAnsi="Arial"/>
                <w:color w:val="0000FF"/>
              </w:rPr>
              <w:t>545160</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alfa foetoproteïne</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350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D01F36" w:rsidP="00D01F36">
            <w:pPr>
              <w:spacing w:line="240" w:lineRule="atLeast"/>
              <w:jc w:val="both"/>
              <w:rPr>
                <w:color w:val="0000FF"/>
              </w:rPr>
            </w:pPr>
            <w:r w:rsidRPr="00F61A7A">
              <w:rPr>
                <w:rFonts w:ascii="Arial" w:hAnsi="Arial"/>
                <w:color w:val="0000FF"/>
              </w:rPr>
              <w:t>(Maximum 1) (Cumulregel 52)</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F91CCF" w:rsidRPr="00F61A7A" w:rsidRDefault="00F91CCF">
            <w:pPr>
              <w:spacing w:line="240" w:lineRule="atLeast"/>
              <w:rPr>
                <w:color w:val="0000FF"/>
              </w:rPr>
            </w:pPr>
          </w:p>
        </w:tc>
        <w:tc>
          <w:tcPr>
            <w:tcW w:w="576" w:type="dxa"/>
          </w:tcPr>
          <w:p w:rsidR="00F91CCF" w:rsidRPr="00F61A7A" w:rsidRDefault="00F91CCF">
            <w:pPr>
              <w:spacing w:line="240" w:lineRule="atLeast"/>
              <w:rPr>
                <w:color w:val="0000FF"/>
              </w:rPr>
            </w:pPr>
          </w:p>
        </w:tc>
        <w:tc>
          <w:tcPr>
            <w:tcW w:w="864" w:type="dxa"/>
          </w:tcPr>
          <w:p w:rsidR="00F91CCF" w:rsidRPr="00F61A7A" w:rsidRDefault="00F91CCF">
            <w:pPr>
              <w:spacing w:line="240" w:lineRule="atLeast"/>
              <w:rPr>
                <w:color w:val="0000FF"/>
              </w:rPr>
            </w:pPr>
          </w:p>
        </w:tc>
        <w:tc>
          <w:tcPr>
            <w:tcW w:w="817" w:type="dxa"/>
          </w:tcPr>
          <w:p w:rsidR="00F91CCF" w:rsidRPr="00F61A7A" w:rsidRDefault="00F91CCF">
            <w:pPr>
              <w:spacing w:line="240" w:lineRule="atLeast"/>
              <w:rPr>
                <w:color w:val="0000FF"/>
              </w:rPr>
            </w:pPr>
          </w:p>
        </w:tc>
        <w:tc>
          <w:tcPr>
            <w:tcW w:w="5479" w:type="dxa"/>
          </w:tcPr>
          <w:p w:rsidR="00F91CCF" w:rsidRPr="00F61A7A" w:rsidRDefault="00F91CCF" w:rsidP="00D01F36">
            <w:pPr>
              <w:spacing w:line="240" w:lineRule="atLeast"/>
              <w:jc w:val="both"/>
              <w:rPr>
                <w:rFonts w:ascii="Arial" w:hAnsi="Arial"/>
                <w:color w:val="0000FF"/>
              </w:rPr>
            </w:pPr>
          </w:p>
        </w:tc>
        <w:tc>
          <w:tcPr>
            <w:tcW w:w="279" w:type="dxa"/>
            <w:vAlign w:val="bottom"/>
          </w:tcPr>
          <w:p w:rsidR="00F91CCF" w:rsidRPr="00F61A7A" w:rsidRDefault="00F91CCF">
            <w:pPr>
              <w:spacing w:line="240" w:lineRule="atLeast"/>
              <w:rPr>
                <w:color w:val="0000FF"/>
              </w:rPr>
            </w:pPr>
          </w:p>
        </w:tc>
        <w:tc>
          <w:tcPr>
            <w:tcW w:w="672" w:type="dxa"/>
            <w:vAlign w:val="bottom"/>
          </w:tcPr>
          <w:p w:rsidR="00F91CCF" w:rsidRPr="00F61A7A" w:rsidRDefault="00F91CCF">
            <w:pPr>
              <w:spacing w:line="240" w:lineRule="atLeast"/>
              <w:rPr>
                <w:color w:val="0000FF"/>
              </w:rPr>
            </w:pPr>
          </w:p>
        </w:tc>
        <w:tc>
          <w:tcPr>
            <w:tcW w:w="183" w:type="dxa"/>
            <w:vAlign w:val="bottom"/>
          </w:tcPr>
          <w:p w:rsidR="00F91CCF" w:rsidRPr="00F61A7A" w:rsidRDefault="00F91CCF">
            <w:pPr>
              <w:spacing w:line="240" w:lineRule="atLeast"/>
              <w:rPr>
                <w:color w:val="0000FF"/>
              </w:rPr>
            </w:pPr>
          </w:p>
        </w:tc>
        <w:tc>
          <w:tcPr>
            <w:tcW w:w="393" w:type="dxa"/>
            <w:vAlign w:val="bottom"/>
          </w:tcPr>
          <w:p w:rsidR="00F91CCF" w:rsidRPr="00F61A7A" w:rsidRDefault="00F91CCF">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9.12.1994" (in werking 1.3.1995) + </w:t>
            </w:r>
            <w:r w:rsidR="00E25420"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545171</w:t>
            </w:r>
          </w:p>
        </w:tc>
        <w:tc>
          <w:tcPr>
            <w:tcW w:w="817" w:type="dxa"/>
          </w:tcPr>
          <w:p w:rsidR="00B33D9D" w:rsidRPr="00F61A7A" w:rsidRDefault="00B33D9D">
            <w:pPr>
              <w:spacing w:line="240" w:lineRule="atLeast"/>
              <w:rPr>
                <w:color w:val="0000FF"/>
              </w:rPr>
            </w:pPr>
            <w:r w:rsidRPr="00F61A7A">
              <w:rPr>
                <w:rFonts w:ascii="Arial" w:hAnsi="Arial"/>
                <w:color w:val="0000FF"/>
              </w:rPr>
              <w:t>545182</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creatinine</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100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D01F36">
            <w:pPr>
              <w:spacing w:line="240" w:lineRule="atLeast"/>
              <w:jc w:val="both"/>
              <w:rPr>
                <w:color w:val="0000FF"/>
              </w:rPr>
            </w:pPr>
            <w:r w:rsidRPr="00F61A7A">
              <w:rPr>
                <w:rFonts w:ascii="Arial" w:hAnsi="Arial"/>
                <w:color w:val="0000FF"/>
              </w:rPr>
              <w:t>(M</w:t>
            </w:r>
            <w:r w:rsidR="00D01F36" w:rsidRPr="00F61A7A">
              <w:rPr>
                <w:rFonts w:ascii="Arial" w:hAnsi="Arial"/>
                <w:color w:val="0000FF"/>
              </w:rPr>
              <w:t>aximum 1)</w:t>
            </w:r>
            <w:r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6613" w:type="dxa"/>
            <w:gridSpan w:val="4"/>
          </w:tcPr>
          <w:p w:rsidR="00B33D9D" w:rsidRPr="00F61A7A" w:rsidRDefault="00B33D9D">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29.4.1999" (in werking 1.7.1999)</w:t>
            </w:r>
            <w:r w:rsidR="00D01F36" w:rsidRPr="00F61A7A">
              <w:rPr>
                <w:rFonts w:ascii="Arial" w:hAnsi="Arial"/>
                <w:i/>
                <w:color w:val="0000FF"/>
                <w:sz w:val="18"/>
                <w:lang w:val="nl-BE"/>
              </w:rPr>
              <w:t xml:space="preserve"> + </w:t>
            </w:r>
            <w:r w:rsidR="00E25420" w:rsidRPr="00F61A7A">
              <w:rPr>
                <w:rFonts w:ascii="Arial" w:hAnsi="Arial"/>
                <w:i/>
                <w:color w:val="0000FF"/>
                <w:sz w:val="18"/>
                <w:lang w:val="nl-BE"/>
              </w:rPr>
              <w:t>"K.B. 26.8.2010" (in werking 1.10.2010)</w:t>
            </w:r>
            <w:r w:rsidR="00DA2C11" w:rsidRPr="00F61A7A">
              <w:rPr>
                <w:rFonts w:ascii="Arial" w:hAnsi="Arial"/>
                <w:i/>
                <w:color w:val="0000FF"/>
                <w:sz w:val="18"/>
                <w:lang w:val="nl-BE"/>
              </w:rPr>
              <w:t xml:space="preserve"> </w:t>
            </w:r>
          </w:p>
        </w:tc>
        <w:tc>
          <w:tcPr>
            <w:tcW w:w="393" w:type="dxa"/>
            <w:vAlign w:val="bottom"/>
          </w:tcPr>
          <w:p w:rsidR="00B33D9D" w:rsidRPr="00F61A7A" w:rsidRDefault="00B33D9D">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545193</w:t>
            </w:r>
          </w:p>
        </w:tc>
        <w:tc>
          <w:tcPr>
            <w:tcW w:w="817" w:type="dxa"/>
          </w:tcPr>
          <w:p w:rsidR="00B33D9D" w:rsidRPr="00F61A7A" w:rsidRDefault="00B33D9D">
            <w:pPr>
              <w:spacing w:line="240" w:lineRule="atLeast"/>
              <w:rPr>
                <w:color w:val="0000FF"/>
              </w:rPr>
            </w:pPr>
            <w:r w:rsidRPr="00F61A7A">
              <w:rPr>
                <w:rFonts w:ascii="Arial" w:hAnsi="Arial"/>
                <w:color w:val="0000FF"/>
              </w:rPr>
              <w:t>545204</w:t>
            </w:r>
          </w:p>
        </w:tc>
        <w:tc>
          <w:tcPr>
            <w:tcW w:w="5479" w:type="dxa"/>
          </w:tcPr>
          <w:p w:rsidR="00B33D9D" w:rsidRPr="00F61A7A" w:rsidRDefault="00B33D9D">
            <w:pPr>
              <w:spacing w:line="240" w:lineRule="atLeast"/>
              <w:rPr>
                <w:color w:val="0000FF"/>
                <w:lang w:val="nl-BE"/>
              </w:rPr>
            </w:pPr>
            <w:r w:rsidRPr="00F61A7A">
              <w:rPr>
                <w:rFonts w:ascii="Arial" w:hAnsi="Arial"/>
                <w:color w:val="0000FF"/>
                <w:lang w:val="nl-BE"/>
              </w:rPr>
              <w:t>Doseren van bilirubine met Spectrofotometrie, met opname van het absorptiespectrum tussen 375 nm en 525 nm</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1400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D01F36" w:rsidP="00D01F36">
            <w:pPr>
              <w:spacing w:line="240" w:lineRule="atLeast"/>
              <w:jc w:val="both"/>
              <w:rPr>
                <w:color w:val="0000FF"/>
              </w:rPr>
            </w:pPr>
            <w:r w:rsidRPr="00F61A7A">
              <w:rPr>
                <w:rFonts w:ascii="Arial" w:hAnsi="Arial"/>
                <w:color w:val="0000FF"/>
              </w:rPr>
              <w:t>(Maximum 1)</w:t>
            </w:r>
            <w:r w:rsidR="00B33D9D"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582D86" w:rsidRPr="00F61A7A" w:rsidRDefault="00582D86">
            <w:pPr>
              <w:spacing w:line="240" w:lineRule="atLeast"/>
              <w:rPr>
                <w:color w:val="0000FF"/>
              </w:rPr>
            </w:pPr>
          </w:p>
        </w:tc>
        <w:tc>
          <w:tcPr>
            <w:tcW w:w="576" w:type="dxa"/>
          </w:tcPr>
          <w:p w:rsidR="00582D86" w:rsidRPr="00F61A7A" w:rsidRDefault="00582D86">
            <w:pPr>
              <w:spacing w:line="240" w:lineRule="atLeast"/>
              <w:rPr>
                <w:color w:val="0000FF"/>
              </w:rPr>
            </w:pPr>
          </w:p>
        </w:tc>
        <w:tc>
          <w:tcPr>
            <w:tcW w:w="864" w:type="dxa"/>
          </w:tcPr>
          <w:p w:rsidR="00582D86" w:rsidRPr="00F61A7A" w:rsidRDefault="00582D86">
            <w:pPr>
              <w:spacing w:line="240" w:lineRule="atLeast"/>
              <w:rPr>
                <w:color w:val="0000FF"/>
              </w:rPr>
            </w:pPr>
          </w:p>
        </w:tc>
        <w:tc>
          <w:tcPr>
            <w:tcW w:w="817" w:type="dxa"/>
          </w:tcPr>
          <w:p w:rsidR="00582D86" w:rsidRPr="00F61A7A" w:rsidRDefault="00582D86">
            <w:pPr>
              <w:spacing w:line="240" w:lineRule="atLeast"/>
              <w:rPr>
                <w:color w:val="0000FF"/>
              </w:rPr>
            </w:pPr>
          </w:p>
        </w:tc>
        <w:tc>
          <w:tcPr>
            <w:tcW w:w="5479" w:type="dxa"/>
          </w:tcPr>
          <w:p w:rsidR="00582D86" w:rsidRPr="00F61A7A" w:rsidRDefault="00582D86" w:rsidP="00D01F36">
            <w:pPr>
              <w:spacing w:line="240" w:lineRule="atLeast"/>
              <w:jc w:val="both"/>
              <w:rPr>
                <w:rFonts w:ascii="Arial" w:hAnsi="Arial"/>
                <w:color w:val="0000FF"/>
              </w:rPr>
            </w:pPr>
          </w:p>
        </w:tc>
        <w:tc>
          <w:tcPr>
            <w:tcW w:w="279" w:type="dxa"/>
            <w:vAlign w:val="bottom"/>
          </w:tcPr>
          <w:p w:rsidR="00582D86" w:rsidRPr="00F61A7A" w:rsidRDefault="00582D86">
            <w:pPr>
              <w:spacing w:line="240" w:lineRule="atLeast"/>
              <w:rPr>
                <w:color w:val="0000FF"/>
              </w:rPr>
            </w:pPr>
          </w:p>
        </w:tc>
        <w:tc>
          <w:tcPr>
            <w:tcW w:w="672" w:type="dxa"/>
            <w:vAlign w:val="bottom"/>
          </w:tcPr>
          <w:p w:rsidR="00582D86" w:rsidRPr="00F61A7A" w:rsidRDefault="00582D86">
            <w:pPr>
              <w:spacing w:line="240" w:lineRule="atLeast"/>
              <w:rPr>
                <w:color w:val="0000FF"/>
              </w:rPr>
            </w:pPr>
          </w:p>
        </w:tc>
        <w:tc>
          <w:tcPr>
            <w:tcW w:w="183" w:type="dxa"/>
            <w:vAlign w:val="bottom"/>
          </w:tcPr>
          <w:p w:rsidR="00582D86" w:rsidRPr="00F61A7A" w:rsidRDefault="00582D86">
            <w:pPr>
              <w:spacing w:line="240" w:lineRule="atLeast"/>
              <w:rPr>
                <w:color w:val="0000FF"/>
              </w:rPr>
            </w:pPr>
          </w:p>
        </w:tc>
        <w:tc>
          <w:tcPr>
            <w:tcW w:w="393" w:type="dxa"/>
            <w:vAlign w:val="bottom"/>
          </w:tcPr>
          <w:p w:rsidR="00582D86" w:rsidRPr="00F61A7A" w:rsidRDefault="00582D86">
            <w:pPr>
              <w:spacing w:line="240" w:lineRule="atLeast"/>
              <w:jc w:val="right"/>
              <w:rPr>
                <w:color w:val="0000FF"/>
              </w:rPr>
            </w:pPr>
          </w:p>
        </w:tc>
      </w:tr>
      <w:tr w:rsidR="00F61A7A" w:rsidRPr="00F61A7A" w:rsidTr="00AA5B7F">
        <w:trPr>
          <w:cantSplit/>
        </w:trPr>
        <w:tc>
          <w:tcPr>
            <w:tcW w:w="360" w:type="dxa"/>
          </w:tcPr>
          <w:p w:rsidR="00582D86" w:rsidRPr="00F61A7A" w:rsidRDefault="00582D86">
            <w:pPr>
              <w:spacing w:line="240" w:lineRule="atLeast"/>
              <w:rPr>
                <w:color w:val="0000FF"/>
              </w:rPr>
            </w:pPr>
          </w:p>
        </w:tc>
        <w:tc>
          <w:tcPr>
            <w:tcW w:w="576" w:type="dxa"/>
          </w:tcPr>
          <w:p w:rsidR="00582D86" w:rsidRPr="00F61A7A" w:rsidRDefault="00582D86">
            <w:pPr>
              <w:spacing w:line="240" w:lineRule="atLeast"/>
              <w:rPr>
                <w:color w:val="0000FF"/>
              </w:rPr>
            </w:pPr>
          </w:p>
        </w:tc>
        <w:tc>
          <w:tcPr>
            <w:tcW w:w="864" w:type="dxa"/>
          </w:tcPr>
          <w:p w:rsidR="00582D86" w:rsidRPr="00F61A7A" w:rsidRDefault="00582D86">
            <w:pPr>
              <w:spacing w:line="240" w:lineRule="atLeast"/>
              <w:rPr>
                <w:color w:val="0000FF"/>
              </w:rPr>
            </w:pPr>
          </w:p>
        </w:tc>
        <w:tc>
          <w:tcPr>
            <w:tcW w:w="817" w:type="dxa"/>
          </w:tcPr>
          <w:p w:rsidR="00582D86" w:rsidRPr="00F61A7A" w:rsidRDefault="00582D86">
            <w:pPr>
              <w:spacing w:line="240" w:lineRule="atLeast"/>
              <w:rPr>
                <w:color w:val="0000FF"/>
              </w:rPr>
            </w:pPr>
          </w:p>
        </w:tc>
        <w:tc>
          <w:tcPr>
            <w:tcW w:w="6613" w:type="dxa"/>
            <w:gridSpan w:val="4"/>
          </w:tcPr>
          <w:p w:rsidR="00582D86" w:rsidRPr="00F61A7A" w:rsidRDefault="00582D86" w:rsidP="00582D86">
            <w:pPr>
              <w:spacing w:line="240" w:lineRule="atLeast"/>
              <w:jc w:val="both"/>
              <w:rPr>
                <w:color w:val="0000FF"/>
                <w:lang w:val="nl-BE"/>
              </w:rPr>
            </w:pPr>
            <w:r w:rsidRPr="00F61A7A">
              <w:rPr>
                <w:rFonts w:ascii="Arial" w:hAnsi="Arial"/>
                <w:i/>
                <w:color w:val="0000FF"/>
                <w:sz w:val="18"/>
                <w:lang w:val="nl-BE"/>
              </w:rPr>
              <w:t xml:space="preserve">"K.B. 29.4.1999" (in werking 1.7.1999) + </w:t>
            </w:r>
            <w:r w:rsidR="00E25420" w:rsidRPr="00F61A7A">
              <w:rPr>
                <w:rFonts w:ascii="Arial" w:hAnsi="Arial"/>
                <w:i/>
                <w:color w:val="0000FF"/>
                <w:sz w:val="18"/>
                <w:lang w:val="nl-BE"/>
              </w:rPr>
              <w:t>"K.B. 26.8.2010" (in werking 1.10.2010)</w:t>
            </w:r>
          </w:p>
        </w:tc>
        <w:tc>
          <w:tcPr>
            <w:tcW w:w="393" w:type="dxa"/>
            <w:vAlign w:val="bottom"/>
          </w:tcPr>
          <w:p w:rsidR="00582D86" w:rsidRPr="00F61A7A" w:rsidRDefault="00582D86">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rPr>
            </w:pPr>
            <w:r w:rsidRPr="00F61A7A">
              <w:rPr>
                <w:rFonts w:ascii="Arial" w:hAnsi="Arial"/>
                <w:color w:val="0000FF"/>
              </w:rPr>
              <w:t>"</w:t>
            </w: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545215</w:t>
            </w:r>
          </w:p>
        </w:tc>
        <w:tc>
          <w:tcPr>
            <w:tcW w:w="817" w:type="dxa"/>
          </w:tcPr>
          <w:p w:rsidR="00B33D9D" w:rsidRPr="00F61A7A" w:rsidRDefault="00B33D9D">
            <w:pPr>
              <w:spacing w:line="240" w:lineRule="atLeast"/>
              <w:rPr>
                <w:color w:val="0000FF"/>
              </w:rPr>
            </w:pPr>
            <w:r w:rsidRPr="00F61A7A">
              <w:rPr>
                <w:rFonts w:ascii="Arial" w:hAnsi="Arial"/>
                <w:color w:val="0000FF"/>
              </w:rPr>
              <w:t>545226</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Bepalen van de fœtale maturiteit door analyse van vruchtwater bekomen door amniocentesis</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1600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D01F36">
            <w:pPr>
              <w:spacing w:line="240" w:lineRule="atLeast"/>
              <w:jc w:val="both"/>
              <w:rPr>
                <w:color w:val="0000FF"/>
              </w:rPr>
            </w:pPr>
            <w:r w:rsidRPr="00F61A7A">
              <w:rPr>
                <w:rFonts w:ascii="Arial" w:hAnsi="Arial"/>
                <w:color w:val="0000FF"/>
              </w:rPr>
              <w:t>(Maximu</w:t>
            </w:r>
            <w:r w:rsidR="00D01F36" w:rsidRPr="00F61A7A">
              <w:rPr>
                <w:rFonts w:ascii="Arial" w:hAnsi="Arial"/>
                <w:color w:val="0000FF"/>
              </w:rPr>
              <w:t>m 1)</w:t>
            </w:r>
            <w:r w:rsidRPr="00F61A7A">
              <w:rPr>
                <w:rFonts w:ascii="Arial" w:hAnsi="Arial"/>
                <w:color w:val="0000FF"/>
              </w:rPr>
              <w: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rsidTr="00561472">
        <w:trPr>
          <w:cantSplit/>
        </w:trPr>
        <w:tc>
          <w:tcPr>
            <w:tcW w:w="360" w:type="dxa"/>
          </w:tcPr>
          <w:p w:rsidR="00676F9F" w:rsidRPr="00F61A7A" w:rsidRDefault="00676F9F">
            <w:pPr>
              <w:spacing w:line="240" w:lineRule="atLeast"/>
              <w:rPr>
                <w:color w:val="0000FF"/>
              </w:rPr>
            </w:pPr>
          </w:p>
        </w:tc>
        <w:tc>
          <w:tcPr>
            <w:tcW w:w="576" w:type="dxa"/>
          </w:tcPr>
          <w:p w:rsidR="00676F9F" w:rsidRPr="00F61A7A" w:rsidRDefault="00676F9F">
            <w:pPr>
              <w:spacing w:line="240" w:lineRule="atLeast"/>
              <w:rPr>
                <w:color w:val="0000FF"/>
              </w:rPr>
            </w:pPr>
          </w:p>
        </w:tc>
        <w:tc>
          <w:tcPr>
            <w:tcW w:w="864" w:type="dxa"/>
          </w:tcPr>
          <w:p w:rsidR="00676F9F" w:rsidRPr="00F61A7A" w:rsidRDefault="00676F9F">
            <w:pPr>
              <w:spacing w:line="240" w:lineRule="atLeast"/>
              <w:rPr>
                <w:color w:val="0000FF"/>
              </w:rPr>
            </w:pPr>
          </w:p>
        </w:tc>
        <w:tc>
          <w:tcPr>
            <w:tcW w:w="817" w:type="dxa"/>
          </w:tcPr>
          <w:p w:rsidR="00676F9F" w:rsidRPr="00F61A7A" w:rsidRDefault="00676F9F">
            <w:pPr>
              <w:spacing w:line="240" w:lineRule="atLeast"/>
              <w:rPr>
                <w:color w:val="0000FF"/>
              </w:rPr>
            </w:pPr>
          </w:p>
        </w:tc>
        <w:tc>
          <w:tcPr>
            <w:tcW w:w="6613" w:type="dxa"/>
            <w:gridSpan w:val="4"/>
          </w:tcPr>
          <w:p w:rsidR="00676F9F" w:rsidRPr="00F61A7A" w:rsidRDefault="00676F9F" w:rsidP="00676F9F">
            <w:pPr>
              <w:spacing w:line="240" w:lineRule="atLeast"/>
              <w:jc w:val="both"/>
              <w:rPr>
                <w:color w:val="0000FF"/>
                <w:lang w:val="nl-BE"/>
              </w:rPr>
            </w:pPr>
            <w:r w:rsidRPr="00F61A7A">
              <w:rPr>
                <w:rFonts w:ascii="Arial" w:hAnsi="Arial"/>
                <w:i/>
                <w:color w:val="0000FF"/>
                <w:sz w:val="18"/>
                <w:lang w:val="nl-BE"/>
              </w:rPr>
              <w:t xml:space="preserve">"K.B. 9.12.1994" (in werking 1.3.1995) + </w:t>
            </w:r>
            <w:r w:rsidR="00E25420" w:rsidRPr="00F61A7A">
              <w:rPr>
                <w:rFonts w:ascii="Arial" w:hAnsi="Arial"/>
                <w:i/>
                <w:color w:val="0000FF"/>
                <w:sz w:val="18"/>
                <w:lang w:val="nl-BE"/>
              </w:rPr>
              <w:t>"K.B. 26.8.2010" (in werking 1.10.2010)</w:t>
            </w:r>
          </w:p>
        </w:tc>
        <w:tc>
          <w:tcPr>
            <w:tcW w:w="393" w:type="dxa"/>
            <w:vAlign w:val="bottom"/>
          </w:tcPr>
          <w:p w:rsidR="00676F9F" w:rsidRPr="00F61A7A" w:rsidRDefault="00676F9F">
            <w:pPr>
              <w:spacing w:line="240" w:lineRule="atLeast"/>
              <w:jc w:val="right"/>
              <w:rPr>
                <w:color w:val="0000FF"/>
                <w:lang w:val="nl-BE"/>
              </w:rPr>
            </w:pPr>
          </w:p>
        </w:tc>
      </w:tr>
      <w:tr w:rsidR="00F61A7A" w:rsidRPr="00F61A7A">
        <w:trPr>
          <w:cantSplit/>
        </w:trPr>
        <w:tc>
          <w:tcPr>
            <w:tcW w:w="360" w:type="dxa"/>
          </w:tcPr>
          <w:p w:rsidR="00B33D9D" w:rsidRPr="00F61A7A" w:rsidRDefault="00B33D9D">
            <w:pPr>
              <w:spacing w:line="240" w:lineRule="atLeast"/>
              <w:rPr>
                <w:color w:val="0000FF"/>
                <w:lang w:val="nl-BE"/>
              </w:rPr>
            </w:pPr>
          </w:p>
        </w:tc>
        <w:tc>
          <w:tcPr>
            <w:tcW w:w="576" w:type="dxa"/>
          </w:tcPr>
          <w:p w:rsidR="00B33D9D" w:rsidRPr="00F61A7A" w:rsidRDefault="00B33D9D">
            <w:pPr>
              <w:spacing w:line="240" w:lineRule="atLeast"/>
              <w:rPr>
                <w:color w:val="0000FF"/>
                <w:lang w:val="nl-BE"/>
              </w:rPr>
            </w:pPr>
          </w:p>
        </w:tc>
        <w:tc>
          <w:tcPr>
            <w:tcW w:w="864" w:type="dxa"/>
          </w:tcPr>
          <w:p w:rsidR="00B33D9D" w:rsidRPr="00F61A7A" w:rsidRDefault="00B33D9D">
            <w:pPr>
              <w:spacing w:line="240" w:lineRule="atLeast"/>
              <w:rPr>
                <w:color w:val="0000FF"/>
                <w:lang w:val="nl-BE"/>
              </w:rPr>
            </w:pPr>
          </w:p>
        </w:tc>
        <w:tc>
          <w:tcPr>
            <w:tcW w:w="817" w:type="dxa"/>
          </w:tcPr>
          <w:p w:rsidR="00B33D9D" w:rsidRPr="00F61A7A" w:rsidRDefault="00B33D9D">
            <w:pPr>
              <w:spacing w:line="240" w:lineRule="atLeast"/>
              <w:rPr>
                <w:color w:val="0000FF"/>
                <w:lang w:val="nl-BE"/>
              </w:rPr>
            </w:pPr>
          </w:p>
        </w:tc>
        <w:tc>
          <w:tcPr>
            <w:tcW w:w="5479" w:type="dxa"/>
          </w:tcPr>
          <w:p w:rsidR="00B33D9D" w:rsidRPr="00F61A7A" w:rsidRDefault="00B33D9D">
            <w:pPr>
              <w:spacing w:line="240" w:lineRule="atLeast"/>
              <w:jc w:val="both"/>
              <w:rPr>
                <w:b/>
                <w:color w:val="0000FF"/>
              </w:rPr>
            </w:pPr>
            <w:r w:rsidRPr="00F61A7A">
              <w:rPr>
                <w:rFonts w:ascii="Arial" w:hAnsi="Arial"/>
                <w:b/>
                <w:color w:val="0000FF"/>
              </w:rPr>
              <w:t>"8/Gewrichtsvocht</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545311</w:t>
            </w:r>
          </w:p>
        </w:tc>
        <w:tc>
          <w:tcPr>
            <w:tcW w:w="817" w:type="dxa"/>
          </w:tcPr>
          <w:p w:rsidR="00B33D9D" w:rsidRPr="00F61A7A" w:rsidRDefault="00B33D9D">
            <w:pPr>
              <w:spacing w:line="240" w:lineRule="atLeast"/>
              <w:rPr>
                <w:color w:val="0000FF"/>
              </w:rPr>
            </w:pPr>
            <w:r w:rsidRPr="00F61A7A">
              <w:rPr>
                <w:rFonts w:ascii="Arial" w:hAnsi="Arial"/>
                <w:color w:val="0000FF"/>
              </w:rPr>
              <w:t>545322</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Semi-kwantitatieve bepaling van hyaluronzuur</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50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D01F36">
            <w:pPr>
              <w:spacing w:line="240" w:lineRule="atLeast"/>
              <w:jc w:val="both"/>
              <w:rPr>
                <w:color w:val="0000FF"/>
              </w:rPr>
            </w:pPr>
            <w:r w:rsidRPr="00F61A7A">
              <w:rPr>
                <w:rFonts w:ascii="Arial" w:hAnsi="Arial"/>
                <w:color w:val="0000FF"/>
              </w:rPr>
              <w:t>(Maximum 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545333</w:t>
            </w:r>
          </w:p>
        </w:tc>
        <w:tc>
          <w:tcPr>
            <w:tcW w:w="817" w:type="dxa"/>
          </w:tcPr>
          <w:p w:rsidR="00B33D9D" w:rsidRPr="00F61A7A" w:rsidRDefault="00B33D9D">
            <w:pPr>
              <w:spacing w:line="240" w:lineRule="atLeast"/>
              <w:rPr>
                <w:color w:val="0000FF"/>
              </w:rPr>
            </w:pPr>
            <w:r w:rsidRPr="00F61A7A">
              <w:rPr>
                <w:rFonts w:ascii="Arial" w:hAnsi="Arial"/>
                <w:color w:val="0000FF"/>
              </w:rPr>
              <w:t>545344</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urinezuur</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100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D01F36">
            <w:pPr>
              <w:spacing w:line="240" w:lineRule="atLeast"/>
              <w:jc w:val="both"/>
              <w:rPr>
                <w:color w:val="0000FF"/>
              </w:rPr>
            </w:pPr>
            <w:r w:rsidRPr="00F61A7A">
              <w:rPr>
                <w:rFonts w:ascii="Arial" w:hAnsi="Arial"/>
                <w:color w:val="0000FF"/>
              </w:rPr>
              <w:t>(Maximum 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545355</w:t>
            </w:r>
          </w:p>
        </w:tc>
        <w:tc>
          <w:tcPr>
            <w:tcW w:w="817" w:type="dxa"/>
          </w:tcPr>
          <w:p w:rsidR="00B33D9D" w:rsidRPr="00F61A7A" w:rsidRDefault="00B33D9D">
            <w:pPr>
              <w:spacing w:line="240" w:lineRule="atLeast"/>
              <w:rPr>
                <w:color w:val="0000FF"/>
              </w:rPr>
            </w:pPr>
            <w:r w:rsidRPr="00F61A7A">
              <w:rPr>
                <w:rFonts w:ascii="Arial" w:hAnsi="Arial"/>
                <w:color w:val="0000FF"/>
              </w:rPr>
              <w:t>545366</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C3</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200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D01F36">
            <w:pPr>
              <w:spacing w:line="240" w:lineRule="atLeast"/>
              <w:jc w:val="both"/>
              <w:rPr>
                <w:color w:val="0000FF"/>
              </w:rPr>
            </w:pPr>
            <w:r w:rsidRPr="00F61A7A">
              <w:rPr>
                <w:rFonts w:ascii="Arial" w:hAnsi="Arial"/>
                <w:color w:val="0000FF"/>
              </w:rPr>
              <w:t>(Maximum 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545370</w:t>
            </w:r>
          </w:p>
        </w:tc>
        <w:tc>
          <w:tcPr>
            <w:tcW w:w="817" w:type="dxa"/>
          </w:tcPr>
          <w:p w:rsidR="00B33D9D" w:rsidRPr="00F61A7A" w:rsidRDefault="00B33D9D">
            <w:pPr>
              <w:spacing w:line="240" w:lineRule="atLeast"/>
              <w:rPr>
                <w:color w:val="0000FF"/>
              </w:rPr>
            </w:pPr>
            <w:r w:rsidRPr="00F61A7A">
              <w:rPr>
                <w:rFonts w:ascii="Arial" w:hAnsi="Arial"/>
                <w:color w:val="0000FF"/>
              </w:rPr>
              <w:t>545381</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glucose</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80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D01F36">
            <w:pPr>
              <w:spacing w:line="240" w:lineRule="atLeast"/>
              <w:jc w:val="both"/>
              <w:rPr>
                <w:color w:val="0000FF"/>
              </w:rPr>
            </w:pPr>
            <w:r w:rsidRPr="00F61A7A">
              <w:rPr>
                <w:rFonts w:ascii="Arial" w:hAnsi="Arial"/>
                <w:color w:val="0000FF"/>
              </w:rPr>
              <w:t>(Maximum 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545392</w:t>
            </w:r>
          </w:p>
        </w:tc>
        <w:tc>
          <w:tcPr>
            <w:tcW w:w="817" w:type="dxa"/>
          </w:tcPr>
          <w:p w:rsidR="00B33D9D" w:rsidRPr="00F61A7A" w:rsidRDefault="00B33D9D">
            <w:pPr>
              <w:spacing w:line="240" w:lineRule="atLeast"/>
              <w:rPr>
                <w:color w:val="0000FF"/>
              </w:rPr>
            </w:pPr>
            <w:r w:rsidRPr="00F61A7A">
              <w:rPr>
                <w:rFonts w:ascii="Arial" w:hAnsi="Arial"/>
                <w:color w:val="0000FF"/>
              </w:rPr>
              <w:t>545403</w:t>
            </w:r>
          </w:p>
        </w:tc>
        <w:tc>
          <w:tcPr>
            <w:tcW w:w="5479" w:type="dxa"/>
          </w:tcPr>
          <w:p w:rsidR="00B33D9D" w:rsidRPr="00F61A7A" w:rsidRDefault="00B33D9D">
            <w:pPr>
              <w:spacing w:line="240" w:lineRule="atLeast"/>
              <w:jc w:val="both"/>
              <w:rPr>
                <w:color w:val="0000FF"/>
              </w:rPr>
            </w:pPr>
            <w:r w:rsidRPr="00F61A7A">
              <w:rPr>
                <w:rFonts w:ascii="Arial" w:hAnsi="Arial"/>
                <w:color w:val="0000FF"/>
              </w:rPr>
              <w:t>Doseren van totale proteïnen</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80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D01F36">
            <w:pPr>
              <w:spacing w:line="240" w:lineRule="atLeast"/>
              <w:jc w:val="both"/>
              <w:rPr>
                <w:color w:val="0000FF"/>
              </w:rPr>
            </w:pPr>
            <w:r w:rsidRPr="00F61A7A">
              <w:rPr>
                <w:rFonts w:ascii="Arial" w:hAnsi="Arial"/>
                <w:color w:val="0000FF"/>
              </w:rPr>
              <w:t>(Maximum 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b/>
                <w:color w:val="0000FF"/>
              </w:rPr>
            </w:pPr>
            <w:r w:rsidRPr="00F61A7A">
              <w:rPr>
                <w:rFonts w:ascii="Arial" w:hAnsi="Arial"/>
                <w:b/>
                <w:color w:val="0000FF"/>
              </w:rPr>
              <w:t>9/Diversen</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545510</w:t>
            </w:r>
          </w:p>
        </w:tc>
        <w:tc>
          <w:tcPr>
            <w:tcW w:w="817" w:type="dxa"/>
          </w:tcPr>
          <w:p w:rsidR="00B33D9D" w:rsidRPr="00F61A7A" w:rsidRDefault="00B33D9D">
            <w:pPr>
              <w:spacing w:line="240" w:lineRule="atLeast"/>
              <w:rPr>
                <w:color w:val="0000FF"/>
              </w:rPr>
            </w:pPr>
            <w:r w:rsidRPr="00F61A7A">
              <w:rPr>
                <w:rFonts w:ascii="Arial" w:hAnsi="Arial"/>
                <w:color w:val="0000FF"/>
              </w:rPr>
              <w:t>545521</w:t>
            </w:r>
          </w:p>
        </w:tc>
        <w:tc>
          <w:tcPr>
            <w:tcW w:w="5479" w:type="dxa"/>
          </w:tcPr>
          <w:p w:rsidR="00B33D9D" w:rsidRPr="00F61A7A" w:rsidRDefault="00B33D9D">
            <w:pPr>
              <w:spacing w:line="240" w:lineRule="atLeast"/>
              <w:rPr>
                <w:color w:val="0000FF"/>
              </w:rPr>
            </w:pPr>
            <w:r w:rsidRPr="00F61A7A">
              <w:rPr>
                <w:rFonts w:ascii="Arial" w:hAnsi="Arial"/>
                <w:color w:val="0000FF"/>
                <w:lang w:val="nl-BE"/>
              </w:rPr>
              <w:t xml:space="preserve">Meten van het maagzuurdebiet (basale afscheiding en maximale reactieve afscheiding). </w:t>
            </w:r>
            <w:r w:rsidRPr="00F61A7A">
              <w:rPr>
                <w:rFonts w:ascii="Arial" w:hAnsi="Arial"/>
                <w:color w:val="0000FF"/>
              </w:rPr>
              <w:t>Minimum drie monsters</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500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D01F36">
            <w:pPr>
              <w:spacing w:line="240" w:lineRule="atLeast"/>
              <w:rPr>
                <w:color w:val="0000FF"/>
              </w:rPr>
            </w:pPr>
            <w:r w:rsidRPr="00F61A7A">
              <w:rPr>
                <w:rFonts w:ascii="Arial" w:hAnsi="Arial"/>
                <w:color w:val="0000FF"/>
              </w:rPr>
              <w:t>(Maximum 1)</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545532</w:t>
            </w:r>
          </w:p>
        </w:tc>
        <w:tc>
          <w:tcPr>
            <w:tcW w:w="817" w:type="dxa"/>
          </w:tcPr>
          <w:p w:rsidR="00B33D9D" w:rsidRPr="00F61A7A" w:rsidRDefault="00B33D9D">
            <w:pPr>
              <w:spacing w:line="240" w:lineRule="atLeast"/>
              <w:rPr>
                <w:color w:val="0000FF"/>
              </w:rPr>
            </w:pPr>
            <w:r w:rsidRPr="00F61A7A">
              <w:rPr>
                <w:rFonts w:ascii="Arial" w:hAnsi="Arial"/>
                <w:color w:val="0000FF"/>
              </w:rPr>
              <w:t>545543</w:t>
            </w:r>
          </w:p>
        </w:tc>
        <w:tc>
          <w:tcPr>
            <w:tcW w:w="5479" w:type="dxa"/>
          </w:tcPr>
          <w:p w:rsidR="00B33D9D" w:rsidRPr="00F61A7A" w:rsidRDefault="00B33D9D">
            <w:pPr>
              <w:spacing w:line="240" w:lineRule="atLeast"/>
              <w:rPr>
                <w:color w:val="0000FF"/>
              </w:rPr>
            </w:pPr>
            <w:r w:rsidRPr="00F61A7A">
              <w:rPr>
                <w:rFonts w:ascii="Arial" w:hAnsi="Arial"/>
                <w:color w:val="0000FF"/>
                <w:lang w:val="nl-BE"/>
              </w:rPr>
              <w:t xml:space="preserve">Meten van de basale activiteit en na activatie van de pancreatische afscheiding met gelijktijdig doseren van minstens twee substanties (enzymen en/of ionen). </w:t>
            </w:r>
            <w:r w:rsidRPr="00F61A7A">
              <w:rPr>
                <w:rFonts w:ascii="Arial" w:hAnsi="Arial"/>
                <w:color w:val="0000FF"/>
              </w:rPr>
              <w:t>Minimum drie monsters</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600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D01F36">
            <w:pPr>
              <w:spacing w:line="240" w:lineRule="atLeast"/>
              <w:jc w:val="both"/>
              <w:rPr>
                <w:color w:val="0000FF"/>
              </w:rPr>
            </w:pPr>
            <w:r w:rsidRPr="00F61A7A">
              <w:rPr>
                <w:rFonts w:ascii="Arial" w:hAnsi="Arial"/>
                <w:color w:val="0000FF"/>
              </w:rPr>
              <w:t>(Maximum 1) (Cumulregel 33)</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545554</w:t>
            </w:r>
          </w:p>
        </w:tc>
        <w:tc>
          <w:tcPr>
            <w:tcW w:w="817" w:type="dxa"/>
          </w:tcPr>
          <w:p w:rsidR="00B33D9D" w:rsidRPr="00F61A7A" w:rsidRDefault="00B33D9D">
            <w:pPr>
              <w:spacing w:line="240" w:lineRule="atLeast"/>
              <w:rPr>
                <w:color w:val="0000FF"/>
              </w:rPr>
            </w:pPr>
            <w:r w:rsidRPr="00F61A7A">
              <w:rPr>
                <w:rFonts w:ascii="Arial" w:hAnsi="Arial"/>
                <w:color w:val="0000FF"/>
              </w:rPr>
              <w:t>545565</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Doseren van amylasen in duodenaal of pancreatisch vocht</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250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D01F36">
            <w:pPr>
              <w:spacing w:line="240" w:lineRule="atLeast"/>
              <w:jc w:val="both"/>
              <w:rPr>
                <w:color w:val="0000FF"/>
              </w:rPr>
            </w:pPr>
            <w:r w:rsidRPr="00F61A7A">
              <w:rPr>
                <w:rFonts w:ascii="Arial" w:hAnsi="Arial"/>
                <w:color w:val="0000FF"/>
              </w:rPr>
              <w:t>(Maximum 1) (Cumulregel 33)</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545576</w:t>
            </w:r>
          </w:p>
        </w:tc>
        <w:tc>
          <w:tcPr>
            <w:tcW w:w="817" w:type="dxa"/>
          </w:tcPr>
          <w:p w:rsidR="00B33D9D" w:rsidRPr="00F61A7A" w:rsidRDefault="00B33D9D">
            <w:pPr>
              <w:spacing w:line="240" w:lineRule="atLeast"/>
              <w:rPr>
                <w:color w:val="0000FF"/>
              </w:rPr>
            </w:pPr>
            <w:r w:rsidRPr="00F61A7A">
              <w:rPr>
                <w:rFonts w:ascii="Arial" w:hAnsi="Arial"/>
                <w:color w:val="0000FF"/>
              </w:rPr>
              <w:t>545580</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Doseren van lipasen in duodenaal of pancreatisch vocht</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250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D01F36">
            <w:pPr>
              <w:spacing w:line="240" w:lineRule="atLeast"/>
              <w:jc w:val="both"/>
              <w:rPr>
                <w:color w:val="0000FF"/>
              </w:rPr>
            </w:pPr>
            <w:r w:rsidRPr="00F61A7A">
              <w:rPr>
                <w:rFonts w:ascii="Arial" w:hAnsi="Arial"/>
                <w:color w:val="0000FF"/>
              </w:rPr>
              <w:t>(Maximum 1) (Cumulregel 33)</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pPr>
              <w:spacing w:line="240" w:lineRule="atLeast"/>
              <w:jc w:val="both"/>
              <w:rPr>
                <w:rFonts w:ascii="Arial" w:hAnsi="Arial"/>
                <w:color w:val="0000FF"/>
              </w:rPr>
            </w:pP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r w:rsidRPr="00F61A7A">
              <w:rPr>
                <w:rFonts w:ascii="Arial" w:hAnsi="Arial"/>
                <w:color w:val="0000FF"/>
              </w:rPr>
              <w:t>545591</w:t>
            </w:r>
          </w:p>
        </w:tc>
        <w:tc>
          <w:tcPr>
            <w:tcW w:w="817" w:type="dxa"/>
          </w:tcPr>
          <w:p w:rsidR="00B33D9D" w:rsidRPr="00F61A7A" w:rsidRDefault="00B33D9D">
            <w:pPr>
              <w:spacing w:line="240" w:lineRule="atLeast"/>
              <w:rPr>
                <w:color w:val="0000FF"/>
              </w:rPr>
            </w:pPr>
            <w:r w:rsidRPr="00F61A7A">
              <w:rPr>
                <w:rFonts w:ascii="Arial" w:hAnsi="Arial"/>
                <w:color w:val="0000FF"/>
              </w:rPr>
              <w:t>545602</w:t>
            </w:r>
          </w:p>
        </w:tc>
        <w:tc>
          <w:tcPr>
            <w:tcW w:w="5479" w:type="dxa"/>
          </w:tcPr>
          <w:p w:rsidR="00B33D9D" w:rsidRPr="00F61A7A" w:rsidRDefault="00B33D9D">
            <w:pPr>
              <w:spacing w:line="240" w:lineRule="atLeast"/>
              <w:jc w:val="both"/>
              <w:rPr>
                <w:color w:val="0000FF"/>
                <w:lang w:val="nl-BE"/>
              </w:rPr>
            </w:pPr>
            <w:r w:rsidRPr="00F61A7A">
              <w:rPr>
                <w:rFonts w:ascii="Arial" w:hAnsi="Arial"/>
                <w:color w:val="0000FF"/>
                <w:lang w:val="nl-BE"/>
              </w:rPr>
              <w:t>Doseren van trypsine in duodenaal of pancreatisch vocht</w:t>
            </w:r>
          </w:p>
        </w:tc>
        <w:tc>
          <w:tcPr>
            <w:tcW w:w="279" w:type="dxa"/>
            <w:vAlign w:val="bottom"/>
          </w:tcPr>
          <w:p w:rsidR="00B33D9D" w:rsidRPr="00F61A7A" w:rsidRDefault="00B33D9D">
            <w:pPr>
              <w:spacing w:line="240" w:lineRule="atLeast"/>
              <w:jc w:val="right"/>
              <w:rPr>
                <w:color w:val="0000FF"/>
              </w:rPr>
            </w:pPr>
            <w:r w:rsidRPr="00F61A7A">
              <w:rPr>
                <w:rFonts w:ascii="Arial" w:hAnsi="Arial"/>
                <w:color w:val="0000FF"/>
              </w:rPr>
              <w:t>B</w:t>
            </w:r>
          </w:p>
        </w:tc>
        <w:tc>
          <w:tcPr>
            <w:tcW w:w="672" w:type="dxa"/>
            <w:vAlign w:val="bottom"/>
          </w:tcPr>
          <w:p w:rsidR="00B33D9D" w:rsidRPr="00F61A7A" w:rsidRDefault="00B33D9D">
            <w:pPr>
              <w:spacing w:line="240" w:lineRule="atLeast"/>
              <w:jc w:val="right"/>
              <w:rPr>
                <w:color w:val="0000FF"/>
              </w:rPr>
            </w:pPr>
            <w:r w:rsidRPr="00F61A7A">
              <w:rPr>
                <w:rFonts w:ascii="Arial" w:hAnsi="Arial"/>
                <w:color w:val="0000FF"/>
              </w:rPr>
              <w:t>250</w:t>
            </w:r>
          </w:p>
        </w:tc>
        <w:tc>
          <w:tcPr>
            <w:tcW w:w="183" w:type="dxa"/>
            <w:vAlign w:val="bottom"/>
          </w:tcPr>
          <w:p w:rsidR="00B33D9D" w:rsidRPr="00F61A7A" w:rsidRDefault="00B33D9D">
            <w:pPr>
              <w:spacing w:line="240" w:lineRule="atLeast"/>
              <w:rPr>
                <w:color w:val="0000FF"/>
              </w:rPr>
            </w:pPr>
          </w:p>
        </w:tc>
        <w:tc>
          <w:tcPr>
            <w:tcW w:w="393" w:type="dxa"/>
            <w:vAlign w:val="bottom"/>
          </w:tcPr>
          <w:p w:rsidR="00B33D9D" w:rsidRPr="00F61A7A" w:rsidRDefault="00B33D9D">
            <w:pPr>
              <w:spacing w:line="240" w:lineRule="atLeast"/>
              <w:jc w:val="right"/>
              <w:rPr>
                <w:color w:val="0000FF"/>
              </w:rPr>
            </w:pPr>
          </w:p>
        </w:tc>
      </w:tr>
      <w:tr w:rsidR="00F61A7A" w:rsidRPr="00F61A7A">
        <w:trPr>
          <w:cantSplit/>
        </w:trPr>
        <w:tc>
          <w:tcPr>
            <w:tcW w:w="360" w:type="dxa"/>
          </w:tcPr>
          <w:p w:rsidR="00B33D9D" w:rsidRPr="00F61A7A" w:rsidRDefault="00B33D9D">
            <w:pPr>
              <w:spacing w:line="240" w:lineRule="atLeast"/>
              <w:rPr>
                <w:color w:val="0000FF"/>
              </w:rPr>
            </w:pPr>
          </w:p>
        </w:tc>
        <w:tc>
          <w:tcPr>
            <w:tcW w:w="576" w:type="dxa"/>
          </w:tcPr>
          <w:p w:rsidR="00B33D9D" w:rsidRPr="00F61A7A" w:rsidRDefault="00B33D9D">
            <w:pPr>
              <w:spacing w:line="240" w:lineRule="atLeast"/>
              <w:rPr>
                <w:color w:val="0000FF"/>
              </w:rPr>
            </w:pPr>
          </w:p>
        </w:tc>
        <w:tc>
          <w:tcPr>
            <w:tcW w:w="864" w:type="dxa"/>
          </w:tcPr>
          <w:p w:rsidR="00B33D9D" w:rsidRPr="00F61A7A" w:rsidRDefault="00B33D9D">
            <w:pPr>
              <w:spacing w:line="240" w:lineRule="atLeast"/>
              <w:rPr>
                <w:color w:val="0000FF"/>
              </w:rPr>
            </w:pPr>
          </w:p>
        </w:tc>
        <w:tc>
          <w:tcPr>
            <w:tcW w:w="817" w:type="dxa"/>
          </w:tcPr>
          <w:p w:rsidR="00B33D9D" w:rsidRPr="00F61A7A" w:rsidRDefault="00B33D9D">
            <w:pPr>
              <w:spacing w:line="240" w:lineRule="atLeast"/>
              <w:rPr>
                <w:color w:val="0000FF"/>
              </w:rPr>
            </w:pPr>
          </w:p>
        </w:tc>
        <w:tc>
          <w:tcPr>
            <w:tcW w:w="5479" w:type="dxa"/>
          </w:tcPr>
          <w:p w:rsidR="00B33D9D" w:rsidRPr="00F61A7A" w:rsidRDefault="00B33D9D" w:rsidP="00D01F36">
            <w:pPr>
              <w:spacing w:line="240" w:lineRule="atLeast"/>
              <w:jc w:val="both"/>
              <w:rPr>
                <w:color w:val="0000FF"/>
              </w:rPr>
            </w:pPr>
            <w:r w:rsidRPr="00F61A7A">
              <w:rPr>
                <w:rFonts w:ascii="Arial" w:hAnsi="Arial"/>
                <w:color w:val="0000FF"/>
              </w:rPr>
              <w:t>(Maximum 1) (Cumulregel 33)</w:t>
            </w:r>
          </w:p>
        </w:tc>
        <w:tc>
          <w:tcPr>
            <w:tcW w:w="279" w:type="dxa"/>
            <w:vAlign w:val="bottom"/>
          </w:tcPr>
          <w:p w:rsidR="00B33D9D" w:rsidRPr="00F61A7A" w:rsidRDefault="00B33D9D">
            <w:pPr>
              <w:spacing w:line="240" w:lineRule="atLeast"/>
              <w:rPr>
                <w:color w:val="0000FF"/>
              </w:rPr>
            </w:pPr>
          </w:p>
        </w:tc>
        <w:tc>
          <w:tcPr>
            <w:tcW w:w="672" w:type="dxa"/>
            <w:vAlign w:val="bottom"/>
          </w:tcPr>
          <w:p w:rsidR="00B33D9D" w:rsidRPr="00F61A7A" w:rsidRDefault="00B33D9D">
            <w:pPr>
              <w:spacing w:line="240" w:lineRule="atLeast"/>
              <w:rPr>
                <w:color w:val="0000FF"/>
              </w:rPr>
            </w:pPr>
          </w:p>
        </w:tc>
        <w:tc>
          <w:tcPr>
            <w:tcW w:w="183" w:type="dxa"/>
            <w:vAlign w:val="bottom"/>
          </w:tcPr>
          <w:p w:rsidR="00B33D9D" w:rsidRPr="00F61A7A" w:rsidRDefault="00B33D9D">
            <w:pPr>
              <w:spacing w:line="240" w:lineRule="atLeast"/>
              <w:rPr>
                <w:color w:val="0000FF"/>
              </w:rPr>
            </w:pPr>
          </w:p>
        </w:tc>
        <w:tc>
          <w:tcPr>
            <w:tcW w:w="393" w:type="dxa"/>
            <w:vAlign w:val="bottom"/>
          </w:tcPr>
          <w:p w:rsidR="004A151B" w:rsidRPr="00F61A7A" w:rsidRDefault="004A151B">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D01F36">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rsidP="00291621">
            <w:pPr>
              <w:spacing w:line="240" w:lineRule="atLeast"/>
              <w:jc w:val="right"/>
              <w:rPr>
                <w:color w:val="0000FF"/>
              </w:rPr>
            </w:pPr>
          </w:p>
          <w:p w:rsidR="00291621" w:rsidRPr="00F61A7A" w:rsidRDefault="00291621" w:rsidP="00291621">
            <w:pPr>
              <w:spacing w:line="240" w:lineRule="atLeast"/>
              <w:jc w:val="right"/>
              <w:rPr>
                <w:color w:val="0000FF"/>
              </w:rPr>
            </w:pPr>
          </w:p>
          <w:p w:rsidR="00291621" w:rsidRPr="00F61A7A" w:rsidRDefault="00291621" w:rsidP="00291621">
            <w:pPr>
              <w:spacing w:line="240" w:lineRule="atLeast"/>
              <w:jc w:val="right"/>
              <w:rPr>
                <w:color w:val="0000FF"/>
              </w:rPr>
            </w:pPr>
          </w:p>
          <w:p w:rsidR="00291621" w:rsidRPr="00F61A7A" w:rsidRDefault="00291621" w:rsidP="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545613</w:t>
            </w:r>
          </w:p>
        </w:tc>
        <w:tc>
          <w:tcPr>
            <w:tcW w:w="817" w:type="dxa"/>
          </w:tcPr>
          <w:p w:rsidR="00291621" w:rsidRPr="00F61A7A" w:rsidRDefault="00291621">
            <w:pPr>
              <w:spacing w:line="240" w:lineRule="atLeast"/>
              <w:rPr>
                <w:color w:val="0000FF"/>
              </w:rPr>
            </w:pPr>
            <w:r w:rsidRPr="00F61A7A">
              <w:rPr>
                <w:rFonts w:ascii="Arial" w:hAnsi="Arial"/>
                <w:color w:val="0000FF"/>
              </w:rPr>
              <w:t>545624</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Kwalitatief chemisch onderzoek van stenen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D01F36">
            <w:pPr>
              <w:spacing w:line="240" w:lineRule="atLeast"/>
              <w:jc w:val="both"/>
              <w:rPr>
                <w:color w:val="0000FF"/>
              </w:rPr>
            </w:pPr>
            <w:r w:rsidRPr="00F61A7A">
              <w:rPr>
                <w:rFonts w:ascii="Arial" w:hAnsi="Arial"/>
                <w:color w:val="0000FF"/>
              </w:rPr>
              <w:t>(Maximum 1) (Cumulregel 34)</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545635</w:t>
            </w:r>
          </w:p>
        </w:tc>
        <w:tc>
          <w:tcPr>
            <w:tcW w:w="817" w:type="dxa"/>
          </w:tcPr>
          <w:p w:rsidR="00291621" w:rsidRPr="00F61A7A" w:rsidRDefault="00291621">
            <w:pPr>
              <w:spacing w:line="240" w:lineRule="atLeast"/>
              <w:rPr>
                <w:color w:val="0000FF"/>
              </w:rPr>
            </w:pPr>
            <w:r w:rsidRPr="00F61A7A">
              <w:rPr>
                <w:rFonts w:ascii="Arial" w:hAnsi="Arial"/>
                <w:color w:val="0000FF"/>
              </w:rPr>
              <w:t>545646</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Kwantitatieve chemische analyse van urinestenen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D01F36">
            <w:pPr>
              <w:spacing w:line="240" w:lineRule="atLeast"/>
              <w:jc w:val="both"/>
              <w:rPr>
                <w:color w:val="0000FF"/>
              </w:rPr>
            </w:pPr>
            <w:r w:rsidRPr="00F61A7A">
              <w:rPr>
                <w:rFonts w:ascii="Arial" w:hAnsi="Arial"/>
                <w:color w:val="0000FF"/>
              </w:rPr>
              <w:t>(Maximum 1) (Cumulregel 34)"</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545650</w:t>
            </w:r>
          </w:p>
        </w:tc>
        <w:tc>
          <w:tcPr>
            <w:tcW w:w="817" w:type="dxa"/>
          </w:tcPr>
          <w:p w:rsidR="00291621" w:rsidRPr="00F61A7A" w:rsidRDefault="00291621">
            <w:pPr>
              <w:spacing w:line="240" w:lineRule="atLeast"/>
              <w:rPr>
                <w:color w:val="0000FF"/>
              </w:rPr>
            </w:pPr>
            <w:r w:rsidRPr="00F61A7A">
              <w:rPr>
                <w:rFonts w:ascii="Arial" w:hAnsi="Arial"/>
                <w:color w:val="0000FF"/>
              </w:rPr>
              <w:t>545661</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Doseren van amylasen in een punctievloeistof (peritoneaal, pleuraal, pericardiaal)</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D01F36">
            <w:pPr>
              <w:spacing w:line="240" w:lineRule="atLeast"/>
              <w:jc w:val="both"/>
              <w:rPr>
                <w:color w:val="0000FF"/>
              </w:rPr>
            </w:pPr>
            <w:r w:rsidRPr="00F61A7A">
              <w:rPr>
                <w:rFonts w:ascii="Arial" w:hAnsi="Arial"/>
                <w:color w:val="0000FF"/>
              </w:rPr>
              <w:t>(Maximum 1) (Cumulregel 62)"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561472">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76F9F">
            <w:pPr>
              <w:spacing w:line="240" w:lineRule="atLeast"/>
              <w:jc w:val="both"/>
              <w:rPr>
                <w:color w:val="0000FF"/>
                <w:lang w:val="nl-BE"/>
              </w:rPr>
            </w:pPr>
            <w:r w:rsidRPr="00F61A7A">
              <w:rPr>
                <w:rFonts w:ascii="Arial" w:hAnsi="Arial"/>
                <w:i/>
                <w:color w:val="0000FF"/>
                <w:sz w:val="18"/>
                <w:lang w:val="nl-BE"/>
              </w:rPr>
              <w:t xml:space="preserve">"K.B. 29.11.1996" (in werking 1.4.1997) + "K.B. 26.8.2010" (in werking 1.10.2010) </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545775</w:t>
            </w:r>
          </w:p>
        </w:tc>
        <w:tc>
          <w:tcPr>
            <w:tcW w:w="817" w:type="dxa"/>
          </w:tcPr>
          <w:p w:rsidR="00291621" w:rsidRPr="00F61A7A" w:rsidRDefault="00291621">
            <w:pPr>
              <w:spacing w:line="240" w:lineRule="atLeast"/>
              <w:rPr>
                <w:color w:val="0000FF"/>
              </w:rPr>
            </w:pPr>
            <w:r w:rsidRPr="00F61A7A">
              <w:rPr>
                <w:rFonts w:ascii="Arial" w:hAnsi="Arial"/>
                <w:color w:val="0000FF"/>
              </w:rPr>
              <w:t>545786</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Doseren van lipasen in een punctie-vloeistof (peritoneaal, pleuraal, pericardiaal)</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D01F36">
            <w:pPr>
              <w:spacing w:line="240" w:lineRule="atLeast"/>
              <w:jc w:val="both"/>
              <w:rPr>
                <w:color w:val="0000FF"/>
              </w:rPr>
            </w:pPr>
            <w:r w:rsidRPr="00F61A7A">
              <w:rPr>
                <w:rFonts w:ascii="Arial" w:hAnsi="Arial"/>
                <w:color w:val="0000FF"/>
              </w:rPr>
              <w:t>(Maximum 1) (Cumulregel 62)"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AA5B7F">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C034B2">
            <w:pPr>
              <w:spacing w:line="240" w:lineRule="atLeast"/>
              <w:jc w:val="both"/>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545672</w:t>
            </w:r>
          </w:p>
        </w:tc>
        <w:tc>
          <w:tcPr>
            <w:tcW w:w="817" w:type="dxa"/>
          </w:tcPr>
          <w:p w:rsidR="00291621" w:rsidRPr="00F61A7A" w:rsidRDefault="00291621">
            <w:pPr>
              <w:spacing w:line="240" w:lineRule="atLeast"/>
              <w:rPr>
                <w:color w:val="0000FF"/>
              </w:rPr>
            </w:pPr>
            <w:r w:rsidRPr="00F61A7A">
              <w:rPr>
                <w:rFonts w:ascii="Arial" w:hAnsi="Arial"/>
                <w:color w:val="0000FF"/>
              </w:rPr>
              <w:t>545683</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Doseren van L.D.H. in een punctievloeistof (peritoneaal, pleuraal, pericardiaal)</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D01F36">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545694</w:t>
            </w:r>
          </w:p>
        </w:tc>
        <w:tc>
          <w:tcPr>
            <w:tcW w:w="817" w:type="dxa"/>
          </w:tcPr>
          <w:p w:rsidR="00291621" w:rsidRPr="00F61A7A" w:rsidRDefault="00291621">
            <w:pPr>
              <w:spacing w:line="240" w:lineRule="atLeast"/>
              <w:rPr>
                <w:color w:val="0000FF"/>
              </w:rPr>
            </w:pPr>
            <w:r w:rsidRPr="00F61A7A">
              <w:rPr>
                <w:rFonts w:ascii="Arial" w:hAnsi="Arial"/>
                <w:color w:val="0000FF"/>
              </w:rPr>
              <w:t>545705</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Doseren van totale proteïnen in een punctievloeistof (peritoneaal, pleuraal, pericardiaal)</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80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D01F36">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29.4.1999" (in werking 1.7.1999)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545716</w:t>
            </w:r>
          </w:p>
        </w:tc>
        <w:tc>
          <w:tcPr>
            <w:tcW w:w="817" w:type="dxa"/>
          </w:tcPr>
          <w:p w:rsidR="00291621" w:rsidRPr="00F61A7A" w:rsidRDefault="00291621">
            <w:pPr>
              <w:spacing w:line="240" w:lineRule="atLeast"/>
              <w:rPr>
                <w:color w:val="0000FF"/>
              </w:rPr>
            </w:pPr>
            <w:r w:rsidRPr="00F61A7A">
              <w:rPr>
                <w:rFonts w:ascii="Arial" w:hAnsi="Arial"/>
                <w:color w:val="0000FF"/>
              </w:rPr>
              <w:t>545720</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Biopsieën of kweken van cellen : doseren van minimum twee verschillende intracellulaire enzymen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1800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D01F36">
            <w:pPr>
              <w:spacing w:line="240" w:lineRule="atLeast"/>
              <w:jc w:val="both"/>
              <w:rPr>
                <w:color w:val="0000FF"/>
              </w:rPr>
            </w:pPr>
            <w:r w:rsidRPr="00F61A7A">
              <w:rPr>
                <w:rFonts w:ascii="Arial" w:hAnsi="Arial"/>
                <w:color w:val="0000FF"/>
              </w:rPr>
              <w:t>(Maximum 1) (Diagnoseregel 41)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545731</w:t>
            </w:r>
          </w:p>
        </w:tc>
        <w:tc>
          <w:tcPr>
            <w:tcW w:w="817" w:type="dxa"/>
          </w:tcPr>
          <w:p w:rsidR="00291621" w:rsidRPr="00F61A7A" w:rsidRDefault="00291621">
            <w:pPr>
              <w:spacing w:line="240" w:lineRule="atLeast"/>
              <w:rPr>
                <w:color w:val="0000FF"/>
              </w:rPr>
            </w:pPr>
            <w:r w:rsidRPr="00F61A7A">
              <w:rPr>
                <w:rFonts w:ascii="Arial" w:hAnsi="Arial"/>
                <w:color w:val="0000FF"/>
              </w:rPr>
              <w:t>545742</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Biopsieën of kweken van cellen : doseren van een of meer intracellulaire overbelastingsproducten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D01F36">
            <w:pPr>
              <w:spacing w:line="240" w:lineRule="atLeast"/>
              <w:jc w:val="both"/>
              <w:rPr>
                <w:color w:val="0000FF"/>
              </w:rPr>
            </w:pPr>
            <w:r w:rsidRPr="00F61A7A">
              <w:rPr>
                <w:rFonts w:ascii="Arial" w:hAnsi="Arial"/>
                <w:color w:val="0000FF"/>
              </w:rPr>
              <w:t>(Maximum 1) (Diagnoseregel 41)"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561472">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76F9F">
            <w:pPr>
              <w:spacing w:line="240" w:lineRule="atLeast"/>
              <w:jc w:val="both"/>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545753</w:t>
            </w:r>
          </w:p>
        </w:tc>
        <w:tc>
          <w:tcPr>
            <w:tcW w:w="817" w:type="dxa"/>
          </w:tcPr>
          <w:p w:rsidR="00291621" w:rsidRPr="00F61A7A" w:rsidRDefault="00291621">
            <w:pPr>
              <w:spacing w:line="240" w:lineRule="atLeast"/>
              <w:rPr>
                <w:color w:val="0000FF"/>
              </w:rPr>
            </w:pPr>
            <w:r w:rsidRPr="00F61A7A">
              <w:rPr>
                <w:rFonts w:ascii="Arial" w:hAnsi="Arial"/>
                <w:color w:val="0000FF"/>
              </w:rPr>
              <w:t>545764</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Zweettest door ionoforese met doseren van natrium en chloriden op dezelfde afname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D01F36">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rsidP="0067531E">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color w:val="0000FF"/>
              </w:rPr>
            </w:pPr>
            <w:r w:rsidRPr="00F61A7A">
              <w:rPr>
                <w:rFonts w:ascii="Arial" w:hAnsi="Arial"/>
                <w:b/>
                <w:color w:val="0000FF"/>
              </w:rPr>
              <w:t>2/CHEMIE : HORMONOLOGIE</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b/>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b/>
                <w:color w:val="0000FF"/>
              </w:rPr>
            </w:pPr>
            <w:r w:rsidRPr="00F61A7A">
              <w:rPr>
                <w:rFonts w:ascii="Arial" w:hAnsi="Arial"/>
                <w:b/>
                <w:color w:val="0000FF"/>
              </w:rPr>
              <w:t>1/Bloed</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546011</w:t>
            </w:r>
          </w:p>
        </w:tc>
        <w:tc>
          <w:tcPr>
            <w:tcW w:w="817" w:type="dxa"/>
          </w:tcPr>
          <w:p w:rsidR="00291621" w:rsidRPr="00F61A7A" w:rsidRDefault="00291621">
            <w:pPr>
              <w:spacing w:line="240" w:lineRule="atLeast"/>
              <w:rPr>
                <w:color w:val="0000FF"/>
              </w:rPr>
            </w:pPr>
            <w:r w:rsidRPr="00F61A7A">
              <w:rPr>
                <w:rFonts w:ascii="Arial" w:hAnsi="Arial"/>
                <w:color w:val="0000FF"/>
              </w:rPr>
              <w:t>546022</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Afzonderlijk doseren van adrenaline, noradrenaline en dopamine door HPLC met electrochemische detectie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235)"</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546033</w:t>
            </w:r>
          </w:p>
        </w:tc>
        <w:tc>
          <w:tcPr>
            <w:tcW w:w="817" w:type="dxa"/>
          </w:tcPr>
          <w:p w:rsidR="00291621" w:rsidRPr="00F61A7A" w:rsidRDefault="00291621">
            <w:pPr>
              <w:spacing w:line="240" w:lineRule="atLeast"/>
              <w:rPr>
                <w:color w:val="0000FF"/>
              </w:rPr>
            </w:pPr>
            <w:r w:rsidRPr="00F61A7A">
              <w:rPr>
                <w:rFonts w:ascii="Arial" w:hAnsi="Arial"/>
                <w:color w:val="0000FF"/>
              </w:rPr>
              <w:t>546044</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cortisol</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210, 228, 322)"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29.4.1999" (in werking 1.7.1999) + "K.B.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546055</w:t>
            </w:r>
          </w:p>
        </w:tc>
        <w:tc>
          <w:tcPr>
            <w:tcW w:w="817" w:type="dxa"/>
          </w:tcPr>
          <w:p w:rsidR="00291621" w:rsidRPr="00F61A7A" w:rsidRDefault="00291621">
            <w:pPr>
              <w:spacing w:line="240" w:lineRule="atLeast"/>
              <w:rPr>
                <w:color w:val="0000FF"/>
              </w:rPr>
            </w:pPr>
            <w:r w:rsidRPr="00F61A7A">
              <w:rPr>
                <w:rFonts w:ascii="Arial" w:hAnsi="Arial"/>
                <w:color w:val="0000FF"/>
              </w:rPr>
              <w:t>546066</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totale oestrogenen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212)"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29.11.1996" (in werking 1.4.1997) + "K.B.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546254</w:t>
            </w:r>
          </w:p>
        </w:tc>
        <w:tc>
          <w:tcPr>
            <w:tcW w:w="817" w:type="dxa"/>
          </w:tcPr>
          <w:p w:rsidR="00291621" w:rsidRPr="00F61A7A" w:rsidRDefault="00291621">
            <w:pPr>
              <w:spacing w:line="240" w:lineRule="atLeast"/>
              <w:rPr>
                <w:color w:val="0000FF"/>
              </w:rPr>
            </w:pPr>
            <w:r w:rsidRPr="00F61A7A">
              <w:rPr>
                <w:rFonts w:ascii="Arial" w:hAnsi="Arial"/>
                <w:color w:val="0000FF"/>
              </w:rPr>
              <w:t>546265</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oestriol</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64, 119, 212, 322)"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546070</w:t>
            </w:r>
          </w:p>
        </w:tc>
        <w:tc>
          <w:tcPr>
            <w:tcW w:w="817" w:type="dxa"/>
          </w:tcPr>
          <w:p w:rsidR="00291621" w:rsidRPr="00F61A7A" w:rsidRDefault="00291621">
            <w:pPr>
              <w:spacing w:line="240" w:lineRule="atLeast"/>
              <w:rPr>
                <w:color w:val="0000FF"/>
              </w:rPr>
            </w:pPr>
            <w:r w:rsidRPr="00F61A7A">
              <w:rPr>
                <w:rFonts w:ascii="Arial" w:hAnsi="Arial"/>
                <w:color w:val="0000FF"/>
              </w:rPr>
              <w:t>546081</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Doseren van totale thyroxine (T4) en van het thyroxine bindend globuline (TBG) of de saturatiecapaciteit van thyroxine bindend globuline (TBG)</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rsidP="000007F9">
            <w:pPr>
              <w:spacing w:line="240" w:lineRule="atLeast"/>
              <w:jc w:val="right"/>
              <w:rPr>
                <w:color w:val="0000FF"/>
              </w:rPr>
            </w:pPr>
            <w:r w:rsidRPr="00F61A7A">
              <w:rPr>
                <w:rFonts w:ascii="Arial" w:hAnsi="Arial"/>
                <w:color w:val="0000FF"/>
              </w:rPr>
              <w:t>200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218, 219)"</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29.11.1996" (in werking 1.4.1997) + "K.B.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546276</w:t>
            </w:r>
          </w:p>
        </w:tc>
        <w:tc>
          <w:tcPr>
            <w:tcW w:w="817" w:type="dxa"/>
          </w:tcPr>
          <w:p w:rsidR="00291621" w:rsidRPr="00F61A7A" w:rsidRDefault="00291621">
            <w:pPr>
              <w:spacing w:line="240" w:lineRule="atLeast"/>
              <w:rPr>
                <w:color w:val="0000FF"/>
              </w:rPr>
            </w:pPr>
            <w:r w:rsidRPr="00F61A7A">
              <w:rPr>
                <w:rFonts w:ascii="Arial" w:hAnsi="Arial"/>
                <w:color w:val="0000FF"/>
              </w:rPr>
              <w:t>546280</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vrije T</w:t>
            </w:r>
            <w:r w:rsidRPr="00F61A7A">
              <w:rPr>
                <w:rFonts w:ascii="Arial" w:hAnsi="Arial"/>
                <w:color w:val="0000FF"/>
                <w:vertAlign w:val="subscript"/>
              </w:rPr>
              <w:t>4</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rsidP="000007F9">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218, 219)</w:t>
            </w:r>
          </w:p>
        </w:tc>
        <w:tc>
          <w:tcPr>
            <w:tcW w:w="279" w:type="dxa"/>
            <w:vAlign w:val="bottom"/>
          </w:tcPr>
          <w:p w:rsidR="00291621" w:rsidRPr="00F61A7A" w:rsidRDefault="00291621">
            <w:pPr>
              <w:spacing w:line="240" w:lineRule="atLeast"/>
              <w:jc w:val="right"/>
              <w:rPr>
                <w:color w:val="0000FF"/>
              </w:rPr>
            </w:pPr>
          </w:p>
        </w:tc>
        <w:tc>
          <w:tcPr>
            <w:tcW w:w="672" w:type="dxa"/>
            <w:vAlign w:val="bottom"/>
          </w:tcPr>
          <w:p w:rsidR="00291621" w:rsidRPr="00F61A7A" w:rsidRDefault="00291621">
            <w:pPr>
              <w:spacing w:line="240" w:lineRule="atLeast"/>
              <w:jc w:val="righ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jc w:val="right"/>
              <w:rPr>
                <w:color w:val="0000FF"/>
              </w:rPr>
            </w:pPr>
          </w:p>
        </w:tc>
        <w:tc>
          <w:tcPr>
            <w:tcW w:w="672" w:type="dxa"/>
            <w:vAlign w:val="bottom"/>
          </w:tcPr>
          <w:p w:rsidR="00291621" w:rsidRPr="00F61A7A" w:rsidRDefault="00291621">
            <w:pPr>
              <w:spacing w:line="240" w:lineRule="atLeast"/>
              <w:jc w:val="righ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546291</w:t>
            </w:r>
          </w:p>
        </w:tc>
        <w:tc>
          <w:tcPr>
            <w:tcW w:w="817" w:type="dxa"/>
          </w:tcPr>
          <w:p w:rsidR="00291621" w:rsidRPr="00F61A7A" w:rsidRDefault="00291621">
            <w:pPr>
              <w:spacing w:line="240" w:lineRule="atLeast"/>
              <w:rPr>
                <w:color w:val="0000FF"/>
              </w:rPr>
            </w:pPr>
            <w:r w:rsidRPr="00F61A7A">
              <w:rPr>
                <w:rFonts w:ascii="Arial" w:hAnsi="Arial"/>
                <w:color w:val="0000FF"/>
              </w:rPr>
              <w:t>546302</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vrije T</w:t>
            </w:r>
            <w:r w:rsidRPr="00F61A7A">
              <w:rPr>
                <w:rFonts w:ascii="Arial" w:hAnsi="Arial"/>
                <w:color w:val="0000FF"/>
                <w:vertAlign w:val="subscript"/>
              </w:rPr>
              <w:t>3</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rsidP="000007F9">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218, 220)"</w:t>
            </w:r>
          </w:p>
        </w:tc>
        <w:tc>
          <w:tcPr>
            <w:tcW w:w="279" w:type="dxa"/>
            <w:vAlign w:val="bottom"/>
          </w:tcPr>
          <w:p w:rsidR="00291621" w:rsidRPr="00F61A7A" w:rsidRDefault="00291621">
            <w:pPr>
              <w:spacing w:line="240" w:lineRule="atLeast"/>
              <w:jc w:val="right"/>
              <w:rPr>
                <w:color w:val="0000FF"/>
              </w:rPr>
            </w:pPr>
          </w:p>
        </w:tc>
        <w:tc>
          <w:tcPr>
            <w:tcW w:w="672" w:type="dxa"/>
            <w:vAlign w:val="bottom"/>
          </w:tcPr>
          <w:p w:rsidR="00291621" w:rsidRPr="00F61A7A" w:rsidRDefault="00291621">
            <w:pPr>
              <w:spacing w:line="240" w:lineRule="atLeast"/>
              <w:jc w:val="righ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jc w:val="right"/>
              <w:rPr>
                <w:color w:val="0000FF"/>
              </w:rPr>
            </w:pPr>
          </w:p>
        </w:tc>
        <w:tc>
          <w:tcPr>
            <w:tcW w:w="672" w:type="dxa"/>
            <w:vAlign w:val="bottom"/>
          </w:tcPr>
          <w:p w:rsidR="00291621" w:rsidRPr="00F61A7A" w:rsidRDefault="00291621">
            <w:pPr>
              <w:spacing w:line="240" w:lineRule="atLeast"/>
              <w:jc w:val="righ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0A309A">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546092</w:t>
            </w:r>
          </w:p>
        </w:tc>
        <w:tc>
          <w:tcPr>
            <w:tcW w:w="817" w:type="dxa"/>
          </w:tcPr>
          <w:p w:rsidR="00291621" w:rsidRPr="00F61A7A" w:rsidRDefault="00291621">
            <w:pPr>
              <w:spacing w:line="240" w:lineRule="atLeast"/>
              <w:rPr>
                <w:color w:val="0000FF"/>
              </w:rPr>
            </w:pPr>
            <w:r w:rsidRPr="00F61A7A">
              <w:rPr>
                <w:rFonts w:ascii="Arial" w:hAnsi="Arial"/>
                <w:color w:val="0000FF"/>
              </w:rPr>
              <w:t>546103</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insuline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221, 322)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546114</w:t>
            </w:r>
          </w:p>
        </w:tc>
        <w:tc>
          <w:tcPr>
            <w:tcW w:w="817" w:type="dxa"/>
          </w:tcPr>
          <w:p w:rsidR="00291621" w:rsidRPr="00F61A7A" w:rsidRDefault="00291621">
            <w:pPr>
              <w:spacing w:line="240" w:lineRule="atLeast"/>
              <w:rPr>
                <w:color w:val="0000FF"/>
              </w:rPr>
            </w:pPr>
            <w:r w:rsidRPr="00F61A7A">
              <w:rPr>
                <w:rFonts w:ascii="Arial" w:hAnsi="Arial"/>
                <w:color w:val="0000FF"/>
              </w:rPr>
              <w:t>546125</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luteïniserend hormoon (LH)</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123, 322)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546136</w:t>
            </w:r>
          </w:p>
        </w:tc>
        <w:tc>
          <w:tcPr>
            <w:tcW w:w="817" w:type="dxa"/>
          </w:tcPr>
          <w:p w:rsidR="00291621" w:rsidRPr="00F61A7A" w:rsidRDefault="00291621">
            <w:pPr>
              <w:spacing w:line="240" w:lineRule="atLeast"/>
              <w:rPr>
                <w:color w:val="0000FF"/>
              </w:rPr>
            </w:pPr>
            <w:r w:rsidRPr="00F61A7A">
              <w:rPr>
                <w:rFonts w:ascii="Arial" w:hAnsi="Arial"/>
                <w:color w:val="0000FF"/>
              </w:rPr>
              <w:t>546140</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follikelstimulerend hormoon (FSH)</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309, 322)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546151</w:t>
            </w:r>
          </w:p>
        </w:tc>
        <w:tc>
          <w:tcPr>
            <w:tcW w:w="817" w:type="dxa"/>
          </w:tcPr>
          <w:p w:rsidR="00291621" w:rsidRPr="00F61A7A" w:rsidRDefault="00291621">
            <w:pPr>
              <w:spacing w:line="240" w:lineRule="atLeast"/>
              <w:rPr>
                <w:color w:val="0000FF"/>
              </w:rPr>
            </w:pPr>
            <w:r w:rsidRPr="00F61A7A">
              <w:rPr>
                <w:rFonts w:ascii="Arial" w:hAnsi="Arial"/>
                <w:color w:val="0000FF"/>
              </w:rPr>
              <w:t>546162</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prolactine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310, 322)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546173</w:t>
            </w:r>
          </w:p>
        </w:tc>
        <w:tc>
          <w:tcPr>
            <w:tcW w:w="817" w:type="dxa"/>
          </w:tcPr>
          <w:p w:rsidR="00291621" w:rsidRPr="00F61A7A" w:rsidRDefault="00291621">
            <w:pPr>
              <w:spacing w:line="240" w:lineRule="atLeast"/>
              <w:rPr>
                <w:color w:val="0000FF"/>
              </w:rPr>
            </w:pPr>
            <w:r w:rsidRPr="00F61A7A">
              <w:rPr>
                <w:rFonts w:ascii="Arial" w:hAnsi="Arial"/>
                <w:color w:val="0000FF"/>
              </w:rPr>
              <w:t>546184</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schildklier stimulerend hormoon (TSH)</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218, 311, 322)"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rsidP="00764447">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29.4.1999" (in werking 1.7.1999) + "K.B.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546195</w:t>
            </w:r>
          </w:p>
        </w:tc>
        <w:tc>
          <w:tcPr>
            <w:tcW w:w="817" w:type="dxa"/>
          </w:tcPr>
          <w:p w:rsidR="00291621" w:rsidRPr="00F61A7A" w:rsidRDefault="00291621">
            <w:pPr>
              <w:spacing w:line="240" w:lineRule="atLeast"/>
              <w:rPr>
                <w:color w:val="0000FF"/>
              </w:rPr>
            </w:pPr>
            <w:r w:rsidRPr="00F61A7A">
              <w:rPr>
                <w:rFonts w:ascii="Arial" w:hAnsi="Arial"/>
                <w:color w:val="0000FF"/>
              </w:rPr>
              <w:t>546206</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humane choriogonadotrofines (hCG)</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37, 322) (Diagnoseregel 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p w:rsidR="00291621" w:rsidRPr="00F61A7A" w:rsidRDefault="00291621">
            <w:pPr>
              <w:spacing w:line="240" w:lineRule="atLeast"/>
              <w:rPr>
                <w:color w:val="0000FF"/>
              </w:rPr>
            </w:pPr>
          </w:p>
          <w:p w:rsidR="00291621" w:rsidRPr="00F61A7A" w:rsidRDefault="00291621">
            <w:pPr>
              <w:spacing w:line="240" w:lineRule="atLeast"/>
              <w:rPr>
                <w:color w:val="0000FF"/>
              </w:rPr>
            </w:pPr>
          </w:p>
          <w:p w:rsidR="00291621" w:rsidRPr="00F61A7A" w:rsidRDefault="00291621">
            <w:pPr>
              <w:spacing w:line="240" w:lineRule="atLeast"/>
              <w:rPr>
                <w:color w:val="0000FF"/>
              </w:rPr>
            </w:pPr>
          </w:p>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546210</w:t>
            </w:r>
          </w:p>
        </w:tc>
        <w:tc>
          <w:tcPr>
            <w:tcW w:w="817" w:type="dxa"/>
          </w:tcPr>
          <w:p w:rsidR="00291621" w:rsidRPr="00F61A7A" w:rsidRDefault="00291621">
            <w:pPr>
              <w:spacing w:line="240" w:lineRule="atLeast"/>
              <w:rPr>
                <w:color w:val="0000FF"/>
              </w:rPr>
            </w:pPr>
            <w:r w:rsidRPr="00F61A7A">
              <w:rPr>
                <w:rFonts w:ascii="Arial" w:hAnsi="Arial"/>
                <w:color w:val="0000FF"/>
              </w:rPr>
              <w:t>546221</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oestradiol</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500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430" w:type="dxa"/>
            <w:gridSpan w:val="3"/>
          </w:tcPr>
          <w:p w:rsidR="00291621" w:rsidRPr="00F61A7A" w:rsidRDefault="00291621" w:rsidP="00F87B8C">
            <w:pPr>
              <w:spacing w:line="240" w:lineRule="atLeast"/>
              <w:jc w:val="both"/>
              <w:rPr>
                <w:color w:val="0000FF"/>
              </w:rPr>
            </w:pPr>
            <w:r w:rsidRPr="00F61A7A">
              <w:rPr>
                <w:rFonts w:ascii="Arial" w:hAnsi="Arial"/>
                <w:color w:val="0000FF"/>
              </w:rPr>
              <w:t>(Maximum 1) (Cumulregel 212, 313, 322)</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430" w:type="dxa"/>
            <w:gridSpan w:val="3"/>
          </w:tcPr>
          <w:p w:rsidR="00291621" w:rsidRPr="00F61A7A" w:rsidRDefault="00291621">
            <w:pPr>
              <w:spacing w:line="240" w:lineRule="atLeast"/>
              <w:jc w:val="both"/>
              <w:rPr>
                <w:rFonts w:ascii="Arial" w:hAnsi="Arial"/>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546232</w:t>
            </w:r>
          </w:p>
        </w:tc>
        <w:tc>
          <w:tcPr>
            <w:tcW w:w="817" w:type="dxa"/>
          </w:tcPr>
          <w:p w:rsidR="00291621" w:rsidRPr="00F61A7A" w:rsidRDefault="00291621">
            <w:pPr>
              <w:spacing w:line="240" w:lineRule="atLeast"/>
              <w:rPr>
                <w:color w:val="0000FF"/>
              </w:rPr>
            </w:pPr>
            <w:r w:rsidRPr="00F61A7A">
              <w:rPr>
                <w:rFonts w:ascii="Arial" w:hAnsi="Arial"/>
                <w:color w:val="0000FF"/>
              </w:rPr>
              <w:t>546243</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progesteron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314, 322)"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561472">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76F9F">
            <w:pPr>
              <w:spacing w:line="240" w:lineRule="atLeast"/>
              <w:jc w:val="both"/>
              <w:rPr>
                <w:color w:val="0000FF"/>
                <w:lang w:val="nl-BE"/>
              </w:rPr>
            </w:pPr>
            <w:r w:rsidRPr="00F61A7A">
              <w:rPr>
                <w:rFonts w:ascii="Arial" w:hAnsi="Arial"/>
                <w:i/>
                <w:color w:val="0000FF"/>
                <w:sz w:val="18"/>
                <w:lang w:val="nl-BE"/>
              </w:rPr>
              <w:t>"K.B.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559016</w:t>
            </w:r>
          </w:p>
        </w:tc>
        <w:tc>
          <w:tcPr>
            <w:tcW w:w="817" w:type="dxa"/>
          </w:tcPr>
          <w:p w:rsidR="00291621" w:rsidRPr="00F61A7A" w:rsidRDefault="00291621">
            <w:pPr>
              <w:spacing w:line="240" w:lineRule="atLeast"/>
              <w:rPr>
                <w:color w:val="0000FF"/>
              </w:rPr>
            </w:pPr>
            <w:r w:rsidRPr="00F61A7A">
              <w:rPr>
                <w:rFonts w:ascii="Arial" w:hAnsi="Arial"/>
                <w:color w:val="0000FF"/>
              </w:rPr>
              <w:t>559020</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adrenocorticotroop hormoon (ACTH)</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900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83, 235, 322)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559031</w:t>
            </w:r>
          </w:p>
        </w:tc>
        <w:tc>
          <w:tcPr>
            <w:tcW w:w="817" w:type="dxa"/>
          </w:tcPr>
          <w:p w:rsidR="00291621" w:rsidRPr="00F61A7A" w:rsidRDefault="00291621">
            <w:pPr>
              <w:spacing w:line="240" w:lineRule="atLeast"/>
              <w:rPr>
                <w:color w:val="0000FF"/>
              </w:rPr>
            </w:pPr>
            <w:r w:rsidRPr="00F61A7A">
              <w:rPr>
                <w:rFonts w:ascii="Arial" w:hAnsi="Arial"/>
                <w:color w:val="0000FF"/>
              </w:rPr>
              <w:t>559042</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groeihormoon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84, 322)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559053</w:t>
            </w:r>
          </w:p>
        </w:tc>
        <w:tc>
          <w:tcPr>
            <w:tcW w:w="817" w:type="dxa"/>
          </w:tcPr>
          <w:p w:rsidR="00291621" w:rsidRPr="00F61A7A" w:rsidRDefault="00291621">
            <w:pPr>
              <w:spacing w:line="240" w:lineRule="atLeast"/>
              <w:rPr>
                <w:color w:val="0000FF"/>
              </w:rPr>
            </w:pPr>
            <w:r w:rsidRPr="00F61A7A">
              <w:rPr>
                <w:rFonts w:ascii="Arial" w:hAnsi="Arial"/>
                <w:color w:val="0000FF"/>
              </w:rPr>
              <w:t>559064</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insulin-like growth factor I (IGF-I)</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85)</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559075</w:t>
            </w:r>
          </w:p>
        </w:tc>
        <w:tc>
          <w:tcPr>
            <w:tcW w:w="817" w:type="dxa"/>
          </w:tcPr>
          <w:p w:rsidR="00291621" w:rsidRPr="00F61A7A" w:rsidRDefault="00291621">
            <w:pPr>
              <w:spacing w:line="240" w:lineRule="atLeast"/>
              <w:rPr>
                <w:color w:val="0000FF"/>
              </w:rPr>
            </w:pPr>
            <w:r w:rsidRPr="00F61A7A">
              <w:rPr>
                <w:rFonts w:ascii="Arial" w:hAnsi="Arial"/>
                <w:color w:val="0000FF"/>
              </w:rPr>
              <w:t>559086</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antidiuretisch hormoon (ADH)</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800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86, 322)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559090</w:t>
            </w:r>
          </w:p>
        </w:tc>
        <w:tc>
          <w:tcPr>
            <w:tcW w:w="817" w:type="dxa"/>
          </w:tcPr>
          <w:p w:rsidR="00291621" w:rsidRPr="00F61A7A" w:rsidRDefault="00291621">
            <w:pPr>
              <w:spacing w:line="240" w:lineRule="atLeast"/>
              <w:rPr>
                <w:color w:val="0000FF"/>
              </w:rPr>
            </w:pPr>
            <w:r w:rsidRPr="00F61A7A">
              <w:rPr>
                <w:rFonts w:ascii="Arial" w:hAnsi="Arial"/>
                <w:color w:val="0000FF"/>
              </w:rPr>
              <w:t>559101</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human Placental Lactogen (hPL)</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87, 322)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559112</w:t>
            </w:r>
          </w:p>
        </w:tc>
        <w:tc>
          <w:tcPr>
            <w:tcW w:w="817" w:type="dxa"/>
          </w:tcPr>
          <w:p w:rsidR="00291621" w:rsidRPr="00F61A7A" w:rsidRDefault="00291621">
            <w:pPr>
              <w:spacing w:line="240" w:lineRule="atLeast"/>
              <w:rPr>
                <w:color w:val="0000FF"/>
              </w:rPr>
            </w:pPr>
            <w:r w:rsidRPr="00F61A7A">
              <w:rPr>
                <w:rFonts w:ascii="Arial" w:hAnsi="Arial"/>
                <w:color w:val="0000FF"/>
              </w:rPr>
              <w:t>559123</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gastrine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88, 322)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559134</w:t>
            </w:r>
          </w:p>
        </w:tc>
        <w:tc>
          <w:tcPr>
            <w:tcW w:w="817" w:type="dxa"/>
          </w:tcPr>
          <w:p w:rsidR="00291621" w:rsidRPr="00F61A7A" w:rsidRDefault="00291621">
            <w:pPr>
              <w:spacing w:line="240" w:lineRule="atLeast"/>
              <w:rPr>
                <w:color w:val="0000FF"/>
              </w:rPr>
            </w:pPr>
            <w:r w:rsidRPr="00F61A7A">
              <w:rPr>
                <w:rFonts w:ascii="Arial" w:hAnsi="Arial"/>
                <w:color w:val="0000FF"/>
              </w:rPr>
              <w:t>559145</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C-peptide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89, 322)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559156</w:t>
            </w:r>
          </w:p>
        </w:tc>
        <w:tc>
          <w:tcPr>
            <w:tcW w:w="817" w:type="dxa"/>
          </w:tcPr>
          <w:p w:rsidR="00291621" w:rsidRPr="00F61A7A" w:rsidRDefault="00291621">
            <w:pPr>
              <w:spacing w:line="240" w:lineRule="atLeast"/>
              <w:rPr>
                <w:color w:val="0000FF"/>
              </w:rPr>
            </w:pPr>
            <w:r w:rsidRPr="00F61A7A">
              <w:rPr>
                <w:rFonts w:ascii="Arial" w:hAnsi="Arial"/>
                <w:color w:val="0000FF"/>
              </w:rPr>
              <w:t>559160</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glucagon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500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90, 322)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559171</w:t>
            </w:r>
          </w:p>
        </w:tc>
        <w:tc>
          <w:tcPr>
            <w:tcW w:w="817" w:type="dxa"/>
          </w:tcPr>
          <w:p w:rsidR="00291621" w:rsidRPr="00F61A7A" w:rsidRDefault="00291621">
            <w:pPr>
              <w:spacing w:line="240" w:lineRule="atLeast"/>
              <w:rPr>
                <w:color w:val="0000FF"/>
              </w:rPr>
            </w:pPr>
            <w:r w:rsidRPr="00F61A7A">
              <w:rPr>
                <w:rFonts w:ascii="Arial" w:hAnsi="Arial"/>
                <w:color w:val="0000FF"/>
              </w:rPr>
              <w:t>559182</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vaso-actief intestinaal polypeptide (VIP)</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91, 322)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559193</w:t>
            </w:r>
          </w:p>
        </w:tc>
        <w:tc>
          <w:tcPr>
            <w:tcW w:w="817" w:type="dxa"/>
          </w:tcPr>
          <w:p w:rsidR="00291621" w:rsidRPr="00F61A7A" w:rsidRDefault="00291621">
            <w:pPr>
              <w:spacing w:line="240" w:lineRule="atLeast"/>
              <w:rPr>
                <w:color w:val="0000FF"/>
              </w:rPr>
            </w:pPr>
            <w:r w:rsidRPr="00F61A7A">
              <w:rPr>
                <w:rFonts w:ascii="Arial" w:hAnsi="Arial"/>
                <w:color w:val="0000FF"/>
              </w:rPr>
              <w:t>559204</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renine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500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92, 235)</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559215</w:t>
            </w:r>
          </w:p>
        </w:tc>
        <w:tc>
          <w:tcPr>
            <w:tcW w:w="817" w:type="dxa"/>
          </w:tcPr>
          <w:p w:rsidR="00291621" w:rsidRPr="00F61A7A" w:rsidRDefault="00291621">
            <w:pPr>
              <w:spacing w:line="240" w:lineRule="atLeast"/>
              <w:rPr>
                <w:color w:val="0000FF"/>
              </w:rPr>
            </w:pPr>
            <w:r w:rsidRPr="00F61A7A">
              <w:rPr>
                <w:rFonts w:ascii="Arial" w:hAnsi="Arial"/>
                <w:color w:val="0000FF"/>
              </w:rPr>
              <w:t>559226</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angiotensine II</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500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93, 206, 235)</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559230</w:t>
            </w:r>
          </w:p>
        </w:tc>
        <w:tc>
          <w:tcPr>
            <w:tcW w:w="817" w:type="dxa"/>
          </w:tcPr>
          <w:p w:rsidR="00291621" w:rsidRPr="00F61A7A" w:rsidRDefault="00291621">
            <w:pPr>
              <w:spacing w:line="240" w:lineRule="atLeast"/>
              <w:rPr>
                <w:color w:val="0000FF"/>
              </w:rPr>
            </w:pPr>
            <w:r w:rsidRPr="00F61A7A">
              <w:rPr>
                <w:rFonts w:ascii="Arial" w:hAnsi="Arial"/>
                <w:color w:val="0000FF"/>
              </w:rPr>
              <w:t>559241</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thyroglobuline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115EB9">
            <w:pPr>
              <w:spacing w:line="240" w:lineRule="atLeast"/>
              <w:jc w:val="both"/>
              <w:rPr>
                <w:color w:val="0000FF"/>
              </w:rPr>
            </w:pPr>
            <w:r w:rsidRPr="00F61A7A">
              <w:rPr>
                <w:rFonts w:ascii="Arial" w:hAnsi="Arial"/>
                <w:color w:val="0000FF"/>
              </w:rPr>
              <w:t>(Maximum 1) (Cumulregel 94) (Diagnoseregel 93)</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559252</w:t>
            </w:r>
          </w:p>
        </w:tc>
        <w:tc>
          <w:tcPr>
            <w:tcW w:w="817" w:type="dxa"/>
          </w:tcPr>
          <w:p w:rsidR="00291621" w:rsidRPr="00F61A7A" w:rsidRDefault="00291621">
            <w:pPr>
              <w:spacing w:line="240" w:lineRule="atLeast"/>
              <w:rPr>
                <w:color w:val="0000FF"/>
              </w:rPr>
            </w:pPr>
            <w:r w:rsidRPr="00F61A7A">
              <w:rPr>
                <w:rFonts w:ascii="Arial" w:hAnsi="Arial"/>
                <w:color w:val="0000FF"/>
              </w:rPr>
              <w:t>559263</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Doseren van totaal triiodothyronine (T3) en van thyroxine bindend globuline (TBG) of van de saturatiecapaciteit van het thyroxine bindend globuline (TBG)</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rsidP="000007F9">
            <w:pPr>
              <w:spacing w:line="240" w:lineRule="atLeast"/>
              <w:jc w:val="right"/>
              <w:rPr>
                <w:color w:val="0000FF"/>
              </w:rPr>
            </w:pPr>
            <w:r w:rsidRPr="00F61A7A">
              <w:rPr>
                <w:rFonts w:ascii="Arial" w:hAnsi="Arial"/>
                <w:color w:val="0000FF"/>
              </w:rPr>
              <w:t>200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218, 220)</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559274</w:t>
            </w:r>
          </w:p>
        </w:tc>
        <w:tc>
          <w:tcPr>
            <w:tcW w:w="817" w:type="dxa"/>
          </w:tcPr>
          <w:p w:rsidR="00291621" w:rsidRPr="00F61A7A" w:rsidRDefault="00291621">
            <w:pPr>
              <w:spacing w:line="240" w:lineRule="atLeast"/>
              <w:rPr>
                <w:color w:val="0000FF"/>
              </w:rPr>
            </w:pPr>
            <w:r w:rsidRPr="00F61A7A">
              <w:rPr>
                <w:rFonts w:ascii="Arial" w:hAnsi="Arial"/>
                <w:color w:val="0000FF"/>
              </w:rPr>
              <w:t>559285</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intact parathormoon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rsidP="000007F9">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117, 235)</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559296</w:t>
            </w:r>
          </w:p>
        </w:tc>
        <w:tc>
          <w:tcPr>
            <w:tcW w:w="817" w:type="dxa"/>
          </w:tcPr>
          <w:p w:rsidR="00291621" w:rsidRPr="00F61A7A" w:rsidRDefault="00291621">
            <w:pPr>
              <w:spacing w:line="240" w:lineRule="atLeast"/>
              <w:rPr>
                <w:color w:val="0000FF"/>
              </w:rPr>
            </w:pPr>
            <w:r w:rsidRPr="00F61A7A">
              <w:rPr>
                <w:rFonts w:ascii="Arial" w:hAnsi="Arial"/>
                <w:color w:val="0000FF"/>
              </w:rPr>
              <w:t>559300</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calcitonine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600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118, 322)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559311</w:t>
            </w:r>
          </w:p>
        </w:tc>
        <w:tc>
          <w:tcPr>
            <w:tcW w:w="817" w:type="dxa"/>
          </w:tcPr>
          <w:p w:rsidR="00291621" w:rsidRPr="00F61A7A" w:rsidRDefault="00291621">
            <w:pPr>
              <w:spacing w:line="240" w:lineRule="atLeast"/>
              <w:rPr>
                <w:color w:val="0000FF"/>
              </w:rPr>
            </w:pPr>
            <w:r w:rsidRPr="00F61A7A">
              <w:rPr>
                <w:rFonts w:ascii="Arial" w:hAnsi="Arial"/>
                <w:color w:val="0000FF"/>
              </w:rPr>
              <w:t>559322</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25-hydroxy vitamine D</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rsidP="000007F9">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83FD7">
            <w:pPr>
              <w:spacing w:line="240" w:lineRule="atLeast"/>
              <w:jc w:val="both"/>
              <w:rPr>
                <w:color w:val="0000FF"/>
              </w:rPr>
            </w:pPr>
            <w:r w:rsidRPr="00F61A7A">
              <w:rPr>
                <w:rFonts w:ascii="Arial" w:hAnsi="Arial"/>
                <w:color w:val="0000FF"/>
              </w:rPr>
              <w:t>(Maximum 1) (Cumulregel 214)</w:t>
            </w:r>
            <w:r w:rsidRPr="00F61A7A">
              <w:rPr>
                <w:rFonts w:ascii="Arial" w:hAnsi="Arial"/>
                <w:color w:val="0000FF"/>
                <w:lang w:val="nl-BE"/>
              </w:rPr>
              <w:t>"</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C83FD7">
        <w:trPr>
          <w:cantSplit/>
        </w:trPr>
        <w:tc>
          <w:tcPr>
            <w:tcW w:w="360" w:type="dxa"/>
          </w:tcPr>
          <w:p w:rsidR="00291621" w:rsidRPr="00F61A7A" w:rsidRDefault="00291621" w:rsidP="00C83FD7">
            <w:pPr>
              <w:spacing w:line="240" w:lineRule="atLeast"/>
              <w:rPr>
                <w:color w:val="0000FF"/>
              </w:rPr>
            </w:pPr>
          </w:p>
        </w:tc>
        <w:tc>
          <w:tcPr>
            <w:tcW w:w="576" w:type="dxa"/>
          </w:tcPr>
          <w:p w:rsidR="00291621" w:rsidRPr="00F61A7A" w:rsidRDefault="00291621" w:rsidP="00C83FD7">
            <w:pPr>
              <w:spacing w:line="240" w:lineRule="atLeast"/>
              <w:rPr>
                <w:color w:val="0000FF"/>
              </w:rPr>
            </w:pPr>
          </w:p>
        </w:tc>
        <w:tc>
          <w:tcPr>
            <w:tcW w:w="864" w:type="dxa"/>
          </w:tcPr>
          <w:p w:rsidR="00291621" w:rsidRPr="00F61A7A" w:rsidRDefault="00291621" w:rsidP="00C83FD7">
            <w:pPr>
              <w:spacing w:line="240" w:lineRule="atLeast"/>
              <w:rPr>
                <w:color w:val="0000FF"/>
              </w:rPr>
            </w:pPr>
          </w:p>
        </w:tc>
        <w:tc>
          <w:tcPr>
            <w:tcW w:w="817" w:type="dxa"/>
          </w:tcPr>
          <w:p w:rsidR="00291621" w:rsidRPr="00F61A7A" w:rsidRDefault="00291621" w:rsidP="00C83FD7">
            <w:pPr>
              <w:spacing w:line="240" w:lineRule="atLeast"/>
              <w:rPr>
                <w:color w:val="0000FF"/>
              </w:rPr>
            </w:pPr>
          </w:p>
        </w:tc>
        <w:tc>
          <w:tcPr>
            <w:tcW w:w="6613" w:type="dxa"/>
            <w:gridSpan w:val="4"/>
          </w:tcPr>
          <w:p w:rsidR="00291621" w:rsidRPr="00F61A7A" w:rsidRDefault="00291621" w:rsidP="00C83FD7">
            <w:pPr>
              <w:spacing w:line="240" w:lineRule="atLeast"/>
              <w:jc w:val="both"/>
              <w:rPr>
                <w:color w:val="0000FF"/>
                <w:lang w:val="nl-BE"/>
              </w:rPr>
            </w:pPr>
            <w:r w:rsidRPr="00F61A7A">
              <w:rPr>
                <w:rFonts w:ascii="Arial" w:hAnsi="Arial"/>
                <w:i/>
                <w:color w:val="0000FF"/>
                <w:sz w:val="18"/>
                <w:lang w:val="nl-BE"/>
              </w:rPr>
              <w:t>"K.B. 16.7.2001" (in werking 1.12.2001) + "K.B. 26.8.2010" (in werking 1.10.2010) + "K.B. 19.4.2014" (in werking 1.7.2014)</w:t>
            </w:r>
          </w:p>
        </w:tc>
        <w:tc>
          <w:tcPr>
            <w:tcW w:w="393" w:type="dxa"/>
            <w:vAlign w:val="bottom"/>
          </w:tcPr>
          <w:p w:rsidR="00291621" w:rsidRPr="00F61A7A" w:rsidRDefault="00291621" w:rsidP="00C83FD7">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r w:rsidRPr="00F61A7A">
              <w:rPr>
                <w:rFonts w:ascii="Arial" w:hAnsi="Arial"/>
                <w:color w:val="0000FF"/>
                <w:lang w:val="nl-BE"/>
              </w:rPr>
              <w:t>"</w:t>
            </w: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rPr>
            </w:pPr>
            <w:r w:rsidRPr="00F61A7A">
              <w:rPr>
                <w:rFonts w:ascii="Arial" w:hAnsi="Arial"/>
                <w:color w:val="0000FF"/>
              </w:rPr>
              <w:t>559333</w:t>
            </w:r>
          </w:p>
        </w:tc>
        <w:tc>
          <w:tcPr>
            <w:tcW w:w="817" w:type="dxa"/>
          </w:tcPr>
          <w:p w:rsidR="00291621" w:rsidRPr="00F61A7A" w:rsidRDefault="00291621">
            <w:pPr>
              <w:spacing w:line="240" w:lineRule="atLeast"/>
              <w:rPr>
                <w:color w:val="0000FF"/>
              </w:rPr>
            </w:pPr>
            <w:r w:rsidRPr="00F61A7A">
              <w:rPr>
                <w:rFonts w:ascii="Arial" w:hAnsi="Arial"/>
                <w:color w:val="0000FF"/>
              </w:rPr>
              <w:t>559344</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1,25-dihydroxy vitamine D na chromatografie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83FD7">
            <w:pPr>
              <w:spacing w:line="240" w:lineRule="atLeast"/>
              <w:jc w:val="both"/>
              <w:rPr>
                <w:color w:val="0000FF"/>
              </w:rPr>
            </w:pPr>
            <w:r w:rsidRPr="00F61A7A">
              <w:rPr>
                <w:rFonts w:ascii="Arial" w:hAnsi="Arial"/>
                <w:color w:val="0000FF"/>
              </w:rPr>
              <w:t xml:space="preserve">(Maximum 1) (Cumulregel 214) </w:t>
            </w:r>
            <w:r w:rsidRPr="00F61A7A">
              <w:rPr>
                <w:rFonts w:ascii="Arial" w:hAnsi="Arial" w:cs="Arial"/>
                <w:color w:val="0000FF"/>
                <w:lang w:eastAsia="nl-BE"/>
              </w:rPr>
              <w:t>(Diagnoseregel 98)</w:t>
            </w:r>
            <w:r w:rsidRPr="00F61A7A">
              <w:rPr>
                <w:rFonts w:ascii="Arial" w:hAnsi="Arial"/>
                <w:color w:val="0000FF"/>
                <w:lang w:val="nl-BE"/>
              </w:rPr>
              <w:t>"</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C83FD7">
        <w:trPr>
          <w:cantSplit/>
        </w:trPr>
        <w:tc>
          <w:tcPr>
            <w:tcW w:w="360" w:type="dxa"/>
          </w:tcPr>
          <w:p w:rsidR="00291621" w:rsidRPr="00F61A7A" w:rsidRDefault="00291621" w:rsidP="00C83FD7">
            <w:pPr>
              <w:spacing w:line="240" w:lineRule="atLeast"/>
              <w:rPr>
                <w:color w:val="0000FF"/>
              </w:rPr>
            </w:pPr>
          </w:p>
        </w:tc>
        <w:tc>
          <w:tcPr>
            <w:tcW w:w="576" w:type="dxa"/>
          </w:tcPr>
          <w:p w:rsidR="00291621" w:rsidRPr="00F61A7A" w:rsidRDefault="00291621" w:rsidP="00C83FD7">
            <w:pPr>
              <w:spacing w:line="240" w:lineRule="atLeast"/>
              <w:rPr>
                <w:color w:val="0000FF"/>
              </w:rPr>
            </w:pPr>
          </w:p>
        </w:tc>
        <w:tc>
          <w:tcPr>
            <w:tcW w:w="864" w:type="dxa"/>
          </w:tcPr>
          <w:p w:rsidR="00291621" w:rsidRPr="00F61A7A" w:rsidRDefault="00291621" w:rsidP="00C83FD7">
            <w:pPr>
              <w:spacing w:line="240" w:lineRule="atLeast"/>
              <w:rPr>
                <w:color w:val="0000FF"/>
              </w:rPr>
            </w:pPr>
          </w:p>
        </w:tc>
        <w:tc>
          <w:tcPr>
            <w:tcW w:w="817" w:type="dxa"/>
          </w:tcPr>
          <w:p w:rsidR="00291621" w:rsidRPr="00F61A7A" w:rsidRDefault="00291621" w:rsidP="00C83FD7">
            <w:pPr>
              <w:spacing w:line="240" w:lineRule="atLeast"/>
              <w:rPr>
                <w:color w:val="0000FF"/>
              </w:rPr>
            </w:pPr>
          </w:p>
        </w:tc>
        <w:tc>
          <w:tcPr>
            <w:tcW w:w="6613" w:type="dxa"/>
            <w:gridSpan w:val="4"/>
          </w:tcPr>
          <w:p w:rsidR="00291621" w:rsidRPr="00F61A7A" w:rsidRDefault="00291621" w:rsidP="00C83FD7">
            <w:pPr>
              <w:spacing w:line="240" w:lineRule="atLeast"/>
              <w:jc w:val="both"/>
              <w:rPr>
                <w:color w:val="0000FF"/>
                <w:lang w:val="nl-BE"/>
              </w:rPr>
            </w:pPr>
            <w:r w:rsidRPr="00F61A7A">
              <w:rPr>
                <w:rFonts w:ascii="Arial" w:hAnsi="Arial"/>
                <w:i/>
                <w:color w:val="0000FF"/>
                <w:sz w:val="18"/>
                <w:lang w:val="nl-BE"/>
              </w:rPr>
              <w:t>"K.B. 16.7.2001" (in werking 1.12.2001) + "K.B. 26.8.2010" (in werking 1.10.2010)</w:t>
            </w:r>
          </w:p>
        </w:tc>
        <w:tc>
          <w:tcPr>
            <w:tcW w:w="393" w:type="dxa"/>
            <w:vAlign w:val="bottom"/>
          </w:tcPr>
          <w:p w:rsidR="00291621" w:rsidRPr="00F61A7A" w:rsidRDefault="00291621" w:rsidP="00C83FD7">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r w:rsidRPr="00F61A7A">
              <w:rPr>
                <w:rFonts w:ascii="Arial" w:hAnsi="Arial"/>
                <w:color w:val="0000FF"/>
                <w:lang w:val="nl-BE"/>
              </w:rPr>
              <w:t>"</w:t>
            </w: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rPr>
            </w:pPr>
            <w:r w:rsidRPr="00F61A7A">
              <w:rPr>
                <w:rFonts w:ascii="Arial" w:hAnsi="Arial"/>
                <w:color w:val="0000FF"/>
              </w:rPr>
              <w:t>559355</w:t>
            </w:r>
          </w:p>
        </w:tc>
        <w:tc>
          <w:tcPr>
            <w:tcW w:w="817" w:type="dxa"/>
          </w:tcPr>
          <w:p w:rsidR="00291621" w:rsidRPr="00F61A7A" w:rsidRDefault="00291621">
            <w:pPr>
              <w:spacing w:line="240" w:lineRule="atLeast"/>
              <w:rPr>
                <w:color w:val="0000FF"/>
              </w:rPr>
            </w:pPr>
            <w:r w:rsidRPr="00F61A7A">
              <w:rPr>
                <w:rFonts w:ascii="Arial" w:hAnsi="Arial"/>
                <w:color w:val="0000FF"/>
              </w:rPr>
              <w:t>559366</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oestron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500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95, 212, 322)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559370</w:t>
            </w:r>
          </w:p>
        </w:tc>
        <w:tc>
          <w:tcPr>
            <w:tcW w:w="817" w:type="dxa"/>
          </w:tcPr>
          <w:p w:rsidR="00291621" w:rsidRPr="00F61A7A" w:rsidRDefault="00291621">
            <w:pPr>
              <w:spacing w:line="240" w:lineRule="atLeast"/>
              <w:rPr>
                <w:color w:val="0000FF"/>
              </w:rPr>
            </w:pPr>
            <w:r w:rsidRPr="00F61A7A">
              <w:rPr>
                <w:rFonts w:ascii="Arial" w:hAnsi="Arial"/>
                <w:color w:val="0000FF"/>
              </w:rPr>
              <w:t>559381</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transcortine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96, 210)</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559392</w:t>
            </w:r>
          </w:p>
        </w:tc>
        <w:tc>
          <w:tcPr>
            <w:tcW w:w="817" w:type="dxa"/>
          </w:tcPr>
          <w:p w:rsidR="00291621" w:rsidRPr="00F61A7A" w:rsidRDefault="00291621">
            <w:pPr>
              <w:spacing w:line="240" w:lineRule="atLeast"/>
              <w:rPr>
                <w:color w:val="0000FF"/>
              </w:rPr>
            </w:pPr>
            <w:r w:rsidRPr="00F61A7A">
              <w:rPr>
                <w:rFonts w:ascii="Arial" w:hAnsi="Arial"/>
                <w:color w:val="0000FF"/>
              </w:rPr>
              <w:t>559403</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vrij cortisol</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600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96, 210)</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559414</w:t>
            </w:r>
          </w:p>
        </w:tc>
        <w:tc>
          <w:tcPr>
            <w:tcW w:w="817" w:type="dxa"/>
          </w:tcPr>
          <w:p w:rsidR="00291621" w:rsidRPr="00F61A7A" w:rsidRDefault="00291621">
            <w:pPr>
              <w:spacing w:line="240" w:lineRule="atLeast"/>
              <w:rPr>
                <w:color w:val="0000FF"/>
              </w:rPr>
            </w:pPr>
            <w:r w:rsidRPr="00F61A7A">
              <w:rPr>
                <w:rFonts w:ascii="Arial" w:hAnsi="Arial"/>
                <w:color w:val="0000FF"/>
              </w:rPr>
              <w:t>559425</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11-desoxycortisol</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700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97, 210, 322)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559436</w:t>
            </w:r>
          </w:p>
        </w:tc>
        <w:tc>
          <w:tcPr>
            <w:tcW w:w="817" w:type="dxa"/>
          </w:tcPr>
          <w:p w:rsidR="00291621" w:rsidRPr="00F61A7A" w:rsidRDefault="00291621">
            <w:pPr>
              <w:spacing w:line="240" w:lineRule="atLeast"/>
              <w:rPr>
                <w:color w:val="0000FF"/>
              </w:rPr>
            </w:pPr>
            <w:r w:rsidRPr="00F61A7A">
              <w:rPr>
                <w:rFonts w:ascii="Arial" w:hAnsi="Arial"/>
                <w:color w:val="0000FF"/>
              </w:rPr>
              <w:t>559440</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17-hydroxyprogesteron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500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98, 210, 322)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559451</w:t>
            </w:r>
          </w:p>
        </w:tc>
        <w:tc>
          <w:tcPr>
            <w:tcW w:w="817" w:type="dxa"/>
          </w:tcPr>
          <w:p w:rsidR="00291621" w:rsidRPr="00F61A7A" w:rsidRDefault="00291621">
            <w:pPr>
              <w:spacing w:line="240" w:lineRule="atLeast"/>
              <w:rPr>
                <w:color w:val="0000FF"/>
              </w:rPr>
            </w:pPr>
            <w:r w:rsidRPr="00F61A7A">
              <w:rPr>
                <w:rFonts w:ascii="Arial" w:hAnsi="Arial"/>
                <w:color w:val="0000FF"/>
              </w:rPr>
              <w:t>559462</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androstenedion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600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99, 210, 322)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559473</w:t>
            </w:r>
          </w:p>
        </w:tc>
        <w:tc>
          <w:tcPr>
            <w:tcW w:w="817" w:type="dxa"/>
          </w:tcPr>
          <w:p w:rsidR="00291621" w:rsidRPr="00F61A7A" w:rsidRDefault="00291621">
            <w:pPr>
              <w:spacing w:line="240" w:lineRule="atLeast"/>
              <w:rPr>
                <w:color w:val="0000FF"/>
              </w:rPr>
            </w:pPr>
            <w:r w:rsidRPr="00F61A7A">
              <w:rPr>
                <w:rFonts w:ascii="Arial" w:hAnsi="Arial"/>
                <w:color w:val="0000FF"/>
              </w:rPr>
              <w:t>559484</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dehydro-epiandrosteron sulfaat (DHEA-S)</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209, 210, 322)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559495</w:t>
            </w:r>
          </w:p>
        </w:tc>
        <w:tc>
          <w:tcPr>
            <w:tcW w:w="817" w:type="dxa"/>
          </w:tcPr>
          <w:p w:rsidR="00291621" w:rsidRPr="00F61A7A" w:rsidRDefault="00291621">
            <w:pPr>
              <w:spacing w:line="240" w:lineRule="atLeast"/>
              <w:rPr>
                <w:color w:val="0000FF"/>
              </w:rPr>
            </w:pPr>
            <w:r w:rsidRPr="00F61A7A">
              <w:rPr>
                <w:rFonts w:ascii="Arial" w:hAnsi="Arial"/>
                <w:color w:val="0000FF"/>
              </w:rPr>
              <w:t>559506</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dehydro-epiandrosteron (DHEA)</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500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209, 210, 322)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559510</w:t>
            </w:r>
          </w:p>
        </w:tc>
        <w:tc>
          <w:tcPr>
            <w:tcW w:w="817" w:type="dxa"/>
          </w:tcPr>
          <w:p w:rsidR="00291621" w:rsidRPr="00F61A7A" w:rsidRDefault="00291621">
            <w:pPr>
              <w:spacing w:line="240" w:lineRule="atLeast"/>
              <w:rPr>
                <w:color w:val="0000FF"/>
              </w:rPr>
            </w:pPr>
            <w:r w:rsidRPr="00F61A7A">
              <w:rPr>
                <w:rFonts w:ascii="Arial" w:hAnsi="Arial"/>
                <w:color w:val="0000FF"/>
              </w:rPr>
              <w:t>559521</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aldosteron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600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121, 210, 322)</w:t>
            </w:r>
          </w:p>
        </w:tc>
        <w:tc>
          <w:tcPr>
            <w:tcW w:w="279" w:type="dxa"/>
            <w:vAlign w:val="bottom"/>
          </w:tcPr>
          <w:p w:rsidR="00291621" w:rsidRPr="00F61A7A" w:rsidRDefault="00291621">
            <w:pPr>
              <w:spacing w:line="240" w:lineRule="atLeast"/>
              <w:jc w:val="right"/>
              <w:rPr>
                <w:color w:val="0000FF"/>
              </w:rPr>
            </w:pPr>
          </w:p>
        </w:tc>
        <w:tc>
          <w:tcPr>
            <w:tcW w:w="672" w:type="dxa"/>
            <w:vAlign w:val="bottom"/>
          </w:tcPr>
          <w:p w:rsidR="00291621" w:rsidRPr="00F61A7A" w:rsidRDefault="00291621">
            <w:pPr>
              <w:spacing w:line="240" w:lineRule="atLeast"/>
              <w:jc w:val="righ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jc w:val="right"/>
              <w:rPr>
                <w:color w:val="0000FF"/>
              </w:rPr>
            </w:pPr>
          </w:p>
        </w:tc>
        <w:tc>
          <w:tcPr>
            <w:tcW w:w="672" w:type="dxa"/>
            <w:vAlign w:val="bottom"/>
          </w:tcPr>
          <w:p w:rsidR="00291621" w:rsidRPr="00F61A7A" w:rsidRDefault="00291621">
            <w:pPr>
              <w:spacing w:line="240" w:lineRule="atLeast"/>
              <w:jc w:val="righ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559532</w:t>
            </w:r>
          </w:p>
        </w:tc>
        <w:tc>
          <w:tcPr>
            <w:tcW w:w="817" w:type="dxa"/>
          </w:tcPr>
          <w:p w:rsidR="00291621" w:rsidRPr="00F61A7A" w:rsidRDefault="00291621">
            <w:pPr>
              <w:spacing w:line="240" w:lineRule="atLeast"/>
              <w:rPr>
                <w:color w:val="0000FF"/>
              </w:rPr>
            </w:pPr>
            <w:r w:rsidRPr="00F61A7A">
              <w:rPr>
                <w:rFonts w:ascii="Arial" w:hAnsi="Arial"/>
                <w:color w:val="0000FF"/>
              </w:rPr>
              <w:t>559543</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11-desoxycorticosteron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700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122, 210, 322)</w:t>
            </w:r>
          </w:p>
        </w:tc>
        <w:tc>
          <w:tcPr>
            <w:tcW w:w="279" w:type="dxa"/>
            <w:vAlign w:val="bottom"/>
          </w:tcPr>
          <w:p w:rsidR="00291621" w:rsidRPr="00F61A7A" w:rsidRDefault="00291621">
            <w:pPr>
              <w:spacing w:line="240" w:lineRule="atLeast"/>
              <w:jc w:val="right"/>
              <w:rPr>
                <w:color w:val="0000FF"/>
              </w:rPr>
            </w:pPr>
          </w:p>
        </w:tc>
        <w:tc>
          <w:tcPr>
            <w:tcW w:w="672" w:type="dxa"/>
            <w:vAlign w:val="bottom"/>
          </w:tcPr>
          <w:p w:rsidR="00291621" w:rsidRPr="00F61A7A" w:rsidRDefault="00291621">
            <w:pPr>
              <w:spacing w:line="240" w:lineRule="atLeast"/>
              <w:jc w:val="righ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jc w:val="right"/>
              <w:rPr>
                <w:color w:val="0000FF"/>
              </w:rPr>
            </w:pPr>
          </w:p>
        </w:tc>
        <w:tc>
          <w:tcPr>
            <w:tcW w:w="672" w:type="dxa"/>
            <w:vAlign w:val="bottom"/>
          </w:tcPr>
          <w:p w:rsidR="00291621" w:rsidRPr="00F61A7A" w:rsidRDefault="00291621">
            <w:pPr>
              <w:spacing w:line="240" w:lineRule="atLeast"/>
              <w:jc w:val="righ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559554</w:t>
            </w:r>
          </w:p>
        </w:tc>
        <w:tc>
          <w:tcPr>
            <w:tcW w:w="817" w:type="dxa"/>
          </w:tcPr>
          <w:p w:rsidR="00291621" w:rsidRPr="00F61A7A" w:rsidRDefault="00291621">
            <w:pPr>
              <w:spacing w:line="240" w:lineRule="atLeast"/>
              <w:rPr>
                <w:color w:val="0000FF"/>
              </w:rPr>
            </w:pPr>
            <w:r w:rsidRPr="00F61A7A">
              <w:rPr>
                <w:rFonts w:ascii="Arial" w:hAnsi="Arial"/>
                <w:color w:val="0000FF"/>
              </w:rPr>
              <w:t>559565</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dihydrotestosteron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700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45)</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559576</w:t>
            </w:r>
          </w:p>
        </w:tc>
        <w:tc>
          <w:tcPr>
            <w:tcW w:w="817" w:type="dxa"/>
          </w:tcPr>
          <w:p w:rsidR="00291621" w:rsidRPr="00F61A7A" w:rsidRDefault="00291621">
            <w:pPr>
              <w:spacing w:line="240" w:lineRule="atLeast"/>
              <w:rPr>
                <w:color w:val="0000FF"/>
              </w:rPr>
            </w:pPr>
            <w:r w:rsidRPr="00F61A7A">
              <w:rPr>
                <w:rFonts w:ascii="Arial" w:hAnsi="Arial"/>
                <w:color w:val="0000FF"/>
              </w:rPr>
              <w:t>559580</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androstanediol</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700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45)</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559591</w:t>
            </w:r>
          </w:p>
        </w:tc>
        <w:tc>
          <w:tcPr>
            <w:tcW w:w="817" w:type="dxa"/>
          </w:tcPr>
          <w:p w:rsidR="00291621" w:rsidRPr="00F61A7A" w:rsidRDefault="00291621">
            <w:pPr>
              <w:spacing w:line="240" w:lineRule="atLeast"/>
              <w:rPr>
                <w:color w:val="0000FF"/>
              </w:rPr>
            </w:pPr>
            <w:r w:rsidRPr="00F61A7A">
              <w:rPr>
                <w:rFonts w:ascii="Arial" w:hAnsi="Arial"/>
                <w:color w:val="0000FF"/>
              </w:rPr>
              <w:t>559602</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androstanediolglucuronide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700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45)</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559613</w:t>
            </w:r>
          </w:p>
        </w:tc>
        <w:tc>
          <w:tcPr>
            <w:tcW w:w="817" w:type="dxa"/>
          </w:tcPr>
          <w:p w:rsidR="00291621" w:rsidRPr="00F61A7A" w:rsidRDefault="00291621">
            <w:pPr>
              <w:spacing w:line="240" w:lineRule="atLeast"/>
              <w:rPr>
                <w:color w:val="0000FF"/>
              </w:rPr>
            </w:pPr>
            <w:r w:rsidRPr="00F61A7A">
              <w:rPr>
                <w:rFonts w:ascii="Arial" w:hAnsi="Arial"/>
                <w:color w:val="0000FF"/>
              </w:rPr>
              <w:t>559624</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testosteron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110, 322)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559635</w:t>
            </w:r>
          </w:p>
        </w:tc>
        <w:tc>
          <w:tcPr>
            <w:tcW w:w="817" w:type="dxa"/>
          </w:tcPr>
          <w:p w:rsidR="00291621" w:rsidRPr="00F61A7A" w:rsidRDefault="00291621">
            <w:pPr>
              <w:spacing w:line="240" w:lineRule="atLeast"/>
              <w:rPr>
                <w:color w:val="0000FF"/>
              </w:rPr>
            </w:pPr>
            <w:r w:rsidRPr="00F61A7A">
              <w:rPr>
                <w:rFonts w:ascii="Arial" w:hAnsi="Arial"/>
                <w:color w:val="0000FF"/>
              </w:rPr>
              <w:t>559646</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vrij testosteron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600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111, 211, 322)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559650</w:t>
            </w:r>
          </w:p>
        </w:tc>
        <w:tc>
          <w:tcPr>
            <w:tcW w:w="817" w:type="dxa"/>
          </w:tcPr>
          <w:p w:rsidR="00291621" w:rsidRPr="00F61A7A" w:rsidRDefault="00291621">
            <w:pPr>
              <w:spacing w:line="240" w:lineRule="atLeast"/>
              <w:rPr>
                <w:color w:val="0000FF"/>
              </w:rPr>
            </w:pPr>
            <w:r w:rsidRPr="00F61A7A">
              <w:rPr>
                <w:rFonts w:ascii="Arial" w:hAnsi="Arial"/>
                <w:color w:val="0000FF"/>
              </w:rPr>
              <w:t>559661</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sex hormoon-bindend globuline (SHBG)</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112, 211, 322)"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561472">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76F9F">
            <w:pPr>
              <w:spacing w:line="240" w:lineRule="atLeast"/>
              <w:jc w:val="both"/>
              <w:rPr>
                <w:color w:val="0000FF"/>
                <w:lang w:val="nl-BE"/>
              </w:rPr>
            </w:pPr>
            <w:r w:rsidRPr="00F61A7A">
              <w:rPr>
                <w:rFonts w:ascii="Arial" w:hAnsi="Arial"/>
                <w:i/>
                <w:color w:val="0000FF"/>
                <w:sz w:val="18"/>
                <w:lang w:val="nl-BE"/>
              </w:rPr>
              <w:t>"K.B. 9.12. 1994"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b/>
                <w:color w:val="0000FF"/>
              </w:rPr>
            </w:pPr>
            <w:r w:rsidRPr="00F61A7A">
              <w:rPr>
                <w:rFonts w:ascii="Arial" w:hAnsi="Arial"/>
                <w:b/>
                <w:color w:val="0000FF"/>
              </w:rPr>
              <w:t>"2/Urine</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546512</w:t>
            </w:r>
          </w:p>
        </w:tc>
        <w:tc>
          <w:tcPr>
            <w:tcW w:w="817" w:type="dxa"/>
          </w:tcPr>
          <w:p w:rsidR="00291621" w:rsidRPr="00F61A7A" w:rsidRDefault="00291621">
            <w:pPr>
              <w:spacing w:line="240" w:lineRule="atLeast"/>
              <w:rPr>
                <w:color w:val="0000FF"/>
              </w:rPr>
            </w:pPr>
            <w:r w:rsidRPr="00F61A7A">
              <w:rPr>
                <w:rFonts w:ascii="Arial" w:hAnsi="Arial"/>
                <w:color w:val="0000FF"/>
              </w:rPr>
              <w:t>546523</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Afzonderlijk doseren van adrenaline, noradrenaline en dopamine door HPLC met electrochemische detectie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546534</w:t>
            </w:r>
          </w:p>
        </w:tc>
        <w:tc>
          <w:tcPr>
            <w:tcW w:w="817" w:type="dxa"/>
          </w:tcPr>
          <w:p w:rsidR="00291621" w:rsidRPr="00F61A7A" w:rsidRDefault="00291621">
            <w:pPr>
              <w:spacing w:line="240" w:lineRule="atLeast"/>
              <w:rPr>
                <w:color w:val="0000FF"/>
              </w:rPr>
            </w:pPr>
            <w:r w:rsidRPr="00F61A7A">
              <w:rPr>
                <w:rFonts w:ascii="Arial" w:hAnsi="Arial"/>
                <w:color w:val="0000FF"/>
              </w:rPr>
              <w:t>546545</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Afzonderlijk doseren van de metanefrines en normetanefrines door HPLC met electrochemische detectie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546556</w:t>
            </w:r>
          </w:p>
        </w:tc>
        <w:tc>
          <w:tcPr>
            <w:tcW w:w="817" w:type="dxa"/>
          </w:tcPr>
          <w:p w:rsidR="00291621" w:rsidRPr="00F61A7A" w:rsidRDefault="00291621">
            <w:pPr>
              <w:spacing w:line="240" w:lineRule="atLeast"/>
              <w:rPr>
                <w:color w:val="0000FF"/>
              </w:rPr>
            </w:pPr>
            <w:r w:rsidRPr="00F61A7A">
              <w:rPr>
                <w:rFonts w:ascii="Arial" w:hAnsi="Arial"/>
                <w:color w:val="0000FF"/>
              </w:rPr>
              <w:t>546560</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Doseren van vanille-amandelzuur door HPLC of gas-chromatografie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27)</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546571</w:t>
            </w:r>
          </w:p>
        </w:tc>
        <w:tc>
          <w:tcPr>
            <w:tcW w:w="817" w:type="dxa"/>
          </w:tcPr>
          <w:p w:rsidR="00291621" w:rsidRPr="00F61A7A" w:rsidRDefault="00291621">
            <w:pPr>
              <w:spacing w:line="240" w:lineRule="atLeast"/>
              <w:rPr>
                <w:color w:val="0000FF"/>
              </w:rPr>
            </w:pPr>
            <w:r w:rsidRPr="00F61A7A">
              <w:rPr>
                <w:rFonts w:ascii="Arial" w:hAnsi="Arial"/>
                <w:color w:val="0000FF"/>
              </w:rPr>
              <w:t>546582</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Doseren van homovanillinezuur door HPLC of gas-chromatografie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27)</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546593</w:t>
            </w:r>
          </w:p>
        </w:tc>
        <w:tc>
          <w:tcPr>
            <w:tcW w:w="817" w:type="dxa"/>
          </w:tcPr>
          <w:p w:rsidR="00291621" w:rsidRPr="00F61A7A" w:rsidRDefault="00291621">
            <w:pPr>
              <w:spacing w:line="240" w:lineRule="atLeast"/>
              <w:rPr>
                <w:color w:val="0000FF"/>
              </w:rPr>
            </w:pPr>
            <w:r w:rsidRPr="00F61A7A">
              <w:rPr>
                <w:rFonts w:ascii="Arial" w:hAnsi="Arial"/>
                <w:color w:val="0000FF"/>
              </w:rPr>
              <w:t>546604</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5-hydroxy-indolazijnzuur door HPLC</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546615</w:t>
            </w:r>
          </w:p>
        </w:tc>
        <w:tc>
          <w:tcPr>
            <w:tcW w:w="817" w:type="dxa"/>
          </w:tcPr>
          <w:p w:rsidR="00291621" w:rsidRPr="00F61A7A" w:rsidRDefault="00291621">
            <w:pPr>
              <w:spacing w:line="240" w:lineRule="atLeast"/>
              <w:rPr>
                <w:color w:val="0000FF"/>
              </w:rPr>
            </w:pPr>
            <w:r w:rsidRPr="00F61A7A">
              <w:rPr>
                <w:rFonts w:ascii="Arial" w:hAnsi="Arial"/>
                <w:color w:val="0000FF"/>
              </w:rPr>
              <w:t>546626</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de totale 17-ketosteroïden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500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546630</w:t>
            </w:r>
          </w:p>
        </w:tc>
        <w:tc>
          <w:tcPr>
            <w:tcW w:w="817" w:type="dxa"/>
          </w:tcPr>
          <w:p w:rsidR="00291621" w:rsidRPr="00F61A7A" w:rsidRDefault="00291621">
            <w:pPr>
              <w:spacing w:line="240" w:lineRule="atLeast"/>
              <w:rPr>
                <w:color w:val="0000FF"/>
              </w:rPr>
            </w:pPr>
            <w:r w:rsidRPr="00F61A7A">
              <w:rPr>
                <w:rFonts w:ascii="Arial" w:hAnsi="Arial"/>
                <w:color w:val="0000FF"/>
              </w:rPr>
              <w:t>546641</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de 17-hydroxycorticosteroïden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561472">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76F9F">
            <w:pPr>
              <w:spacing w:line="240" w:lineRule="atLeast"/>
              <w:jc w:val="both"/>
              <w:rPr>
                <w:color w:val="0000FF"/>
                <w:lang w:val="nl-BE"/>
              </w:rPr>
            </w:pPr>
            <w:r w:rsidRPr="00F61A7A">
              <w:rPr>
                <w:rFonts w:ascii="Arial" w:hAnsi="Arial"/>
                <w:i/>
                <w:color w:val="0000FF"/>
                <w:sz w:val="18"/>
                <w:lang w:val="nl-BE"/>
              </w:rPr>
              <w:t>"K.B.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546836</w:t>
            </w:r>
          </w:p>
        </w:tc>
        <w:tc>
          <w:tcPr>
            <w:tcW w:w="817" w:type="dxa"/>
          </w:tcPr>
          <w:p w:rsidR="00291621" w:rsidRPr="00F61A7A" w:rsidRDefault="00291621">
            <w:pPr>
              <w:spacing w:line="240" w:lineRule="atLeast"/>
              <w:rPr>
                <w:color w:val="0000FF"/>
              </w:rPr>
            </w:pPr>
            <w:r w:rsidRPr="00F61A7A">
              <w:rPr>
                <w:rFonts w:ascii="Arial" w:hAnsi="Arial"/>
                <w:color w:val="0000FF"/>
              </w:rPr>
              <w:t>546840</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aldosteron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600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Height w:val="235"/>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113, 322)"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Height w:val="235"/>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546674</w:t>
            </w:r>
          </w:p>
        </w:tc>
        <w:tc>
          <w:tcPr>
            <w:tcW w:w="817" w:type="dxa"/>
          </w:tcPr>
          <w:p w:rsidR="00291621" w:rsidRPr="00F61A7A" w:rsidRDefault="00291621">
            <w:pPr>
              <w:spacing w:line="240" w:lineRule="atLeast"/>
              <w:rPr>
                <w:color w:val="0000FF"/>
              </w:rPr>
            </w:pPr>
            <w:r w:rsidRPr="00F61A7A">
              <w:rPr>
                <w:rFonts w:ascii="Arial" w:hAnsi="Arial"/>
                <w:color w:val="0000FF"/>
              </w:rPr>
              <w:t>546685</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vrij cortisol met chromatografie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700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300, 322)"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AA5B7F">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C034B2">
            <w:pPr>
              <w:spacing w:line="240" w:lineRule="atLeast"/>
              <w:jc w:val="both"/>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546755</w:t>
            </w:r>
          </w:p>
        </w:tc>
        <w:tc>
          <w:tcPr>
            <w:tcW w:w="817" w:type="dxa"/>
          </w:tcPr>
          <w:p w:rsidR="00291621" w:rsidRPr="00F61A7A" w:rsidRDefault="00291621">
            <w:pPr>
              <w:spacing w:line="240" w:lineRule="atLeast"/>
              <w:rPr>
                <w:color w:val="0000FF"/>
              </w:rPr>
            </w:pPr>
            <w:r w:rsidRPr="00F61A7A">
              <w:rPr>
                <w:rFonts w:ascii="Arial" w:hAnsi="Arial"/>
                <w:color w:val="0000FF"/>
              </w:rPr>
              <w:t>546766</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Chromatografisch fractioneren van de pregnanesteroïden met doseren van ten minste pregnandiol en pregnanetriol</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700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30)</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546770</w:t>
            </w:r>
          </w:p>
        </w:tc>
        <w:tc>
          <w:tcPr>
            <w:tcW w:w="817" w:type="dxa"/>
          </w:tcPr>
          <w:p w:rsidR="00291621" w:rsidRPr="00F61A7A" w:rsidRDefault="00291621">
            <w:pPr>
              <w:spacing w:line="240" w:lineRule="atLeast"/>
              <w:rPr>
                <w:color w:val="0000FF"/>
              </w:rPr>
            </w:pPr>
            <w:r w:rsidRPr="00F61A7A">
              <w:rPr>
                <w:rFonts w:ascii="Arial" w:hAnsi="Arial"/>
                <w:color w:val="0000FF"/>
              </w:rPr>
              <w:t>546781</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Chromatografisch fractioneren van de 17-ketosteroïden en pregnanesteroïden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30)</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b/>
                <w:color w:val="0000FF"/>
              </w:rPr>
            </w:pPr>
            <w:r w:rsidRPr="00F61A7A">
              <w:rPr>
                <w:rFonts w:ascii="Arial" w:hAnsi="Arial"/>
                <w:b/>
                <w:color w:val="0000FF"/>
              </w:rPr>
              <w:t>3/Cerebrospinaal vocht</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546910</w:t>
            </w:r>
          </w:p>
        </w:tc>
        <w:tc>
          <w:tcPr>
            <w:tcW w:w="817" w:type="dxa"/>
          </w:tcPr>
          <w:p w:rsidR="00291621" w:rsidRPr="00F61A7A" w:rsidRDefault="00291621">
            <w:pPr>
              <w:spacing w:line="240" w:lineRule="atLeast"/>
              <w:rPr>
                <w:color w:val="0000FF"/>
              </w:rPr>
            </w:pPr>
            <w:r w:rsidRPr="00F61A7A">
              <w:rPr>
                <w:rFonts w:ascii="Arial" w:hAnsi="Arial"/>
                <w:color w:val="0000FF"/>
              </w:rPr>
              <w:t>546921</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5-hydroxy-indolazijnzuur door HPLC</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p w:rsidR="00291621" w:rsidRPr="00F61A7A" w:rsidRDefault="00291621">
            <w:pPr>
              <w:spacing w:line="240" w:lineRule="atLeast"/>
              <w:rPr>
                <w:color w:val="0000FF"/>
              </w:rPr>
            </w:pPr>
          </w:p>
          <w:p w:rsidR="00291621" w:rsidRPr="00F61A7A" w:rsidRDefault="00291621">
            <w:pPr>
              <w:spacing w:line="240" w:lineRule="atLeast"/>
              <w:rPr>
                <w:color w:val="0000FF"/>
              </w:rPr>
            </w:pPr>
          </w:p>
          <w:p w:rsidR="00291621" w:rsidRPr="00F61A7A" w:rsidRDefault="00291621">
            <w:pPr>
              <w:spacing w:line="240" w:lineRule="atLeast"/>
              <w:rPr>
                <w:color w:val="0000FF"/>
              </w:rPr>
            </w:pPr>
          </w:p>
          <w:p w:rsidR="00291621" w:rsidRPr="00F61A7A" w:rsidRDefault="00291621">
            <w:pPr>
              <w:spacing w:line="240" w:lineRule="atLeast"/>
              <w:rPr>
                <w:color w:val="0000FF"/>
              </w:rPr>
            </w:pPr>
          </w:p>
          <w:p w:rsidR="00291621" w:rsidRPr="00F61A7A" w:rsidRDefault="00291621">
            <w:pPr>
              <w:spacing w:line="240" w:lineRule="atLeast"/>
              <w:rPr>
                <w:color w:val="0000FF"/>
              </w:rPr>
            </w:pPr>
          </w:p>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561472">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76F9F">
            <w:pPr>
              <w:spacing w:line="240" w:lineRule="atLeast"/>
              <w:jc w:val="both"/>
              <w:rPr>
                <w:color w:val="0000FF"/>
                <w:lang w:val="nl-BE"/>
              </w:rPr>
            </w:pPr>
            <w:r w:rsidRPr="00F61A7A">
              <w:rPr>
                <w:rFonts w:ascii="Arial" w:hAnsi="Arial"/>
                <w:i/>
                <w:color w:val="0000FF"/>
                <w:sz w:val="18"/>
                <w:lang w:val="nl-BE"/>
              </w:rPr>
              <w:t>"K.B. 29.4.1999" (in werking 1.7.1999)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color w:val="0000FF"/>
              </w:rPr>
            </w:pPr>
            <w:r w:rsidRPr="00F61A7A">
              <w:rPr>
                <w:rFonts w:ascii="Arial" w:hAnsi="Arial"/>
                <w:color w:val="0000FF"/>
              </w:rPr>
              <w:t>"</w:t>
            </w:r>
            <w:r w:rsidRPr="00F61A7A">
              <w:rPr>
                <w:rFonts w:ascii="Arial" w:hAnsi="Arial"/>
                <w:b/>
                <w:color w:val="0000FF"/>
              </w:rPr>
              <w:t>9/Diversen</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546416</w:t>
            </w:r>
          </w:p>
        </w:tc>
        <w:tc>
          <w:tcPr>
            <w:tcW w:w="817" w:type="dxa"/>
          </w:tcPr>
          <w:p w:rsidR="00291621" w:rsidRPr="00F61A7A" w:rsidRDefault="00291621">
            <w:pPr>
              <w:spacing w:line="240" w:lineRule="atLeast"/>
              <w:rPr>
                <w:color w:val="0000FF"/>
              </w:rPr>
            </w:pPr>
            <w:r w:rsidRPr="00F61A7A">
              <w:rPr>
                <w:rFonts w:ascii="Arial" w:hAnsi="Arial"/>
                <w:color w:val="0000FF"/>
              </w:rPr>
              <w:t>546420</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Doseren van oestrogeen- en progesteronreceptoren in borsttumoren, ongeacht het aantal afnamen, met een immunologische methode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5000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(Cumulregel 66)"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color w:val="0000FF"/>
              </w:rPr>
            </w:pPr>
            <w:r w:rsidRPr="00F61A7A">
              <w:rPr>
                <w:rFonts w:ascii="Arial" w:hAnsi="Arial"/>
                <w:b/>
                <w:color w:val="0000FF"/>
              </w:rPr>
              <w:t>3/CHEMIE : TOXICOLOGIE</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b/>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b/>
                <w:color w:val="0000FF"/>
              </w:rPr>
            </w:pPr>
            <w:r w:rsidRPr="00F61A7A">
              <w:rPr>
                <w:rFonts w:ascii="Arial" w:hAnsi="Arial"/>
                <w:b/>
                <w:color w:val="0000FF"/>
              </w:rPr>
              <w:t>1/Bloed</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547013</w:t>
            </w:r>
          </w:p>
        </w:tc>
        <w:tc>
          <w:tcPr>
            <w:tcW w:w="817" w:type="dxa"/>
          </w:tcPr>
          <w:p w:rsidR="00291621" w:rsidRPr="00F61A7A" w:rsidRDefault="00291621">
            <w:pPr>
              <w:spacing w:line="240" w:lineRule="atLeast"/>
              <w:rPr>
                <w:color w:val="0000FF"/>
              </w:rPr>
            </w:pPr>
            <w:r w:rsidRPr="00F61A7A">
              <w:rPr>
                <w:rFonts w:ascii="Arial" w:hAnsi="Arial"/>
                <w:color w:val="0000FF"/>
              </w:rPr>
              <w:t>547024</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salicylaten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rPr>
                <w:color w:val="0000FF"/>
              </w:rPr>
            </w:pPr>
            <w:r w:rsidRPr="00F61A7A">
              <w:rPr>
                <w:rFonts w:ascii="Arial" w:hAnsi="Arial"/>
                <w:color w:val="0000FF"/>
              </w:rPr>
              <w:t>(Maximum 1) (Cumulregel 71)(Diagnoseregel 49)</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547035</w:t>
            </w:r>
          </w:p>
        </w:tc>
        <w:tc>
          <w:tcPr>
            <w:tcW w:w="817" w:type="dxa"/>
          </w:tcPr>
          <w:p w:rsidR="00291621" w:rsidRPr="00F61A7A" w:rsidRDefault="00291621">
            <w:pPr>
              <w:spacing w:line="240" w:lineRule="atLeast"/>
              <w:rPr>
                <w:color w:val="0000FF"/>
              </w:rPr>
            </w:pPr>
            <w:r w:rsidRPr="00F61A7A">
              <w:rPr>
                <w:rFonts w:ascii="Arial" w:hAnsi="Arial"/>
                <w:color w:val="0000FF"/>
              </w:rPr>
              <w:t>547046</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Doseren van ethanol met een niet-chromatografische methode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rPr>
                <w:color w:val="0000FF"/>
              </w:rPr>
            </w:pPr>
            <w:r w:rsidRPr="00F61A7A">
              <w:rPr>
                <w:rFonts w:ascii="Arial" w:hAnsi="Arial"/>
                <w:color w:val="0000FF"/>
              </w:rPr>
              <w:t>(Maximum 1) (Cumulregel 38, 71) (Diagnoseregel 70)</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547050</w:t>
            </w:r>
          </w:p>
        </w:tc>
        <w:tc>
          <w:tcPr>
            <w:tcW w:w="817" w:type="dxa"/>
          </w:tcPr>
          <w:p w:rsidR="00291621" w:rsidRPr="00F61A7A" w:rsidRDefault="00291621">
            <w:pPr>
              <w:spacing w:line="240" w:lineRule="atLeast"/>
              <w:rPr>
                <w:color w:val="0000FF"/>
              </w:rPr>
            </w:pPr>
            <w:r w:rsidRPr="00F61A7A">
              <w:rPr>
                <w:rFonts w:ascii="Arial" w:hAnsi="Arial"/>
                <w:color w:val="0000FF"/>
              </w:rPr>
              <w:t>547061</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ethanol met een chromatografische methode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500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rPr>
                <w:color w:val="0000FF"/>
              </w:rPr>
            </w:pPr>
            <w:r w:rsidRPr="00F61A7A">
              <w:rPr>
                <w:rFonts w:ascii="Arial" w:hAnsi="Arial"/>
                <w:color w:val="0000FF"/>
              </w:rPr>
              <w:t>(Maximum 1) (Cumulregel 38, 71) (Diagnoseregel 70)"</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D759B4">
            <w:pPr>
              <w:spacing w:line="240" w:lineRule="atLeast"/>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561472">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76F9F">
            <w:pPr>
              <w:spacing w:line="240" w:lineRule="atLeast"/>
              <w:jc w:val="both"/>
              <w:rPr>
                <w:color w:val="0000FF"/>
                <w:lang w:val="nl-BE"/>
              </w:rPr>
            </w:pPr>
            <w:r w:rsidRPr="00F61A7A">
              <w:rPr>
                <w:rFonts w:ascii="Arial" w:hAnsi="Arial"/>
                <w:i/>
                <w:color w:val="0000FF"/>
                <w:sz w:val="18"/>
                <w:lang w:val="nl-BE"/>
              </w:rPr>
              <w:t>"K.B. 29.11.1996" (in werking 1.4.1997)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547315</w:t>
            </w:r>
          </w:p>
        </w:tc>
        <w:tc>
          <w:tcPr>
            <w:tcW w:w="817" w:type="dxa"/>
          </w:tcPr>
          <w:p w:rsidR="00291621" w:rsidRPr="00F61A7A" w:rsidRDefault="00291621">
            <w:pPr>
              <w:spacing w:line="240" w:lineRule="atLeast"/>
              <w:rPr>
                <w:color w:val="0000FF"/>
              </w:rPr>
            </w:pPr>
            <w:r w:rsidRPr="00F61A7A">
              <w:rPr>
                <w:rFonts w:ascii="Arial" w:hAnsi="Arial"/>
                <w:color w:val="0000FF"/>
              </w:rPr>
              <w:t>547326</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methanol met een chromatografische methode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500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rPr>
                <w:color w:val="0000FF"/>
              </w:rPr>
            </w:pPr>
            <w:r w:rsidRPr="00F61A7A">
              <w:rPr>
                <w:rFonts w:ascii="Arial" w:hAnsi="Arial"/>
                <w:color w:val="0000FF"/>
              </w:rPr>
              <w:t>(Maximum 1) (Cumulregel 38) (Diagnoseregel 49)"</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547072</w:t>
            </w:r>
          </w:p>
        </w:tc>
        <w:tc>
          <w:tcPr>
            <w:tcW w:w="817" w:type="dxa"/>
          </w:tcPr>
          <w:p w:rsidR="00291621" w:rsidRPr="00F61A7A" w:rsidRDefault="00291621">
            <w:pPr>
              <w:spacing w:line="240" w:lineRule="atLeast"/>
              <w:rPr>
                <w:color w:val="0000FF"/>
              </w:rPr>
            </w:pPr>
            <w:r w:rsidRPr="00F61A7A">
              <w:rPr>
                <w:rFonts w:ascii="Arial" w:hAnsi="Arial"/>
                <w:color w:val="0000FF"/>
              </w:rPr>
              <w:t>547083</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Doseren van glycolen of hogere alcoholen en hun metabolieten met een chromatografische methode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900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(Diagnoseregel 49)"</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547094</w:t>
            </w:r>
          </w:p>
        </w:tc>
        <w:tc>
          <w:tcPr>
            <w:tcW w:w="817" w:type="dxa"/>
          </w:tcPr>
          <w:p w:rsidR="00291621" w:rsidRPr="00F61A7A" w:rsidRDefault="00291621">
            <w:pPr>
              <w:spacing w:line="240" w:lineRule="atLeast"/>
              <w:rPr>
                <w:color w:val="0000FF"/>
              </w:rPr>
            </w:pPr>
            <w:r w:rsidRPr="00F61A7A">
              <w:rPr>
                <w:rFonts w:ascii="Arial" w:hAnsi="Arial"/>
                <w:color w:val="0000FF"/>
              </w:rPr>
              <w:t>547105</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aluminium met atoom-absorptiespectrometrie of met een minstens evenwaardige methode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1200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(Diagnoseregel 12, 70)"</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547116</w:t>
            </w:r>
          </w:p>
        </w:tc>
        <w:tc>
          <w:tcPr>
            <w:tcW w:w="817" w:type="dxa"/>
          </w:tcPr>
          <w:p w:rsidR="00291621" w:rsidRPr="00F61A7A" w:rsidRDefault="00291621">
            <w:pPr>
              <w:spacing w:line="240" w:lineRule="atLeast"/>
              <w:rPr>
                <w:color w:val="0000FF"/>
              </w:rPr>
            </w:pPr>
            <w:r w:rsidRPr="00F61A7A">
              <w:rPr>
                <w:rFonts w:ascii="Arial" w:hAnsi="Arial"/>
                <w:color w:val="0000FF"/>
              </w:rPr>
              <w:t>547120</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cyaniden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700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1) (Diagnoseregel 49)"</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rsidP="0067531E">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rsidP="0067531E">
            <w:pPr>
              <w:spacing w:line="240" w:lineRule="atLeast"/>
              <w:rPr>
                <w:color w:val="0000FF"/>
              </w:rPr>
            </w:pPr>
          </w:p>
          <w:p w:rsidR="00291621" w:rsidRPr="00F61A7A" w:rsidRDefault="00291621" w:rsidP="0067531E">
            <w:pPr>
              <w:spacing w:line="240" w:lineRule="atLeast"/>
              <w:rPr>
                <w:color w:val="0000FF"/>
              </w:rPr>
            </w:pPr>
          </w:p>
          <w:p w:rsidR="00291621" w:rsidRPr="00F61A7A" w:rsidRDefault="00291621" w:rsidP="0067531E">
            <w:pPr>
              <w:spacing w:line="240" w:lineRule="atLeast"/>
              <w:rPr>
                <w:color w:val="0000FF"/>
              </w:rPr>
            </w:pPr>
          </w:p>
          <w:p w:rsidR="00291621" w:rsidRPr="00F61A7A" w:rsidRDefault="00291621" w:rsidP="0067531E">
            <w:pPr>
              <w:spacing w:line="240" w:lineRule="atLeast"/>
              <w:rPr>
                <w:color w:val="0000FF"/>
              </w:rPr>
            </w:pPr>
          </w:p>
          <w:p w:rsidR="00291621" w:rsidRPr="00F61A7A" w:rsidRDefault="00291621" w:rsidP="0067531E">
            <w:pPr>
              <w:spacing w:line="240" w:lineRule="atLeast"/>
              <w:rPr>
                <w:color w:val="0000FF"/>
              </w:rPr>
            </w:pPr>
          </w:p>
          <w:p w:rsidR="00291621" w:rsidRPr="00F61A7A" w:rsidRDefault="00291621" w:rsidP="0067531E">
            <w:pPr>
              <w:spacing w:line="240" w:lineRule="atLeast"/>
              <w:rPr>
                <w:color w:val="0000FF"/>
              </w:rPr>
            </w:pPr>
          </w:p>
          <w:p w:rsidR="00291621" w:rsidRPr="00F61A7A" w:rsidRDefault="00291621" w:rsidP="0067531E">
            <w:pPr>
              <w:spacing w:line="240" w:lineRule="atLeast"/>
              <w:rPr>
                <w:color w:val="0000FF"/>
              </w:rPr>
            </w:pPr>
          </w:p>
          <w:p w:rsidR="00291621" w:rsidRPr="00F61A7A" w:rsidRDefault="00291621" w:rsidP="0067531E">
            <w:pPr>
              <w:spacing w:line="240" w:lineRule="atLeast"/>
              <w:rPr>
                <w:color w:val="0000FF"/>
              </w:rPr>
            </w:pPr>
          </w:p>
          <w:p w:rsidR="00291621" w:rsidRPr="00F61A7A" w:rsidRDefault="00291621" w:rsidP="0067531E">
            <w:pPr>
              <w:spacing w:line="240" w:lineRule="atLeast"/>
              <w:rPr>
                <w:color w:val="0000FF"/>
              </w:rPr>
            </w:pPr>
          </w:p>
          <w:p w:rsidR="00291621" w:rsidRPr="00F61A7A" w:rsidRDefault="00291621" w:rsidP="0067531E">
            <w:pPr>
              <w:spacing w:line="240" w:lineRule="atLeast"/>
              <w:rPr>
                <w:color w:val="0000FF"/>
              </w:rPr>
            </w:pPr>
          </w:p>
          <w:p w:rsidR="00291621" w:rsidRPr="00F61A7A" w:rsidRDefault="00291621" w:rsidP="0067531E">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547153</w:t>
            </w:r>
          </w:p>
        </w:tc>
        <w:tc>
          <w:tcPr>
            <w:tcW w:w="817" w:type="dxa"/>
          </w:tcPr>
          <w:p w:rsidR="00291621" w:rsidRPr="00F61A7A" w:rsidRDefault="00291621">
            <w:pPr>
              <w:spacing w:line="240" w:lineRule="atLeast"/>
              <w:rPr>
                <w:color w:val="0000FF"/>
              </w:rPr>
            </w:pPr>
            <w:r w:rsidRPr="00F61A7A">
              <w:rPr>
                <w:rFonts w:ascii="Arial" w:hAnsi="Arial"/>
                <w:color w:val="0000FF"/>
              </w:rPr>
              <w:t>547164</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een xenobioticum en zijn metabolieten met een specifieke chromatografische methode (HPLC of GC) of met een minstens evenwaardige methode, met uitzondering van de farmaca vermeld onder Therapeutische Monitoring, paracetamol (547212 - 547223), salicylaten (547013 - 547024), ethanol (547035 - 547046, 547050 - 547061), methanol (547315 - 547326), hogere alcoholen en glycolen (547072 - 547083)</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1600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3) (Diagnoseregel 49)</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547175</w:t>
            </w:r>
          </w:p>
        </w:tc>
        <w:tc>
          <w:tcPr>
            <w:tcW w:w="817" w:type="dxa"/>
          </w:tcPr>
          <w:p w:rsidR="00291621" w:rsidRPr="00F61A7A" w:rsidRDefault="00291621">
            <w:pPr>
              <w:spacing w:line="240" w:lineRule="atLeast"/>
              <w:rPr>
                <w:color w:val="0000FF"/>
              </w:rPr>
            </w:pPr>
            <w:r w:rsidRPr="00F61A7A">
              <w:rPr>
                <w:rFonts w:ascii="Arial" w:hAnsi="Arial"/>
                <w:color w:val="0000FF"/>
              </w:rPr>
              <w:t>547186</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een xenobioticum en zijn metabolieten met een niet-immunologische, niet-chromatografische methode, met uitzondering van de farmaca vermeld onder Therapeutische Monitoring, paracetamol (547212 - 547223), salicylaten (547013 - 547024), ethanol (547035 - 547046, 547050 - 547061), methanol (547315 - 547326), hogere alcoholen en glycolen (547072 - 547083)</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3) (Diagnoseregel 49)</w:t>
            </w:r>
          </w:p>
        </w:tc>
        <w:tc>
          <w:tcPr>
            <w:tcW w:w="279" w:type="dxa"/>
            <w:vAlign w:val="bottom"/>
          </w:tcPr>
          <w:p w:rsidR="00291621" w:rsidRPr="00F61A7A" w:rsidRDefault="00291621">
            <w:pPr>
              <w:spacing w:line="240" w:lineRule="atLeast"/>
              <w:jc w:val="right"/>
              <w:rPr>
                <w:color w:val="0000FF"/>
              </w:rPr>
            </w:pPr>
          </w:p>
        </w:tc>
        <w:tc>
          <w:tcPr>
            <w:tcW w:w="672" w:type="dxa"/>
            <w:vAlign w:val="bottom"/>
          </w:tcPr>
          <w:p w:rsidR="00291621" w:rsidRPr="00F61A7A" w:rsidRDefault="00291621">
            <w:pPr>
              <w:spacing w:line="240" w:lineRule="atLeast"/>
              <w:jc w:val="righ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jc w:val="right"/>
              <w:rPr>
                <w:color w:val="0000FF"/>
              </w:rPr>
            </w:pPr>
          </w:p>
        </w:tc>
        <w:tc>
          <w:tcPr>
            <w:tcW w:w="672" w:type="dxa"/>
            <w:vAlign w:val="bottom"/>
          </w:tcPr>
          <w:p w:rsidR="00291621" w:rsidRPr="00F61A7A" w:rsidRDefault="00291621">
            <w:pPr>
              <w:spacing w:line="240" w:lineRule="atLeast"/>
              <w:jc w:val="righ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547190</w:t>
            </w:r>
          </w:p>
        </w:tc>
        <w:tc>
          <w:tcPr>
            <w:tcW w:w="817" w:type="dxa"/>
          </w:tcPr>
          <w:p w:rsidR="00291621" w:rsidRPr="00F61A7A" w:rsidRDefault="00291621">
            <w:pPr>
              <w:spacing w:line="240" w:lineRule="atLeast"/>
              <w:rPr>
                <w:color w:val="0000FF"/>
              </w:rPr>
            </w:pPr>
            <w:r w:rsidRPr="00F61A7A">
              <w:rPr>
                <w:rFonts w:ascii="Arial" w:hAnsi="Arial"/>
                <w:color w:val="0000FF"/>
              </w:rPr>
              <w:t>547201</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een zwaar metaal (As, B, Bi, Cd, Co, Cr, Hg, Mn, Ni, Sn, Tl), van Au of Ag met atoomabsorptie-spectrometrie of een minstens evenwaardige methode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1200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87B8C">
            <w:pPr>
              <w:spacing w:line="240" w:lineRule="atLeast"/>
              <w:jc w:val="both"/>
              <w:rPr>
                <w:color w:val="0000FF"/>
              </w:rPr>
            </w:pPr>
            <w:r w:rsidRPr="00F61A7A">
              <w:rPr>
                <w:rFonts w:ascii="Arial" w:hAnsi="Arial"/>
                <w:color w:val="0000FF"/>
              </w:rPr>
              <w:t>(Maximum 5) (Diagnoseregel 70)"</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547212</w:t>
            </w:r>
          </w:p>
        </w:tc>
        <w:tc>
          <w:tcPr>
            <w:tcW w:w="817" w:type="dxa"/>
          </w:tcPr>
          <w:p w:rsidR="00291621" w:rsidRPr="00F61A7A" w:rsidRDefault="00291621">
            <w:pPr>
              <w:spacing w:line="240" w:lineRule="atLeast"/>
              <w:rPr>
                <w:color w:val="0000FF"/>
              </w:rPr>
            </w:pPr>
            <w:r w:rsidRPr="00F61A7A">
              <w:rPr>
                <w:rFonts w:ascii="Arial" w:hAnsi="Arial"/>
                <w:color w:val="0000FF"/>
              </w:rPr>
              <w:t>547223</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paracetamol</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rPr>
                <w:color w:val="0000FF"/>
              </w:rPr>
            </w:pPr>
            <w:r w:rsidRPr="00F61A7A">
              <w:rPr>
                <w:rFonts w:ascii="Arial" w:hAnsi="Arial"/>
                <w:color w:val="0000FF"/>
              </w:rPr>
              <w:t>(Maximum 1) (Diagnoseregel 49) (Cumulregel 71)"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547234</w:t>
            </w:r>
          </w:p>
        </w:tc>
        <w:tc>
          <w:tcPr>
            <w:tcW w:w="817" w:type="dxa"/>
          </w:tcPr>
          <w:p w:rsidR="00291621" w:rsidRPr="00F61A7A" w:rsidRDefault="00291621">
            <w:pPr>
              <w:spacing w:line="240" w:lineRule="atLeast"/>
              <w:rPr>
                <w:color w:val="0000FF"/>
              </w:rPr>
            </w:pPr>
            <w:r w:rsidRPr="00F61A7A">
              <w:rPr>
                <w:rFonts w:ascii="Arial" w:hAnsi="Arial"/>
                <w:color w:val="0000FF"/>
              </w:rPr>
              <w:t>547245</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Doseren van lood in vol bloed met atoomabsorptie spectrometrie of een minstens evenwaardige methode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700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 (Diagnoseregel 70)</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547256</w:t>
            </w:r>
          </w:p>
        </w:tc>
        <w:tc>
          <w:tcPr>
            <w:tcW w:w="817" w:type="dxa"/>
          </w:tcPr>
          <w:p w:rsidR="00291621" w:rsidRPr="00F61A7A" w:rsidRDefault="00291621">
            <w:pPr>
              <w:spacing w:line="240" w:lineRule="atLeast"/>
              <w:rPr>
                <w:color w:val="0000FF"/>
              </w:rPr>
            </w:pPr>
            <w:r w:rsidRPr="00F61A7A">
              <w:rPr>
                <w:rFonts w:ascii="Arial" w:hAnsi="Arial"/>
                <w:color w:val="0000FF"/>
              </w:rPr>
              <w:t>547260</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sulfhemoglobine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600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 (Diagnoseregel 70)</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547293</w:t>
            </w:r>
          </w:p>
        </w:tc>
        <w:tc>
          <w:tcPr>
            <w:tcW w:w="817" w:type="dxa"/>
          </w:tcPr>
          <w:p w:rsidR="00291621" w:rsidRPr="00F61A7A" w:rsidRDefault="00291621">
            <w:pPr>
              <w:spacing w:line="240" w:lineRule="atLeast"/>
              <w:rPr>
                <w:color w:val="0000FF"/>
              </w:rPr>
            </w:pPr>
            <w:r w:rsidRPr="00F61A7A">
              <w:rPr>
                <w:rFonts w:ascii="Arial" w:hAnsi="Arial"/>
                <w:color w:val="0000FF"/>
              </w:rPr>
              <w:t>547304</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thiocyanaat</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 (Diagnoseregel 70)"</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AA5B7F">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C034B2">
            <w:pPr>
              <w:spacing w:line="240" w:lineRule="atLeast"/>
              <w:jc w:val="both"/>
              <w:rPr>
                <w:color w:val="0000FF"/>
                <w:lang w:val="nl-BE"/>
              </w:rPr>
            </w:pPr>
            <w:r w:rsidRPr="00F61A7A">
              <w:rPr>
                <w:rFonts w:ascii="Arial" w:hAnsi="Arial"/>
                <w:i/>
                <w:color w:val="0000FF"/>
                <w:sz w:val="18"/>
                <w:lang w:val="nl-BE"/>
              </w:rPr>
              <w:t>"K.B.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547352</w:t>
            </w:r>
          </w:p>
        </w:tc>
        <w:tc>
          <w:tcPr>
            <w:tcW w:w="817" w:type="dxa"/>
          </w:tcPr>
          <w:p w:rsidR="00291621" w:rsidRPr="00F61A7A" w:rsidRDefault="00291621">
            <w:pPr>
              <w:spacing w:line="240" w:lineRule="atLeast"/>
              <w:rPr>
                <w:color w:val="0000FF"/>
              </w:rPr>
            </w:pPr>
            <w:r w:rsidRPr="00F61A7A">
              <w:rPr>
                <w:rFonts w:ascii="Arial" w:hAnsi="Arial"/>
                <w:color w:val="0000FF"/>
              </w:rPr>
              <w:t>547363</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Opzoeken van xenobiotica met een kwalitatieve immunologische methode. Een positief resultaat moet bevestigd worden met een specifieke chromatografische methode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rPr>
                <w:color w:val="0000FF"/>
              </w:rPr>
            </w:pPr>
            <w:r w:rsidRPr="00F61A7A">
              <w:rPr>
                <w:rFonts w:ascii="Arial" w:hAnsi="Arial"/>
                <w:color w:val="0000FF"/>
              </w:rPr>
              <w:t>(Maximum 4) (Cumulregel 71) (Diagnoseregel 49)</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547374</w:t>
            </w:r>
          </w:p>
        </w:tc>
        <w:tc>
          <w:tcPr>
            <w:tcW w:w="817" w:type="dxa"/>
          </w:tcPr>
          <w:p w:rsidR="00291621" w:rsidRPr="00F61A7A" w:rsidRDefault="00291621">
            <w:pPr>
              <w:spacing w:line="240" w:lineRule="atLeast"/>
              <w:rPr>
                <w:color w:val="0000FF"/>
              </w:rPr>
            </w:pPr>
            <w:r w:rsidRPr="00F61A7A">
              <w:rPr>
                <w:rFonts w:ascii="Arial" w:hAnsi="Arial"/>
                <w:color w:val="0000FF"/>
              </w:rPr>
              <w:t>547385</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Opzoeken en identificeren van xenobiotica en hun metabolieten van éénzelfde farmacologische of chemische klasse met een specifieke chromatografische methode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rPr>
                <w:color w:val="0000FF"/>
              </w:rPr>
            </w:pPr>
            <w:r w:rsidRPr="00F61A7A">
              <w:rPr>
                <w:rFonts w:ascii="Arial" w:hAnsi="Arial"/>
                <w:color w:val="0000FF"/>
              </w:rPr>
              <w:t>(Maximum 3) (Cumulregel 71) (Diagnoseregel 49)</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547396</w:t>
            </w:r>
          </w:p>
        </w:tc>
        <w:tc>
          <w:tcPr>
            <w:tcW w:w="817" w:type="dxa"/>
          </w:tcPr>
          <w:p w:rsidR="00291621" w:rsidRPr="00F61A7A" w:rsidRDefault="00291621">
            <w:pPr>
              <w:spacing w:line="240" w:lineRule="atLeast"/>
              <w:rPr>
                <w:color w:val="0000FF"/>
              </w:rPr>
            </w:pPr>
            <w:r w:rsidRPr="00F61A7A">
              <w:rPr>
                <w:rFonts w:ascii="Arial" w:hAnsi="Arial"/>
                <w:color w:val="0000FF"/>
              </w:rPr>
              <w:t>547400</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Algemeen toxicologisch onderzoek met identificatie van xenobiotica en hun metabolieten. Elke positieve screeningtest moet bevestigd worden door een specifieke chromatografische methode. De toegepaste technieken moeten voldoende specifiek en gevoelig zijn om de overgrote meerheid van geneesmiddelen, tenminste uit de groep van de barbituraten, benzodiazepinen, antidepressiva, neuroleptica, opiaten, analgetica (salicylaten, paracetamol) en ethanol aan te tonen of uit te sluiten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12000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rPr>
                <w:color w:val="0000FF"/>
              </w:rPr>
            </w:pPr>
            <w:r w:rsidRPr="00F61A7A">
              <w:rPr>
                <w:rFonts w:ascii="Arial" w:hAnsi="Arial"/>
                <w:color w:val="0000FF"/>
              </w:rPr>
              <w:t>(Maximum 1) (Cumulregel 71, 72) (Diagnoseregel 35, 49)"</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561472">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76F9F">
            <w:pPr>
              <w:spacing w:line="240" w:lineRule="atLeast"/>
              <w:jc w:val="both"/>
              <w:rPr>
                <w:color w:val="0000FF"/>
                <w:lang w:val="nl-BE"/>
              </w:rPr>
            </w:pPr>
            <w:r w:rsidRPr="00F61A7A">
              <w:rPr>
                <w:rFonts w:ascii="Arial" w:hAnsi="Arial"/>
                <w:i/>
                <w:color w:val="0000FF"/>
                <w:sz w:val="18"/>
                <w:lang w:val="nl-BE"/>
              </w:rPr>
              <w:t>"K.B. 29.4.1999" (in werking 1.7.1999)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547330</w:t>
            </w:r>
          </w:p>
        </w:tc>
        <w:tc>
          <w:tcPr>
            <w:tcW w:w="817" w:type="dxa"/>
          </w:tcPr>
          <w:p w:rsidR="00291621" w:rsidRPr="00F61A7A" w:rsidRDefault="00291621">
            <w:pPr>
              <w:spacing w:line="240" w:lineRule="atLeast"/>
              <w:rPr>
                <w:color w:val="0000FF"/>
              </w:rPr>
            </w:pPr>
            <w:r w:rsidRPr="00F61A7A">
              <w:rPr>
                <w:rFonts w:ascii="Arial" w:hAnsi="Arial"/>
                <w:color w:val="0000FF"/>
              </w:rPr>
              <w:t>547341</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Opzoeken en doseren van erythrocytair zinkprotoporfyrine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500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 (Diagnoseregel 49,61)"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b/>
                <w:color w:val="0000FF"/>
              </w:rPr>
            </w:pPr>
            <w:r w:rsidRPr="00F61A7A">
              <w:rPr>
                <w:rFonts w:ascii="Arial" w:hAnsi="Arial"/>
                <w:b/>
                <w:color w:val="0000FF"/>
              </w:rPr>
              <w:t>"2/Urine</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547514</w:t>
            </w:r>
          </w:p>
        </w:tc>
        <w:tc>
          <w:tcPr>
            <w:tcW w:w="817" w:type="dxa"/>
          </w:tcPr>
          <w:p w:rsidR="00291621" w:rsidRPr="00F61A7A" w:rsidRDefault="00291621">
            <w:pPr>
              <w:spacing w:line="240" w:lineRule="atLeast"/>
              <w:rPr>
                <w:color w:val="0000FF"/>
              </w:rPr>
            </w:pPr>
            <w:r w:rsidRPr="00F61A7A">
              <w:rPr>
                <w:rFonts w:ascii="Arial" w:hAnsi="Arial"/>
                <w:color w:val="0000FF"/>
              </w:rPr>
              <w:t>547525</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Opzoeken van paracetamol en metabolieten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rPr>
                <w:color w:val="0000FF"/>
              </w:rPr>
            </w:pPr>
            <w:r w:rsidRPr="00F61A7A">
              <w:rPr>
                <w:rFonts w:ascii="Arial" w:hAnsi="Arial"/>
                <w:color w:val="0000FF"/>
              </w:rPr>
              <w:t>(Maximum 1) (Cumulregel 73) (Diagnoseregel 49)</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547536</w:t>
            </w:r>
          </w:p>
        </w:tc>
        <w:tc>
          <w:tcPr>
            <w:tcW w:w="817" w:type="dxa"/>
          </w:tcPr>
          <w:p w:rsidR="00291621" w:rsidRPr="00F61A7A" w:rsidRDefault="00291621">
            <w:pPr>
              <w:spacing w:line="240" w:lineRule="atLeast"/>
              <w:rPr>
                <w:color w:val="0000FF"/>
              </w:rPr>
            </w:pPr>
            <w:r w:rsidRPr="00F61A7A">
              <w:rPr>
                <w:rFonts w:ascii="Arial" w:hAnsi="Arial"/>
                <w:color w:val="0000FF"/>
              </w:rPr>
              <w:t>547540</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lood met atoomabsorptie spectrometrie of een minstens evenwaardige methode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700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 (Diagnoseregel 70)</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547551</w:t>
            </w:r>
          </w:p>
        </w:tc>
        <w:tc>
          <w:tcPr>
            <w:tcW w:w="817" w:type="dxa"/>
          </w:tcPr>
          <w:p w:rsidR="00291621" w:rsidRPr="00F61A7A" w:rsidRDefault="00291621">
            <w:pPr>
              <w:spacing w:line="240" w:lineRule="atLeast"/>
              <w:rPr>
                <w:color w:val="0000FF"/>
              </w:rPr>
            </w:pPr>
            <w:r w:rsidRPr="00F61A7A">
              <w:rPr>
                <w:rFonts w:ascii="Arial" w:hAnsi="Arial"/>
                <w:color w:val="0000FF"/>
              </w:rPr>
              <w:t>547562</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Doseren van een zwaar metaal (As, B, Bi, Cd, Co, Cr, Hg, Mn, Ni, Sn, Tl), van Au of Ag met atoomabsorptie-spectrometrie of een minstens evenwaardige methode (maximum vijf metalen van deze lijst)</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1200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5) (Diagnoseregel 70)"</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547573</w:t>
            </w:r>
          </w:p>
        </w:tc>
        <w:tc>
          <w:tcPr>
            <w:tcW w:w="817" w:type="dxa"/>
          </w:tcPr>
          <w:p w:rsidR="00291621" w:rsidRPr="00F61A7A" w:rsidRDefault="00291621">
            <w:pPr>
              <w:spacing w:line="240" w:lineRule="atLeast"/>
              <w:rPr>
                <w:color w:val="0000FF"/>
              </w:rPr>
            </w:pPr>
            <w:r w:rsidRPr="00F61A7A">
              <w:rPr>
                <w:rFonts w:ascii="Arial" w:hAnsi="Arial"/>
                <w:color w:val="0000FF"/>
              </w:rPr>
              <w:t>547584</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ethanol met een chromatografische methode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500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rPr>
                <w:color w:val="0000FF"/>
              </w:rPr>
            </w:pPr>
            <w:r w:rsidRPr="00F61A7A">
              <w:rPr>
                <w:rFonts w:ascii="Arial" w:hAnsi="Arial"/>
                <w:color w:val="0000FF"/>
              </w:rPr>
              <w:t>(Maximum 1) (Cumulregel 38, 73) (Diagnoseregel 70)"</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F767A4">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F767A4">
            <w:pPr>
              <w:spacing w:line="240" w:lineRule="atLeast"/>
              <w:jc w:val="both"/>
              <w:rPr>
                <w:color w:val="0000FF"/>
                <w:lang w:val="nl-BE"/>
              </w:rPr>
            </w:pPr>
            <w:r w:rsidRPr="00F61A7A">
              <w:rPr>
                <w:rFonts w:ascii="Arial" w:hAnsi="Arial"/>
                <w:i/>
                <w:color w:val="0000FF"/>
                <w:sz w:val="18"/>
                <w:lang w:val="nl-BE"/>
              </w:rPr>
              <w:t>"K.B. 29.11.1996" (in werking 1.4.1997)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547595</w:t>
            </w:r>
          </w:p>
        </w:tc>
        <w:tc>
          <w:tcPr>
            <w:tcW w:w="817" w:type="dxa"/>
          </w:tcPr>
          <w:p w:rsidR="00291621" w:rsidRPr="00F61A7A" w:rsidRDefault="00291621">
            <w:pPr>
              <w:spacing w:line="240" w:lineRule="atLeast"/>
              <w:rPr>
                <w:color w:val="0000FF"/>
              </w:rPr>
            </w:pPr>
            <w:r w:rsidRPr="00F61A7A">
              <w:rPr>
                <w:rFonts w:ascii="Arial" w:hAnsi="Arial"/>
                <w:color w:val="0000FF"/>
              </w:rPr>
              <w:t>547606</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methanol met een chromatografische methode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500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rPr>
                <w:color w:val="0000FF"/>
              </w:rPr>
            </w:pPr>
            <w:r w:rsidRPr="00F61A7A">
              <w:rPr>
                <w:rFonts w:ascii="Arial" w:hAnsi="Arial"/>
                <w:color w:val="0000FF"/>
              </w:rPr>
              <w:t>(Maximum 1) (Cumulregel 38) (Diagnoseregel 49)"</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547794</w:t>
            </w:r>
          </w:p>
        </w:tc>
        <w:tc>
          <w:tcPr>
            <w:tcW w:w="817" w:type="dxa"/>
          </w:tcPr>
          <w:p w:rsidR="00291621" w:rsidRPr="00F61A7A" w:rsidRDefault="00291621">
            <w:pPr>
              <w:spacing w:line="240" w:lineRule="atLeast"/>
              <w:rPr>
                <w:color w:val="0000FF"/>
              </w:rPr>
            </w:pPr>
            <w:r w:rsidRPr="00F61A7A">
              <w:rPr>
                <w:rFonts w:ascii="Arial" w:hAnsi="Arial"/>
                <w:color w:val="0000FF"/>
              </w:rPr>
              <w:t>547805</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 xml:space="preserve">Opzoeken van xenobiotica met een kwalitatieve immunologische test. Een positief resultaat moet </w:t>
            </w:r>
            <w:r w:rsidRPr="00F61A7A">
              <w:rPr>
                <w:rFonts w:ascii="Arial" w:hAnsi="Arial"/>
                <w:color w:val="0000FF"/>
                <w:lang w:val="nl-BE"/>
              </w:rPr>
              <w:br/>
              <w:t>bevestigd worden met een specifieke chromatografische methode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rPr>
                <w:color w:val="0000FF"/>
              </w:rPr>
            </w:pPr>
            <w:r w:rsidRPr="00F61A7A">
              <w:rPr>
                <w:rFonts w:ascii="Arial" w:hAnsi="Arial"/>
                <w:color w:val="0000FF"/>
              </w:rPr>
              <w:t>(Maximum 5) (Cumulregel 73) (Diagnoseregel 49)"</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F767A4">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F767A4">
            <w:pPr>
              <w:spacing w:line="240" w:lineRule="atLeast"/>
              <w:jc w:val="both"/>
              <w:rPr>
                <w:color w:val="0000FF"/>
                <w:lang w:val="nl-BE"/>
              </w:rPr>
            </w:pPr>
            <w:r w:rsidRPr="00F61A7A">
              <w:rPr>
                <w:rFonts w:ascii="Arial" w:hAnsi="Arial"/>
                <w:i/>
                <w:color w:val="0000FF"/>
                <w:sz w:val="18"/>
                <w:lang w:val="nl-BE"/>
              </w:rPr>
              <w:t xml:space="preserve">"K.B. 16.7.2001" (in werking 1.12.2001) + "K.B. 26.8.2010" (in werking 1.10.2010) </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547875</w:t>
            </w:r>
          </w:p>
        </w:tc>
        <w:tc>
          <w:tcPr>
            <w:tcW w:w="817" w:type="dxa"/>
          </w:tcPr>
          <w:p w:rsidR="00291621" w:rsidRPr="00F61A7A" w:rsidRDefault="00291621">
            <w:pPr>
              <w:spacing w:line="240" w:lineRule="atLeast"/>
              <w:rPr>
                <w:color w:val="0000FF"/>
              </w:rPr>
            </w:pPr>
            <w:r w:rsidRPr="00F61A7A">
              <w:rPr>
                <w:rFonts w:ascii="Arial" w:hAnsi="Arial"/>
                <w:color w:val="0000FF"/>
              </w:rPr>
              <w:t>547886</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Opzoeken en identificeren van xenobiotica en metabolieten uit éénzelfde farmacologische of chemische klasse met een specifieke chromatografische methode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rPr>
                <w:color w:val="0000FF"/>
              </w:rPr>
            </w:pPr>
            <w:r w:rsidRPr="00F61A7A">
              <w:rPr>
                <w:rFonts w:ascii="Arial" w:hAnsi="Arial"/>
                <w:color w:val="0000FF"/>
              </w:rPr>
              <w:t>(Maximum 4) (Cumulregel 73) (Diagnoseregel 49)</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547890</w:t>
            </w:r>
          </w:p>
        </w:tc>
        <w:tc>
          <w:tcPr>
            <w:tcW w:w="817" w:type="dxa"/>
          </w:tcPr>
          <w:p w:rsidR="00291621" w:rsidRPr="00F61A7A" w:rsidRDefault="00291621">
            <w:pPr>
              <w:spacing w:line="240" w:lineRule="atLeast"/>
              <w:rPr>
                <w:color w:val="0000FF"/>
              </w:rPr>
            </w:pPr>
            <w:r w:rsidRPr="00F61A7A">
              <w:rPr>
                <w:rFonts w:ascii="Arial" w:hAnsi="Arial"/>
                <w:color w:val="0000FF"/>
              </w:rPr>
              <w:t>547901</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Algemeen toxicologisch onderzoek met identificatie van xenobiotica en hun metabolieten. Elk positief resultaat moet bevestigd worden door een specifieke chromatografische methode. De toegepaste technieken moeten voldoende specifiek en gevoelig zijn om de overgrote meerderheid van geneesmiddelen, tenminste uit de groep van de barbituraten, benzodiazepinen, antidepressiva, neuroleptica, opiaten, psychoanaleptica, cardiovasculaire farmaca en analgetica (salicylaten, paracetamol) aan te tonen of uit te sluiten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12000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rPr>
                <w:color w:val="0000FF"/>
              </w:rPr>
            </w:pPr>
            <w:r w:rsidRPr="00F61A7A">
              <w:rPr>
                <w:rFonts w:ascii="Arial" w:hAnsi="Arial"/>
                <w:color w:val="0000FF"/>
              </w:rPr>
              <w:t>(Maximum 1) (Cumulregel 72, 73) (Diagnoseregel 35, 49)</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color w:val="0000FF"/>
              </w:rPr>
            </w:pPr>
            <w:r w:rsidRPr="00F61A7A">
              <w:rPr>
                <w:rFonts w:ascii="Arial" w:hAnsi="Arial"/>
                <w:b/>
                <w:color w:val="0000FF"/>
              </w:rPr>
              <w:t>10/Maagvocht</w:t>
            </w:r>
            <w:r w:rsidRPr="00F61A7A">
              <w:rPr>
                <w:rFonts w:ascii="Arial" w:hAnsi="Arial"/>
                <w:color w:val="0000FF"/>
              </w:rPr>
              <w:t>:"</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547816</w:t>
            </w:r>
          </w:p>
        </w:tc>
        <w:tc>
          <w:tcPr>
            <w:tcW w:w="817" w:type="dxa"/>
          </w:tcPr>
          <w:p w:rsidR="00291621" w:rsidRPr="00F61A7A" w:rsidRDefault="00291621">
            <w:pPr>
              <w:spacing w:line="240" w:lineRule="atLeast"/>
              <w:rPr>
                <w:color w:val="0000FF"/>
              </w:rPr>
            </w:pPr>
            <w:r w:rsidRPr="00F61A7A">
              <w:rPr>
                <w:rFonts w:ascii="Arial" w:hAnsi="Arial"/>
                <w:color w:val="0000FF"/>
              </w:rPr>
              <w:t>547820</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Opzoeken en identificeren van xenobiotica uit eenzelfde farmacologische of chemische klasse met een specifieke chromatografische methode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rPr>
                <w:color w:val="0000FF"/>
              </w:rPr>
            </w:pPr>
            <w:r w:rsidRPr="00F61A7A">
              <w:rPr>
                <w:rFonts w:ascii="Arial" w:hAnsi="Arial"/>
                <w:color w:val="0000FF"/>
              </w:rPr>
              <w:t>(Maximum 4) (Cumulregel 74) (Diagnoseregel 49)</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547831</w:t>
            </w:r>
          </w:p>
        </w:tc>
        <w:tc>
          <w:tcPr>
            <w:tcW w:w="817" w:type="dxa"/>
          </w:tcPr>
          <w:p w:rsidR="00291621" w:rsidRPr="00F61A7A" w:rsidRDefault="00291621">
            <w:pPr>
              <w:spacing w:line="240" w:lineRule="atLeast"/>
              <w:rPr>
                <w:color w:val="0000FF"/>
              </w:rPr>
            </w:pPr>
            <w:r w:rsidRPr="00F61A7A">
              <w:rPr>
                <w:rFonts w:ascii="Arial" w:hAnsi="Arial"/>
                <w:color w:val="0000FF"/>
              </w:rPr>
              <w:t>547842</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Algemeen toxicologisch onderzoek met identificatie van xenobiotica en hun metabolieten. Elk positief resultaat moet bevestigd worden met een chromatografische methode. De toegepaste technieken moeten voldoende specifiek en gevoelig zijn om de overgrote meerderheid van geneesmiddelen, tenminste uit de groep van de barbituraten, benzodiazepinen, antidepressiva, neuroleptica, opiaten, psychoanaleptica, cardiovasculaire farmaca en analgetica (salicylaten, paracetamol) aan te tonen of uit te sluiten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12000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rPr>
                <w:color w:val="0000FF"/>
              </w:rPr>
            </w:pPr>
            <w:r w:rsidRPr="00F61A7A">
              <w:rPr>
                <w:rFonts w:ascii="Arial" w:hAnsi="Arial"/>
                <w:color w:val="0000FF"/>
              </w:rPr>
              <w:t xml:space="preserve">(Maximum 1) (Cumulregel 72, 74) (Diagnoseregel 35, 49)" </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color w:val="0000FF"/>
              </w:rPr>
            </w:pPr>
            <w:r w:rsidRPr="00F61A7A">
              <w:rPr>
                <w:rFonts w:ascii="Arial" w:hAnsi="Arial"/>
                <w:color w:val="0000FF"/>
              </w:rPr>
              <w:t>"</w:t>
            </w:r>
            <w:r w:rsidRPr="00F61A7A">
              <w:rPr>
                <w:rFonts w:ascii="Arial" w:hAnsi="Arial"/>
                <w:b/>
                <w:color w:val="0000FF"/>
              </w:rPr>
              <w:t>4/CHEMIE : THERAPEUTISCHE MONITORING</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b/>
                <w:color w:val="0000FF"/>
              </w:rPr>
            </w:pPr>
            <w:r w:rsidRPr="00F61A7A">
              <w:rPr>
                <w:rFonts w:ascii="Arial" w:hAnsi="Arial"/>
                <w:b/>
                <w:color w:val="0000FF"/>
              </w:rPr>
              <w:t>1/Bloed</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548015</w:t>
            </w:r>
          </w:p>
        </w:tc>
        <w:tc>
          <w:tcPr>
            <w:tcW w:w="817" w:type="dxa"/>
          </w:tcPr>
          <w:p w:rsidR="00291621" w:rsidRPr="00F61A7A" w:rsidRDefault="00291621">
            <w:pPr>
              <w:spacing w:line="240" w:lineRule="atLeast"/>
              <w:rPr>
                <w:color w:val="0000FF"/>
              </w:rPr>
            </w:pPr>
            <w:r w:rsidRPr="00F61A7A">
              <w:rPr>
                <w:rFonts w:ascii="Arial" w:hAnsi="Arial"/>
                <w:color w:val="0000FF"/>
              </w:rPr>
              <w:t>548026</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Doseren van de derivaten van anthracycline of van cisplatinum</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1600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 (Diagnoseregel 46)</w:t>
            </w:r>
          </w:p>
        </w:tc>
        <w:tc>
          <w:tcPr>
            <w:tcW w:w="279" w:type="dxa"/>
            <w:vAlign w:val="bottom"/>
          </w:tcPr>
          <w:p w:rsidR="00291621" w:rsidRPr="00F61A7A" w:rsidRDefault="00291621">
            <w:pPr>
              <w:spacing w:line="240" w:lineRule="atLeast"/>
              <w:jc w:val="right"/>
              <w:rPr>
                <w:color w:val="0000FF"/>
              </w:rPr>
            </w:pPr>
          </w:p>
        </w:tc>
        <w:tc>
          <w:tcPr>
            <w:tcW w:w="672" w:type="dxa"/>
            <w:vAlign w:val="bottom"/>
          </w:tcPr>
          <w:p w:rsidR="00291621" w:rsidRPr="00F61A7A" w:rsidRDefault="00291621">
            <w:pPr>
              <w:spacing w:line="240" w:lineRule="atLeast"/>
              <w:jc w:val="righ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jc w:val="right"/>
              <w:rPr>
                <w:color w:val="0000FF"/>
              </w:rPr>
            </w:pPr>
          </w:p>
        </w:tc>
        <w:tc>
          <w:tcPr>
            <w:tcW w:w="672" w:type="dxa"/>
            <w:vAlign w:val="bottom"/>
          </w:tcPr>
          <w:p w:rsidR="00291621" w:rsidRPr="00F61A7A" w:rsidRDefault="00291621">
            <w:pPr>
              <w:spacing w:line="240" w:lineRule="atLeast"/>
              <w:jc w:val="righ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548030</w:t>
            </w:r>
          </w:p>
        </w:tc>
        <w:tc>
          <w:tcPr>
            <w:tcW w:w="817" w:type="dxa"/>
          </w:tcPr>
          <w:p w:rsidR="00291621" w:rsidRPr="00F61A7A" w:rsidRDefault="00291621">
            <w:pPr>
              <w:spacing w:line="240" w:lineRule="atLeast"/>
              <w:rPr>
                <w:color w:val="0000FF"/>
              </w:rPr>
            </w:pPr>
            <w:r w:rsidRPr="00F61A7A">
              <w:rPr>
                <w:rFonts w:ascii="Arial" w:hAnsi="Arial"/>
                <w:color w:val="0000FF"/>
              </w:rPr>
              <w:t>548041</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methotrexaat</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rPr>
                <w:color w:val="0000FF"/>
              </w:rPr>
            </w:pPr>
            <w:r w:rsidRPr="00F61A7A">
              <w:rPr>
                <w:rFonts w:ascii="Arial" w:hAnsi="Arial"/>
                <w:color w:val="0000FF"/>
              </w:rPr>
              <w:t>(Maximum 1) (Cumulregel 222, 227) (Diagnoseregel 7, 46)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548052</w:t>
            </w:r>
          </w:p>
        </w:tc>
        <w:tc>
          <w:tcPr>
            <w:tcW w:w="817" w:type="dxa"/>
          </w:tcPr>
          <w:p w:rsidR="00291621" w:rsidRPr="00F61A7A" w:rsidRDefault="00291621">
            <w:pPr>
              <w:spacing w:line="240" w:lineRule="atLeast"/>
              <w:rPr>
                <w:color w:val="0000FF"/>
              </w:rPr>
            </w:pPr>
            <w:r w:rsidRPr="00F61A7A">
              <w:rPr>
                <w:rFonts w:ascii="Arial" w:hAnsi="Arial"/>
                <w:color w:val="0000FF"/>
              </w:rPr>
              <w:t>548063</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Doseren van een anti-aritmisch geneesmiddel of van de actieve metaboliet ervan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2) (Diagnoseregel 46)"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548074</w:t>
            </w:r>
          </w:p>
        </w:tc>
        <w:tc>
          <w:tcPr>
            <w:tcW w:w="817" w:type="dxa"/>
          </w:tcPr>
          <w:p w:rsidR="00291621" w:rsidRPr="00F61A7A" w:rsidRDefault="00291621">
            <w:pPr>
              <w:spacing w:line="240" w:lineRule="atLeast"/>
              <w:rPr>
                <w:color w:val="0000FF"/>
              </w:rPr>
            </w:pPr>
            <w:r w:rsidRPr="00F61A7A">
              <w:rPr>
                <w:rFonts w:ascii="Arial" w:hAnsi="Arial"/>
                <w:color w:val="0000FF"/>
              </w:rPr>
              <w:t>548085</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theophylline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 (Diagnoseregel 46)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p w:rsidR="00291621" w:rsidRPr="00F61A7A" w:rsidRDefault="00291621">
            <w:pPr>
              <w:spacing w:line="240" w:lineRule="atLeast"/>
              <w:rPr>
                <w:color w:val="0000FF"/>
              </w:rPr>
            </w:pPr>
          </w:p>
          <w:p w:rsidR="00291621" w:rsidRPr="00F61A7A" w:rsidRDefault="00291621">
            <w:pPr>
              <w:spacing w:line="240" w:lineRule="atLeast"/>
              <w:rPr>
                <w:color w:val="0000FF"/>
              </w:rPr>
            </w:pPr>
          </w:p>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548096</w:t>
            </w:r>
          </w:p>
        </w:tc>
        <w:tc>
          <w:tcPr>
            <w:tcW w:w="817" w:type="dxa"/>
          </w:tcPr>
          <w:p w:rsidR="00291621" w:rsidRPr="00F61A7A" w:rsidRDefault="00291621">
            <w:pPr>
              <w:spacing w:line="240" w:lineRule="atLeast"/>
              <w:rPr>
                <w:color w:val="0000FF"/>
              </w:rPr>
            </w:pPr>
            <w:r w:rsidRPr="00F61A7A">
              <w:rPr>
                <w:rFonts w:ascii="Arial" w:hAnsi="Arial"/>
                <w:color w:val="0000FF"/>
              </w:rPr>
              <w:t>548100</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een anti-epileptisch geneesmiddel</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3) (Diagnoseregel 46)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548111</w:t>
            </w:r>
          </w:p>
        </w:tc>
        <w:tc>
          <w:tcPr>
            <w:tcW w:w="817" w:type="dxa"/>
          </w:tcPr>
          <w:p w:rsidR="00291621" w:rsidRPr="00F61A7A" w:rsidRDefault="00291621">
            <w:pPr>
              <w:spacing w:line="240" w:lineRule="atLeast"/>
              <w:rPr>
                <w:color w:val="0000FF"/>
              </w:rPr>
            </w:pPr>
            <w:r w:rsidRPr="00F61A7A">
              <w:rPr>
                <w:rFonts w:ascii="Arial" w:hAnsi="Arial"/>
                <w:color w:val="0000FF"/>
              </w:rPr>
              <w:t>548122</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Doseren van cafeïne bij kinderen jonger dan twaalf maanden met een specifieke methode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500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 (Diagnoseregel 46)"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AA5B7F">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C034B2">
            <w:pPr>
              <w:spacing w:line="240" w:lineRule="atLeast"/>
              <w:jc w:val="both"/>
              <w:rPr>
                <w:color w:val="0000FF"/>
                <w:lang w:val="nl-BE"/>
              </w:rPr>
            </w:pPr>
            <w:r w:rsidRPr="00F61A7A">
              <w:rPr>
                <w:rFonts w:ascii="Arial" w:hAnsi="Arial"/>
                <w:i/>
                <w:color w:val="0000FF"/>
                <w:sz w:val="18"/>
                <w:lang w:val="nl-BE"/>
              </w:rPr>
              <w:t xml:space="preserve">"K.B. 16.7.2001" (in werking 1.12.2001) + "K.B. 26.8.2010" (in werking 1.10.2010) </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548413</w:t>
            </w:r>
          </w:p>
        </w:tc>
        <w:tc>
          <w:tcPr>
            <w:tcW w:w="817" w:type="dxa"/>
          </w:tcPr>
          <w:p w:rsidR="00291621" w:rsidRPr="00F61A7A" w:rsidRDefault="00291621">
            <w:pPr>
              <w:spacing w:line="240" w:lineRule="atLeast"/>
              <w:rPr>
                <w:color w:val="0000FF"/>
              </w:rPr>
            </w:pPr>
            <w:r w:rsidRPr="00F61A7A">
              <w:rPr>
                <w:rFonts w:ascii="Arial" w:hAnsi="Arial"/>
                <w:color w:val="0000FF"/>
              </w:rPr>
              <w:t>548424</w:t>
            </w:r>
          </w:p>
        </w:tc>
        <w:tc>
          <w:tcPr>
            <w:tcW w:w="5479" w:type="dxa"/>
          </w:tcPr>
          <w:p w:rsidR="00291621" w:rsidRPr="00F61A7A" w:rsidRDefault="00291621">
            <w:pPr>
              <w:spacing w:line="240" w:lineRule="atLeast"/>
              <w:rPr>
                <w:color w:val="0000FF"/>
                <w:lang w:val="fr-FR"/>
              </w:rPr>
            </w:pPr>
            <w:r w:rsidRPr="00F61A7A">
              <w:rPr>
                <w:rFonts w:ascii="Arial" w:hAnsi="Arial"/>
                <w:color w:val="0000FF"/>
                <w:lang w:val="fr-FR"/>
              </w:rPr>
              <w:t>Doseren van immunosuppressiva, per immunosuppressivum</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600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rPr>
                <w:color w:val="0000FF"/>
              </w:rPr>
            </w:pPr>
            <w:r w:rsidRPr="00F61A7A">
              <w:rPr>
                <w:rFonts w:ascii="Arial" w:hAnsi="Arial"/>
                <w:color w:val="0000FF"/>
              </w:rPr>
              <w:t>(Maximum 3) (Cumulregel 40, 227) (Diagnoseregel 46, 51)"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i/>
                <w:color w:val="0000FF"/>
                <w:sz w:val="18"/>
                <w:lang w:val="nl-BE"/>
              </w:rPr>
              <w:t>"K.B. 9.12.1994" (in werking 1.3.1995) + "K.B. 29.11.1996" (in werking 1.4.1997) + "K.B.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548192</w:t>
            </w:r>
          </w:p>
        </w:tc>
        <w:tc>
          <w:tcPr>
            <w:tcW w:w="817" w:type="dxa"/>
          </w:tcPr>
          <w:p w:rsidR="00291621" w:rsidRPr="00F61A7A" w:rsidRDefault="00291621">
            <w:pPr>
              <w:spacing w:line="240" w:lineRule="atLeast"/>
              <w:rPr>
                <w:color w:val="0000FF"/>
              </w:rPr>
            </w:pPr>
            <w:r w:rsidRPr="00F61A7A">
              <w:rPr>
                <w:rFonts w:ascii="Arial" w:hAnsi="Arial"/>
                <w:color w:val="0000FF"/>
              </w:rPr>
              <w:t>548203</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een of meer cardiotonische heterosiden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 (Cumulregel 223, 227) (Diagnoseregel 46)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548214</w:t>
            </w:r>
          </w:p>
        </w:tc>
        <w:tc>
          <w:tcPr>
            <w:tcW w:w="817" w:type="dxa"/>
          </w:tcPr>
          <w:p w:rsidR="00291621" w:rsidRPr="00F61A7A" w:rsidRDefault="00291621">
            <w:pPr>
              <w:spacing w:line="240" w:lineRule="atLeast"/>
              <w:rPr>
                <w:color w:val="0000FF"/>
              </w:rPr>
            </w:pPr>
            <w:r w:rsidRPr="00F61A7A">
              <w:rPr>
                <w:rFonts w:ascii="Arial" w:hAnsi="Arial"/>
                <w:color w:val="0000FF"/>
              </w:rPr>
              <w:t>548225</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lithium in plasma</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 (Diagnoseregel 46)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548251</w:t>
            </w:r>
          </w:p>
        </w:tc>
        <w:tc>
          <w:tcPr>
            <w:tcW w:w="817" w:type="dxa"/>
          </w:tcPr>
          <w:p w:rsidR="00291621" w:rsidRPr="00F61A7A" w:rsidRDefault="00291621">
            <w:pPr>
              <w:spacing w:line="240" w:lineRule="atLeast"/>
              <w:rPr>
                <w:color w:val="0000FF"/>
              </w:rPr>
            </w:pPr>
            <w:r w:rsidRPr="00F61A7A">
              <w:rPr>
                <w:rFonts w:ascii="Arial" w:hAnsi="Arial"/>
                <w:color w:val="0000FF"/>
              </w:rPr>
              <w:t>548262</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Doseren van thiopental met specifieke chromatografische methode (HPLC of GC) of met een minstens evenwaardige methode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1600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 (Diagnoseregel 2, 46)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548273</w:t>
            </w:r>
          </w:p>
        </w:tc>
        <w:tc>
          <w:tcPr>
            <w:tcW w:w="817" w:type="dxa"/>
          </w:tcPr>
          <w:p w:rsidR="00291621" w:rsidRPr="00F61A7A" w:rsidRDefault="00291621">
            <w:pPr>
              <w:spacing w:line="240" w:lineRule="atLeast"/>
              <w:rPr>
                <w:color w:val="0000FF"/>
              </w:rPr>
            </w:pPr>
            <w:r w:rsidRPr="00F61A7A">
              <w:rPr>
                <w:rFonts w:ascii="Arial" w:hAnsi="Arial"/>
                <w:color w:val="0000FF"/>
              </w:rPr>
              <w:t>548284</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Doseren van een aminoglycoside antibioticum (minimum twee doseringen)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rPr>
                <w:color w:val="0000FF"/>
              </w:rPr>
            </w:pPr>
            <w:r w:rsidRPr="00F61A7A">
              <w:rPr>
                <w:rFonts w:ascii="Arial" w:hAnsi="Arial"/>
                <w:color w:val="0000FF"/>
              </w:rPr>
              <w:t>(Maximum 1) (Cumulregel 75) (Diagnoseregel 42, 46)"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561472">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76F9F">
            <w:pPr>
              <w:spacing w:line="240" w:lineRule="atLeast"/>
              <w:jc w:val="both"/>
              <w:rPr>
                <w:color w:val="0000FF"/>
                <w:lang w:val="nl-BE"/>
              </w:rPr>
            </w:pPr>
            <w:r w:rsidRPr="00F61A7A">
              <w:rPr>
                <w:rFonts w:ascii="Arial" w:hAnsi="Arial"/>
                <w:i/>
                <w:color w:val="0000FF"/>
                <w:sz w:val="18"/>
                <w:lang w:val="nl-BE"/>
              </w:rPr>
              <w:t>"K.B.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548435</w:t>
            </w:r>
          </w:p>
        </w:tc>
        <w:tc>
          <w:tcPr>
            <w:tcW w:w="817" w:type="dxa"/>
          </w:tcPr>
          <w:p w:rsidR="00291621" w:rsidRPr="00F61A7A" w:rsidRDefault="00291621">
            <w:pPr>
              <w:spacing w:line="240" w:lineRule="atLeast"/>
              <w:rPr>
                <w:color w:val="0000FF"/>
              </w:rPr>
            </w:pPr>
            <w:r w:rsidRPr="00F61A7A">
              <w:rPr>
                <w:rFonts w:ascii="Arial" w:hAnsi="Arial"/>
                <w:color w:val="0000FF"/>
              </w:rPr>
              <w:t>548446</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een glycopeptide antibioticum (minimum twee doseringen)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rPr>
                <w:color w:val="0000FF"/>
              </w:rPr>
            </w:pPr>
            <w:r w:rsidRPr="00F61A7A">
              <w:rPr>
                <w:rFonts w:ascii="Arial" w:hAnsi="Arial"/>
                <w:color w:val="0000FF"/>
              </w:rPr>
              <w:t>(Maximum 1) (Cumulregel 75) (Diagnoseregel 42, 46)"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i/>
                <w:color w:val="0000FF"/>
                <w:sz w:val="18"/>
                <w:lang w:val="nl-BE"/>
              </w:rPr>
              <w:t>"K.B. 9.12.1994" (in werking 1.3.1995) + "K.B. 29.11.1996" (in werking 1.4.1997) + "K.B.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548295</w:t>
            </w:r>
          </w:p>
        </w:tc>
        <w:tc>
          <w:tcPr>
            <w:tcW w:w="817" w:type="dxa"/>
          </w:tcPr>
          <w:p w:rsidR="00291621" w:rsidRPr="00F61A7A" w:rsidRDefault="00291621">
            <w:pPr>
              <w:spacing w:line="240" w:lineRule="atLeast"/>
              <w:rPr>
                <w:color w:val="0000FF"/>
              </w:rPr>
            </w:pPr>
            <w:r w:rsidRPr="00F61A7A">
              <w:rPr>
                <w:rFonts w:ascii="Arial" w:hAnsi="Arial"/>
                <w:color w:val="0000FF"/>
              </w:rPr>
              <w:t>548306</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Doseren van een anti-epilepticum, met uitzondering van fenobarbital, fenytoïne, carbamazepine en valpronezuur, met een specifieke chromatografische methode (HPLC of GC)</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1600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2) (Diagnoseregel 46)"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rsidP="0067531E">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31.8.1998" (in werking 1.11.1998)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548310</w:t>
            </w:r>
          </w:p>
        </w:tc>
        <w:tc>
          <w:tcPr>
            <w:tcW w:w="817" w:type="dxa"/>
          </w:tcPr>
          <w:p w:rsidR="00291621" w:rsidRPr="00F61A7A" w:rsidRDefault="00291621">
            <w:pPr>
              <w:spacing w:line="240" w:lineRule="atLeast"/>
              <w:rPr>
                <w:color w:val="0000FF"/>
              </w:rPr>
            </w:pPr>
            <w:r w:rsidRPr="00F61A7A">
              <w:rPr>
                <w:rFonts w:ascii="Arial" w:hAnsi="Arial"/>
                <w:color w:val="0000FF"/>
              </w:rPr>
              <w:t>548321</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CA 15.3 met niet isotopen-methode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700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 (Cumulregel 201, 315) (Diagnoseregel 46)"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F767A4">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F767A4">
            <w:pPr>
              <w:spacing w:line="240" w:lineRule="atLeast"/>
              <w:jc w:val="both"/>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548332</w:t>
            </w:r>
          </w:p>
        </w:tc>
        <w:tc>
          <w:tcPr>
            <w:tcW w:w="817" w:type="dxa"/>
          </w:tcPr>
          <w:p w:rsidR="00291621" w:rsidRPr="00F61A7A" w:rsidRDefault="00291621">
            <w:pPr>
              <w:spacing w:line="240" w:lineRule="atLeast"/>
              <w:rPr>
                <w:color w:val="0000FF"/>
              </w:rPr>
            </w:pPr>
            <w:r w:rsidRPr="00F61A7A">
              <w:rPr>
                <w:rFonts w:ascii="Arial" w:hAnsi="Arial"/>
                <w:color w:val="0000FF"/>
              </w:rPr>
              <w:t>548343</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C.E.A. met niet isotopen-methode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rPr>
                <w:color w:val="0000FF"/>
              </w:rPr>
            </w:pPr>
            <w:r w:rsidRPr="00F61A7A">
              <w:rPr>
                <w:rFonts w:ascii="Arial" w:hAnsi="Arial"/>
                <w:color w:val="0000FF"/>
              </w:rPr>
              <w:t>(Maximum 1) (Cumulregel 201, 317) (Diagnoseregel 46)"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rsidP="00291621">
            <w:pPr>
              <w:spacing w:line="240" w:lineRule="atLeast"/>
              <w:jc w:val="right"/>
              <w:rPr>
                <w:color w:val="0000FF"/>
              </w:rPr>
            </w:pPr>
          </w:p>
          <w:p w:rsidR="00291621" w:rsidRPr="00F61A7A" w:rsidRDefault="00291621" w:rsidP="00291621">
            <w:pPr>
              <w:spacing w:line="240" w:lineRule="atLeast"/>
              <w:jc w:val="right"/>
              <w:rPr>
                <w:color w:val="0000FF"/>
              </w:rPr>
            </w:pPr>
          </w:p>
          <w:p w:rsidR="00291621" w:rsidRPr="00F61A7A" w:rsidRDefault="00291621" w:rsidP="00291621">
            <w:pPr>
              <w:spacing w:line="240" w:lineRule="atLeast"/>
              <w:jc w:val="right"/>
              <w:rPr>
                <w:color w:val="0000FF"/>
              </w:rPr>
            </w:pPr>
          </w:p>
          <w:p w:rsidR="00291621" w:rsidRPr="00F61A7A" w:rsidRDefault="00291621" w:rsidP="00291621">
            <w:pPr>
              <w:spacing w:line="240" w:lineRule="atLeast"/>
              <w:jc w:val="right"/>
              <w:rPr>
                <w:color w:val="0000FF"/>
              </w:rPr>
            </w:pPr>
          </w:p>
          <w:p w:rsidR="00291621" w:rsidRPr="00F61A7A" w:rsidRDefault="00291621" w:rsidP="00291621">
            <w:pPr>
              <w:spacing w:line="240" w:lineRule="atLeast"/>
              <w:jc w:val="right"/>
              <w:rPr>
                <w:color w:val="0000FF"/>
              </w:rPr>
            </w:pPr>
          </w:p>
          <w:p w:rsidR="00291621" w:rsidRPr="00F61A7A" w:rsidRDefault="00291621" w:rsidP="00291621">
            <w:pPr>
              <w:spacing w:line="240" w:lineRule="atLeast"/>
              <w:jc w:val="right"/>
              <w:rPr>
                <w:color w:val="0000FF"/>
              </w:rPr>
            </w:pPr>
          </w:p>
        </w:tc>
      </w:tr>
      <w:tr w:rsidR="00F61A7A" w:rsidRPr="00F61A7A" w:rsidTr="00561472">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76F9F">
            <w:pPr>
              <w:spacing w:line="240" w:lineRule="atLeast"/>
              <w:jc w:val="both"/>
              <w:rPr>
                <w:color w:val="0000FF"/>
                <w:lang w:val="nl-BE"/>
              </w:rPr>
            </w:pPr>
            <w:r w:rsidRPr="00F61A7A">
              <w:rPr>
                <w:rFonts w:ascii="Arial" w:hAnsi="Arial"/>
                <w:i/>
                <w:color w:val="0000FF"/>
                <w:sz w:val="18"/>
                <w:lang w:val="nl-BE"/>
              </w:rPr>
              <w:t>"K.B.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548450</w:t>
            </w:r>
          </w:p>
        </w:tc>
        <w:tc>
          <w:tcPr>
            <w:tcW w:w="817" w:type="dxa"/>
          </w:tcPr>
          <w:p w:rsidR="00291621" w:rsidRPr="00F61A7A" w:rsidRDefault="00291621">
            <w:pPr>
              <w:spacing w:line="240" w:lineRule="atLeast"/>
              <w:rPr>
                <w:color w:val="0000FF"/>
              </w:rPr>
            </w:pPr>
            <w:r w:rsidRPr="00F61A7A">
              <w:rPr>
                <w:rFonts w:ascii="Arial" w:hAnsi="Arial"/>
                <w:color w:val="0000FF"/>
              </w:rPr>
              <w:t>548461</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neuron specifiek enolase (NSE)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800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rPr>
                <w:color w:val="0000FF"/>
              </w:rPr>
            </w:pPr>
            <w:r w:rsidRPr="00F61A7A">
              <w:rPr>
                <w:rFonts w:ascii="Arial" w:hAnsi="Arial"/>
                <w:color w:val="0000FF"/>
              </w:rPr>
              <w:t>(Maximum 1) (Cumulregel 201) (Diagnoseregel 46)"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291621">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7006" w:type="dxa"/>
            <w:gridSpan w:val="5"/>
          </w:tcPr>
          <w:p w:rsidR="00291621" w:rsidRPr="00F61A7A" w:rsidRDefault="00291621" w:rsidP="009D2828">
            <w:pPr>
              <w:spacing w:line="240" w:lineRule="atLeast"/>
              <w:jc w:val="both"/>
              <w:rPr>
                <w:color w:val="0000FF"/>
              </w:rPr>
            </w:pPr>
            <w:r w:rsidRPr="00F61A7A">
              <w:rPr>
                <w:rFonts w:ascii="Arial" w:hAnsi="Arial"/>
                <w:i/>
                <w:color w:val="0000FF"/>
                <w:sz w:val="18"/>
                <w:lang w:val="nl-BE"/>
              </w:rPr>
              <w:t>"K.B. 19.6.2016" (in werking 1.9.2016)</w:t>
            </w: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eastAsiaTheme="minorHAnsi" w:hAnsi="Arial" w:cs="Arial"/>
                <w:color w:val="0000FF"/>
                <w:lang w:val="nl-BE"/>
              </w:rPr>
              <w:t>548575</w:t>
            </w:r>
          </w:p>
        </w:tc>
        <w:tc>
          <w:tcPr>
            <w:tcW w:w="817" w:type="dxa"/>
          </w:tcPr>
          <w:p w:rsidR="00291621" w:rsidRPr="00F61A7A" w:rsidRDefault="00291621">
            <w:pPr>
              <w:spacing w:line="240" w:lineRule="atLeast"/>
              <w:rPr>
                <w:color w:val="0000FF"/>
              </w:rPr>
            </w:pPr>
            <w:r w:rsidRPr="00F61A7A">
              <w:rPr>
                <w:rFonts w:ascii="Arial" w:eastAsiaTheme="minorHAnsi" w:hAnsi="Arial" w:cs="Arial"/>
                <w:color w:val="0000FF"/>
                <w:lang w:val="nl-BE"/>
              </w:rPr>
              <w:t>548586</w:t>
            </w:r>
          </w:p>
        </w:tc>
        <w:tc>
          <w:tcPr>
            <w:tcW w:w="5479" w:type="dxa"/>
          </w:tcPr>
          <w:p w:rsidR="00291621" w:rsidRPr="00F61A7A" w:rsidRDefault="00291621" w:rsidP="00135DFE">
            <w:pPr>
              <w:rPr>
                <w:rFonts w:ascii="Arial" w:hAnsi="Arial"/>
                <w:color w:val="0000FF"/>
                <w:lang w:val="nl-BE"/>
              </w:rPr>
            </w:pPr>
            <w:r w:rsidRPr="00F61A7A">
              <w:rPr>
                <w:rFonts w:ascii="Arial" w:eastAsiaTheme="minorHAnsi" w:hAnsi="Arial" w:cs="Arial"/>
                <w:color w:val="0000FF"/>
                <w:lang w:val="nl-BE"/>
              </w:rPr>
              <w:t>Doseren van humane choriogonadotrofines (hCG)</w:t>
            </w:r>
          </w:p>
        </w:tc>
        <w:tc>
          <w:tcPr>
            <w:tcW w:w="279" w:type="dxa"/>
            <w:vAlign w:val="bottom"/>
          </w:tcPr>
          <w:p w:rsidR="00291621" w:rsidRPr="00F61A7A" w:rsidRDefault="00291621" w:rsidP="00135DFE">
            <w:pPr>
              <w:spacing w:line="240" w:lineRule="atLeast"/>
              <w:jc w:val="right"/>
              <w:rPr>
                <w:color w:val="0000FF"/>
                <w:lang w:val="nl-BE"/>
              </w:rPr>
            </w:pPr>
            <w:r w:rsidRPr="00F61A7A">
              <w:rPr>
                <w:rFonts w:ascii="Arial" w:eastAsiaTheme="minorHAnsi" w:hAnsi="Arial" w:cs="Arial"/>
                <w:color w:val="0000FF"/>
                <w:lang w:val="nl-BE"/>
              </w:rPr>
              <w:t>B</w:t>
            </w:r>
          </w:p>
        </w:tc>
        <w:tc>
          <w:tcPr>
            <w:tcW w:w="672" w:type="dxa"/>
            <w:vAlign w:val="bottom"/>
          </w:tcPr>
          <w:p w:rsidR="00291621" w:rsidRPr="00F61A7A" w:rsidRDefault="00291621" w:rsidP="00135DFE">
            <w:pPr>
              <w:spacing w:line="240" w:lineRule="atLeast"/>
              <w:jc w:val="right"/>
              <w:rPr>
                <w:color w:val="0000FF"/>
                <w:lang w:val="nl-BE"/>
              </w:rPr>
            </w:pPr>
            <w:r w:rsidRPr="00F61A7A">
              <w:rPr>
                <w:rFonts w:ascii="Arial" w:eastAsiaTheme="minorHAnsi" w:hAnsi="Arial" w:cs="Arial"/>
                <w:color w:val="0000FF"/>
                <w:lang w:val="nl-BE"/>
              </w:rPr>
              <w:t>400</w:t>
            </w: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rsidP="00135DFE">
            <w:pPr>
              <w:spacing w:line="240" w:lineRule="atLeast"/>
              <w:rPr>
                <w:rFonts w:ascii="Arial" w:hAnsi="Arial"/>
                <w:color w:val="0000FF"/>
                <w:lang w:val="nl-BE"/>
              </w:rPr>
            </w:pPr>
            <w:r w:rsidRPr="00F61A7A">
              <w:rPr>
                <w:rFonts w:ascii="Arial" w:eastAsiaTheme="minorHAnsi" w:hAnsi="Arial" w:cs="Arial"/>
                <w:color w:val="0000FF"/>
                <w:lang w:val="nl-BE"/>
              </w:rPr>
              <w:t>(Maximum 1) (Cumulregel 37, 322) (Diagnoseregel 105)</w:t>
            </w:r>
            <w:r w:rsidRPr="00F61A7A">
              <w:rPr>
                <w:rFonts w:ascii="Arial" w:hAnsi="Arial"/>
                <w:color w:val="0000FF"/>
                <w:lang w:val="nl-BE"/>
              </w:rPr>
              <w:t>"</w:t>
            </w: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rPr>
                <w:rFonts w:ascii="Arial" w:hAnsi="Arial"/>
                <w:color w:val="0000FF"/>
                <w:lang w:val="nl-BE"/>
              </w:rPr>
            </w:pP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C7441B">
            <w:pPr>
              <w:spacing w:line="240" w:lineRule="atLeast"/>
              <w:jc w:val="both"/>
              <w:rPr>
                <w:color w:val="0000FF"/>
                <w:lang w:val="nl-BE"/>
              </w:rPr>
            </w:pPr>
            <w:r w:rsidRPr="00F61A7A">
              <w:rPr>
                <w:rFonts w:ascii="Arial" w:hAnsi="Arial"/>
                <w:i/>
                <w:color w:val="0000FF"/>
                <w:sz w:val="18"/>
                <w:lang w:val="nl-BE"/>
              </w:rPr>
              <w:t>"K.B. 16.7.2001" (in werking 1.12.2001) + "K.B. 10.2.2006" (in werking 1.5.2006)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rFonts w:ascii="Arial" w:hAnsi="Arial" w:cs="Arial"/>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548472</w:t>
            </w:r>
          </w:p>
        </w:tc>
        <w:tc>
          <w:tcPr>
            <w:tcW w:w="817" w:type="dxa"/>
          </w:tcPr>
          <w:p w:rsidR="00291621" w:rsidRPr="00F61A7A" w:rsidRDefault="00291621">
            <w:pPr>
              <w:spacing w:line="240" w:lineRule="atLeast"/>
              <w:rPr>
                <w:color w:val="0000FF"/>
              </w:rPr>
            </w:pPr>
            <w:r w:rsidRPr="00F61A7A">
              <w:rPr>
                <w:rFonts w:ascii="Arial" w:hAnsi="Arial"/>
                <w:color w:val="0000FF"/>
              </w:rPr>
              <w:t>548483</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Exclusief en specifiek doseren van de vrije beta-subeenheid van humane choriogonadotrofines (hCG)</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700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rPr>
                <w:color w:val="0000FF"/>
                <w:lang w:val="nl-BE"/>
              </w:rPr>
            </w:pPr>
            <w:r w:rsidRPr="00F61A7A">
              <w:rPr>
                <w:rFonts w:ascii="Arial" w:hAnsi="Arial"/>
                <w:color w:val="0000FF"/>
                <w:lang w:val="nl-BE"/>
              </w:rPr>
              <w:t xml:space="preserve">(Maximum 1) (Cumulregel 37, 201, 124, 125) </w:t>
            </w:r>
            <w:r w:rsidRPr="00F61A7A">
              <w:rPr>
                <w:rFonts w:ascii="Arial" w:hAnsi="Arial"/>
                <w:color w:val="0000FF"/>
                <w:lang w:val="nl-BE"/>
              </w:rPr>
              <w:br/>
              <w:t>(Diagnoseregel 45, 46)</w:t>
            </w:r>
            <w:r w:rsidRPr="00F61A7A">
              <w:rPr>
                <w:rFonts w:ascii="Arial" w:hAnsi="Arial"/>
                <w:color w:val="0000FF"/>
              </w:rPr>
              <w:t>"</w:t>
            </w: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rPr>
                <w:rFonts w:ascii="Arial" w:hAnsi="Arial"/>
                <w:color w:val="0000FF"/>
                <w:lang w:val="nl-BE"/>
              </w:rPr>
            </w:pP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F767A4">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F767A4">
            <w:pPr>
              <w:spacing w:line="240" w:lineRule="atLeast"/>
              <w:jc w:val="both"/>
              <w:rPr>
                <w:color w:val="0000FF"/>
                <w:lang w:val="nl-BE"/>
              </w:rPr>
            </w:pPr>
            <w:r w:rsidRPr="00F61A7A">
              <w:rPr>
                <w:rFonts w:ascii="Arial" w:hAnsi="Arial"/>
                <w:i/>
                <w:color w:val="0000FF"/>
                <w:sz w:val="18"/>
                <w:lang w:val="nl-BE"/>
              </w:rPr>
              <w:t>"K.B.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rFonts w:ascii="Arial" w:hAnsi="Arial" w:cs="Arial"/>
                <w:color w:val="0000FF"/>
                <w:lang w:val="nl-BE"/>
              </w:rPr>
            </w:pPr>
            <w:r w:rsidRPr="00F61A7A">
              <w:rPr>
                <w:rFonts w:ascii="Arial" w:hAnsi="Arial"/>
                <w:color w:val="0000FF"/>
              </w:rPr>
              <w:t>"</w:t>
            </w: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r w:rsidRPr="00F61A7A">
              <w:rPr>
                <w:rFonts w:ascii="Arial" w:hAnsi="Arial"/>
                <w:color w:val="0000FF"/>
                <w:lang w:val="nl-BE"/>
              </w:rPr>
              <w:t>548494</w:t>
            </w:r>
          </w:p>
        </w:tc>
        <w:tc>
          <w:tcPr>
            <w:tcW w:w="817" w:type="dxa"/>
          </w:tcPr>
          <w:p w:rsidR="00291621" w:rsidRPr="00F61A7A" w:rsidRDefault="00291621">
            <w:pPr>
              <w:spacing w:line="240" w:lineRule="atLeast"/>
              <w:rPr>
                <w:color w:val="0000FF"/>
                <w:lang w:val="nl-BE"/>
              </w:rPr>
            </w:pPr>
            <w:r w:rsidRPr="00F61A7A">
              <w:rPr>
                <w:rFonts w:ascii="Arial" w:hAnsi="Arial"/>
                <w:color w:val="0000FF"/>
                <w:lang w:val="nl-BE"/>
              </w:rPr>
              <w:t>548505</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tissue polypeptide antigen (TPA)</w:t>
            </w:r>
          </w:p>
        </w:tc>
        <w:tc>
          <w:tcPr>
            <w:tcW w:w="279" w:type="dxa"/>
            <w:vAlign w:val="bottom"/>
          </w:tcPr>
          <w:p w:rsidR="00291621" w:rsidRPr="00F61A7A" w:rsidRDefault="00291621">
            <w:pPr>
              <w:spacing w:line="240" w:lineRule="atLeast"/>
              <w:jc w:val="right"/>
              <w:rPr>
                <w:color w:val="0000FF"/>
                <w:lang w:val="nl-BE"/>
              </w:rPr>
            </w:pPr>
            <w:r w:rsidRPr="00F61A7A">
              <w:rPr>
                <w:rFonts w:ascii="Arial" w:hAnsi="Arial"/>
                <w:color w:val="0000FF"/>
                <w:lang w:val="nl-BE"/>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rPr>
                <w:color w:val="0000FF"/>
              </w:rPr>
            </w:pPr>
            <w:r w:rsidRPr="00F61A7A">
              <w:rPr>
                <w:rFonts w:ascii="Arial" w:hAnsi="Arial"/>
                <w:color w:val="0000FF"/>
              </w:rPr>
              <w:t>(Maximum 1) (Cumulregel 201) (Diagnoseregel 46)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548516</w:t>
            </w:r>
          </w:p>
        </w:tc>
        <w:tc>
          <w:tcPr>
            <w:tcW w:w="817" w:type="dxa"/>
          </w:tcPr>
          <w:p w:rsidR="00291621" w:rsidRPr="00F61A7A" w:rsidRDefault="00291621">
            <w:pPr>
              <w:spacing w:line="240" w:lineRule="atLeast"/>
              <w:rPr>
                <w:color w:val="0000FF"/>
              </w:rPr>
            </w:pPr>
            <w:r w:rsidRPr="00F61A7A">
              <w:rPr>
                <w:rFonts w:ascii="Arial" w:hAnsi="Arial"/>
                <w:color w:val="0000FF"/>
              </w:rPr>
              <w:t>548520</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carbohydrate antigen 549 (CA 549)</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700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rPr>
                <w:color w:val="0000FF"/>
              </w:rPr>
            </w:pPr>
            <w:r w:rsidRPr="00F61A7A">
              <w:rPr>
                <w:rFonts w:ascii="Arial" w:hAnsi="Arial"/>
                <w:color w:val="0000FF"/>
              </w:rPr>
              <w:t>(Maximum 1) (Cumulregel 201) (Diagnoseregel 46)"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548354</w:t>
            </w:r>
          </w:p>
        </w:tc>
        <w:tc>
          <w:tcPr>
            <w:tcW w:w="817" w:type="dxa"/>
          </w:tcPr>
          <w:p w:rsidR="00291621" w:rsidRPr="00F61A7A" w:rsidRDefault="00291621">
            <w:pPr>
              <w:spacing w:line="240" w:lineRule="atLeast"/>
              <w:rPr>
                <w:color w:val="0000FF"/>
              </w:rPr>
            </w:pPr>
            <w:r w:rsidRPr="00F61A7A">
              <w:rPr>
                <w:rFonts w:ascii="Arial" w:hAnsi="Arial"/>
                <w:color w:val="0000FF"/>
              </w:rPr>
              <w:t>548365</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carbohydrate antigen 19-9 (CA 19-9)</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700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rPr>
                <w:color w:val="0000FF"/>
              </w:rPr>
            </w:pPr>
            <w:r w:rsidRPr="00F61A7A">
              <w:rPr>
                <w:rFonts w:ascii="Arial" w:hAnsi="Arial"/>
                <w:color w:val="0000FF"/>
              </w:rPr>
              <w:t>(Maximum 1) (Cumulregel 201) (Diagnoseregel 46)"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561472">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76F9F">
            <w:pPr>
              <w:spacing w:line="240" w:lineRule="atLeast"/>
              <w:jc w:val="both"/>
              <w:rPr>
                <w:color w:val="0000FF"/>
                <w:lang w:val="nl-BE"/>
              </w:rPr>
            </w:pPr>
            <w:r w:rsidRPr="00F61A7A">
              <w:rPr>
                <w:rFonts w:ascii="Arial" w:hAnsi="Arial"/>
                <w:i/>
                <w:color w:val="0000FF"/>
                <w:sz w:val="18"/>
                <w:lang w:val="nl-BE"/>
              </w:rPr>
              <w:t>"K.B.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rsidP="007108AE">
            <w:pPr>
              <w:spacing w:line="240" w:lineRule="atLeast"/>
              <w:rPr>
                <w:color w:val="0000FF"/>
              </w:rPr>
            </w:pPr>
            <w:r w:rsidRPr="00F61A7A">
              <w:rPr>
                <w:rFonts w:ascii="Arial" w:hAnsi="Arial"/>
                <w:color w:val="0000FF"/>
              </w:rPr>
              <w:t>"</w:t>
            </w:r>
          </w:p>
        </w:tc>
        <w:tc>
          <w:tcPr>
            <w:tcW w:w="576" w:type="dxa"/>
          </w:tcPr>
          <w:p w:rsidR="00291621" w:rsidRPr="00F61A7A" w:rsidRDefault="00291621" w:rsidP="007108AE">
            <w:pPr>
              <w:spacing w:line="240" w:lineRule="atLeast"/>
              <w:rPr>
                <w:color w:val="0000FF"/>
              </w:rPr>
            </w:pPr>
          </w:p>
        </w:tc>
        <w:tc>
          <w:tcPr>
            <w:tcW w:w="864" w:type="dxa"/>
          </w:tcPr>
          <w:p w:rsidR="00291621" w:rsidRPr="00F61A7A" w:rsidRDefault="00291621" w:rsidP="007108AE">
            <w:pPr>
              <w:spacing w:line="240" w:lineRule="atLeast"/>
              <w:rPr>
                <w:color w:val="0000FF"/>
              </w:rPr>
            </w:pPr>
            <w:r w:rsidRPr="00F61A7A">
              <w:rPr>
                <w:rFonts w:ascii="Arial" w:hAnsi="Arial"/>
                <w:color w:val="0000FF"/>
              </w:rPr>
              <w:t>548531</w:t>
            </w:r>
          </w:p>
        </w:tc>
        <w:tc>
          <w:tcPr>
            <w:tcW w:w="817" w:type="dxa"/>
          </w:tcPr>
          <w:p w:rsidR="00291621" w:rsidRPr="00F61A7A" w:rsidRDefault="00291621" w:rsidP="007108AE">
            <w:pPr>
              <w:spacing w:line="240" w:lineRule="atLeast"/>
              <w:rPr>
                <w:color w:val="0000FF"/>
              </w:rPr>
            </w:pPr>
            <w:r w:rsidRPr="00F61A7A">
              <w:rPr>
                <w:rFonts w:ascii="Arial" w:hAnsi="Arial"/>
                <w:color w:val="0000FF"/>
              </w:rPr>
              <w:t>548542</w:t>
            </w:r>
          </w:p>
        </w:tc>
        <w:tc>
          <w:tcPr>
            <w:tcW w:w="5479" w:type="dxa"/>
          </w:tcPr>
          <w:p w:rsidR="00291621" w:rsidRPr="00F61A7A" w:rsidRDefault="00291621" w:rsidP="007108AE">
            <w:pPr>
              <w:spacing w:line="240" w:lineRule="atLeast"/>
              <w:rPr>
                <w:rFonts w:ascii="Arial" w:hAnsi="Arial"/>
                <w:color w:val="0000FF"/>
                <w:lang w:val="nl-BE"/>
              </w:rPr>
            </w:pPr>
            <w:r w:rsidRPr="00F61A7A">
              <w:rPr>
                <w:rFonts w:ascii="Arial" w:hAnsi="Arial"/>
                <w:color w:val="0000FF"/>
                <w:lang w:val="nl-BE"/>
              </w:rPr>
              <w:t>Doseren van carbohydrate antigen 195 (CA 195)</w:t>
            </w:r>
          </w:p>
        </w:tc>
        <w:tc>
          <w:tcPr>
            <w:tcW w:w="279" w:type="dxa"/>
            <w:vAlign w:val="bottom"/>
          </w:tcPr>
          <w:p w:rsidR="00291621" w:rsidRPr="00F61A7A" w:rsidRDefault="00291621" w:rsidP="009D5E7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rsidP="009D5E71">
            <w:pPr>
              <w:spacing w:line="240" w:lineRule="atLeast"/>
              <w:jc w:val="right"/>
              <w:rPr>
                <w:color w:val="0000FF"/>
              </w:rPr>
            </w:pPr>
            <w:r w:rsidRPr="00F61A7A">
              <w:rPr>
                <w:rFonts w:ascii="Arial" w:hAnsi="Arial"/>
                <w:color w:val="0000FF"/>
              </w:rPr>
              <w:t>700</w:t>
            </w:r>
          </w:p>
        </w:tc>
        <w:tc>
          <w:tcPr>
            <w:tcW w:w="183" w:type="dxa"/>
            <w:vAlign w:val="bottom"/>
          </w:tcPr>
          <w:p w:rsidR="00291621" w:rsidRPr="00F61A7A" w:rsidRDefault="00291621" w:rsidP="007108AE">
            <w:pPr>
              <w:spacing w:line="240" w:lineRule="atLeast"/>
              <w:rPr>
                <w:color w:val="0000FF"/>
              </w:rPr>
            </w:pPr>
          </w:p>
        </w:tc>
        <w:tc>
          <w:tcPr>
            <w:tcW w:w="393" w:type="dxa"/>
            <w:vAlign w:val="bottom"/>
          </w:tcPr>
          <w:p w:rsidR="00291621" w:rsidRPr="00F61A7A" w:rsidRDefault="00291621" w:rsidP="007108AE">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rPr>
                <w:color w:val="0000FF"/>
              </w:rPr>
            </w:pPr>
            <w:r w:rsidRPr="00F61A7A">
              <w:rPr>
                <w:rFonts w:ascii="Arial" w:hAnsi="Arial"/>
                <w:color w:val="0000FF"/>
              </w:rPr>
              <w:t>(Maximum 1) (Cumulregel 201) (Diagnoseregel 46)"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561472">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76F9F">
            <w:pPr>
              <w:spacing w:line="240" w:lineRule="atLeast"/>
              <w:jc w:val="both"/>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548376</w:t>
            </w:r>
          </w:p>
        </w:tc>
        <w:tc>
          <w:tcPr>
            <w:tcW w:w="817" w:type="dxa"/>
          </w:tcPr>
          <w:p w:rsidR="00291621" w:rsidRPr="00F61A7A" w:rsidRDefault="00291621">
            <w:pPr>
              <w:spacing w:line="240" w:lineRule="atLeast"/>
              <w:rPr>
                <w:color w:val="0000FF"/>
              </w:rPr>
            </w:pPr>
            <w:r w:rsidRPr="00F61A7A">
              <w:rPr>
                <w:rFonts w:ascii="Arial" w:hAnsi="Arial"/>
                <w:color w:val="0000FF"/>
              </w:rPr>
              <w:t>548380</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CA 125 met niet isotopen-methode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700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rPr>
                <w:color w:val="0000FF"/>
              </w:rPr>
            </w:pPr>
            <w:r w:rsidRPr="00F61A7A">
              <w:rPr>
                <w:rFonts w:ascii="Arial" w:hAnsi="Arial"/>
                <w:color w:val="0000FF"/>
              </w:rPr>
              <w:t xml:space="preserve">(Maximum 1) (Cumulregel 201, 319) (Diagnoseregel 46)" </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561472">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76F9F">
            <w:pPr>
              <w:spacing w:line="240" w:lineRule="atLeast"/>
              <w:jc w:val="both"/>
              <w:rPr>
                <w:color w:val="0000FF"/>
                <w:lang w:val="nl-BE"/>
              </w:rPr>
            </w:pPr>
            <w:r w:rsidRPr="00F61A7A">
              <w:rPr>
                <w:rFonts w:ascii="Arial" w:hAnsi="Arial"/>
                <w:i/>
                <w:color w:val="0000FF"/>
                <w:sz w:val="18"/>
                <w:lang w:val="nl-BE"/>
              </w:rPr>
              <w:t xml:space="preserve">"K.B. 16.7.2001" (in werking 1.12.2001) + "K.B. 26.8.2010" (in werking 1.10.2010) </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548553</w:t>
            </w:r>
          </w:p>
        </w:tc>
        <w:tc>
          <w:tcPr>
            <w:tcW w:w="817" w:type="dxa"/>
          </w:tcPr>
          <w:p w:rsidR="00291621" w:rsidRPr="00F61A7A" w:rsidRDefault="00291621">
            <w:pPr>
              <w:spacing w:line="240" w:lineRule="atLeast"/>
              <w:rPr>
                <w:color w:val="0000FF"/>
              </w:rPr>
            </w:pPr>
            <w:r w:rsidRPr="00F61A7A">
              <w:rPr>
                <w:rFonts w:ascii="Arial" w:hAnsi="Arial"/>
                <w:color w:val="0000FF"/>
              </w:rPr>
              <w:t>548564</w:t>
            </w:r>
          </w:p>
        </w:tc>
        <w:tc>
          <w:tcPr>
            <w:tcW w:w="5479" w:type="dxa"/>
          </w:tcPr>
          <w:p w:rsidR="00291621" w:rsidRPr="00F61A7A" w:rsidRDefault="00291621">
            <w:pPr>
              <w:spacing w:line="240" w:lineRule="atLeast"/>
              <w:rPr>
                <w:color w:val="0000FF"/>
              </w:rPr>
            </w:pPr>
            <w:r w:rsidRPr="00F61A7A">
              <w:rPr>
                <w:rFonts w:ascii="Arial" w:hAnsi="Arial"/>
                <w:color w:val="0000FF"/>
              </w:rPr>
              <w:t>Doseren van squamous cell carcinoma antigen (SCC)</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700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rPr>
                <w:color w:val="0000FF"/>
              </w:rPr>
            </w:pPr>
            <w:r w:rsidRPr="00F61A7A">
              <w:rPr>
                <w:rFonts w:ascii="Arial" w:hAnsi="Arial"/>
                <w:color w:val="0000FF"/>
              </w:rPr>
              <w:t>(Maximum 1) (Cumulregel 201) (Diagnoseregel 46)"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E25420">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b/>
                <w:color w:val="0000FF"/>
              </w:rPr>
            </w:pPr>
            <w:r w:rsidRPr="00F61A7A">
              <w:rPr>
                <w:rFonts w:ascii="Arial" w:hAnsi="Arial"/>
                <w:b/>
                <w:color w:val="0000FF"/>
              </w:rPr>
              <w:t>"9/Diversen</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548715</w:t>
            </w:r>
          </w:p>
        </w:tc>
        <w:tc>
          <w:tcPr>
            <w:tcW w:w="817" w:type="dxa"/>
          </w:tcPr>
          <w:p w:rsidR="00291621" w:rsidRPr="00F61A7A" w:rsidRDefault="00291621">
            <w:pPr>
              <w:spacing w:line="240" w:lineRule="atLeast"/>
              <w:rPr>
                <w:color w:val="0000FF"/>
              </w:rPr>
            </w:pPr>
            <w:r w:rsidRPr="00F61A7A">
              <w:rPr>
                <w:rFonts w:ascii="Arial" w:hAnsi="Arial"/>
                <w:color w:val="0000FF"/>
              </w:rPr>
              <w:t>548726</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een antibioticum</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rPr>
                <w:color w:val="0000FF"/>
              </w:rPr>
            </w:pPr>
            <w:r w:rsidRPr="00F61A7A">
              <w:rPr>
                <w:rFonts w:ascii="Arial" w:hAnsi="Arial"/>
                <w:color w:val="0000FF"/>
              </w:rPr>
              <w:t>(Maximum 2) (Cumulregel 75) (Diagnoseregel 46)"</w:t>
            </w:r>
          </w:p>
        </w:tc>
        <w:tc>
          <w:tcPr>
            <w:tcW w:w="279" w:type="dxa"/>
            <w:vAlign w:val="bottom"/>
          </w:tcPr>
          <w:p w:rsidR="00291621" w:rsidRPr="00F61A7A" w:rsidRDefault="00291621">
            <w:pPr>
              <w:spacing w:line="240" w:lineRule="atLeast"/>
              <w:jc w:val="right"/>
              <w:rPr>
                <w:color w:val="0000FF"/>
              </w:rPr>
            </w:pPr>
          </w:p>
        </w:tc>
        <w:tc>
          <w:tcPr>
            <w:tcW w:w="672" w:type="dxa"/>
            <w:vAlign w:val="bottom"/>
          </w:tcPr>
          <w:p w:rsidR="00291621" w:rsidRPr="00F61A7A" w:rsidRDefault="00291621">
            <w:pPr>
              <w:spacing w:line="240" w:lineRule="atLeast"/>
              <w:jc w:val="righ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rsidP="0067531E">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jc w:val="right"/>
              <w:rPr>
                <w:color w:val="0000FF"/>
              </w:rPr>
            </w:pPr>
          </w:p>
        </w:tc>
        <w:tc>
          <w:tcPr>
            <w:tcW w:w="672" w:type="dxa"/>
            <w:vAlign w:val="bottom"/>
          </w:tcPr>
          <w:p w:rsidR="00291621" w:rsidRPr="00F61A7A" w:rsidRDefault="00291621">
            <w:pPr>
              <w:spacing w:line="240" w:lineRule="atLeast"/>
              <w:jc w:val="righ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rPr>
                <w:color w:val="0000FF"/>
                <w:lang w:val="nl-BE"/>
              </w:rPr>
            </w:pPr>
            <w:r w:rsidRPr="00F61A7A">
              <w:rPr>
                <w:rFonts w:ascii="Arial" w:hAnsi="Arial"/>
                <w:i/>
                <w:color w:val="0000FF"/>
                <w:sz w:val="18"/>
                <w:lang w:val="nl-BE"/>
              </w:rPr>
              <w:t>"K.B. 26.1.2009" (in werking 1.5.2009) + "K.B. 28.4.2009" (in werking 30.4.2009)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color w:val="0000FF"/>
              </w:rPr>
            </w:pPr>
            <w:r w:rsidRPr="00F61A7A">
              <w:rPr>
                <w:rFonts w:ascii="Arial" w:hAnsi="Arial"/>
                <w:b/>
                <w:color w:val="0000FF"/>
              </w:rPr>
              <w:t>"5/MICROBIOLOGIE</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b/>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549010</w:t>
            </w:r>
          </w:p>
        </w:tc>
        <w:tc>
          <w:tcPr>
            <w:tcW w:w="817" w:type="dxa"/>
          </w:tcPr>
          <w:p w:rsidR="00291621" w:rsidRPr="00F61A7A" w:rsidRDefault="00291621">
            <w:pPr>
              <w:spacing w:line="240" w:lineRule="atLeast"/>
              <w:rPr>
                <w:color w:val="0000FF"/>
              </w:rPr>
            </w:pPr>
            <w:r w:rsidRPr="00F61A7A">
              <w:rPr>
                <w:rFonts w:ascii="Arial" w:hAnsi="Arial"/>
                <w:color w:val="0000FF"/>
              </w:rPr>
              <w:t>549021</w:t>
            </w:r>
          </w:p>
        </w:tc>
        <w:tc>
          <w:tcPr>
            <w:tcW w:w="5479" w:type="dxa"/>
          </w:tcPr>
          <w:p w:rsidR="00291621" w:rsidRPr="00F61A7A" w:rsidRDefault="00291621" w:rsidP="00D309F5">
            <w:pPr>
              <w:spacing w:line="240" w:lineRule="atLeast"/>
              <w:jc w:val="both"/>
              <w:rPr>
                <w:color w:val="0000FF"/>
                <w:lang w:val="nl-BE"/>
              </w:rPr>
            </w:pPr>
            <w:r w:rsidRPr="00F61A7A">
              <w:rPr>
                <w:rFonts w:ascii="Arial" w:hAnsi="Arial"/>
                <w:color w:val="0000FF"/>
                <w:lang w:val="nl-BE"/>
              </w:rPr>
              <w:t>Hemokultuur met identificatie van de geïsoleerde kiemen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600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5D4CED" w:rsidRPr="00F61A7A" w:rsidRDefault="005D4CED">
            <w:pPr>
              <w:spacing w:line="240" w:lineRule="atLeast"/>
              <w:rPr>
                <w:color w:val="0000FF"/>
              </w:rPr>
            </w:pPr>
          </w:p>
          <w:p w:rsidR="005D4CED" w:rsidRPr="00F61A7A" w:rsidRDefault="005D4CED">
            <w:pPr>
              <w:spacing w:line="240" w:lineRule="atLeast"/>
              <w:rPr>
                <w:color w:val="0000FF"/>
              </w:rPr>
            </w:pPr>
          </w:p>
          <w:p w:rsidR="005D4CED" w:rsidRPr="00F61A7A" w:rsidRDefault="005D4CED">
            <w:pPr>
              <w:spacing w:line="240" w:lineRule="atLeast"/>
              <w:rPr>
                <w:color w:val="0000FF"/>
              </w:rPr>
            </w:pPr>
          </w:p>
          <w:p w:rsidR="005D4CED" w:rsidRPr="00F61A7A" w:rsidRDefault="005D4CED">
            <w:pPr>
              <w:spacing w:line="240" w:lineRule="atLeast"/>
              <w:rPr>
                <w:color w:val="0000FF"/>
              </w:rPr>
            </w:pPr>
          </w:p>
        </w:tc>
        <w:tc>
          <w:tcPr>
            <w:tcW w:w="576" w:type="dxa"/>
          </w:tcPr>
          <w:p w:rsidR="005D4CED" w:rsidRPr="00F61A7A" w:rsidRDefault="005D4CED">
            <w:pPr>
              <w:spacing w:line="240" w:lineRule="atLeast"/>
              <w:rPr>
                <w:color w:val="0000FF"/>
              </w:rPr>
            </w:pPr>
          </w:p>
        </w:tc>
        <w:tc>
          <w:tcPr>
            <w:tcW w:w="864" w:type="dxa"/>
          </w:tcPr>
          <w:p w:rsidR="005D4CED" w:rsidRPr="00F61A7A" w:rsidRDefault="005D4CED">
            <w:pPr>
              <w:spacing w:line="240" w:lineRule="atLeast"/>
              <w:rPr>
                <w:color w:val="0000FF"/>
              </w:rPr>
            </w:pPr>
          </w:p>
        </w:tc>
        <w:tc>
          <w:tcPr>
            <w:tcW w:w="817" w:type="dxa"/>
          </w:tcPr>
          <w:p w:rsidR="005D4CED" w:rsidRPr="00F61A7A" w:rsidRDefault="005D4CED">
            <w:pPr>
              <w:spacing w:line="240" w:lineRule="atLeast"/>
              <w:rPr>
                <w:color w:val="0000FF"/>
              </w:rPr>
            </w:pPr>
          </w:p>
        </w:tc>
        <w:tc>
          <w:tcPr>
            <w:tcW w:w="5479" w:type="dxa"/>
          </w:tcPr>
          <w:p w:rsidR="005D4CED" w:rsidRPr="00F61A7A" w:rsidRDefault="005D4CED">
            <w:pPr>
              <w:spacing w:line="240" w:lineRule="atLeast"/>
              <w:jc w:val="both"/>
              <w:rPr>
                <w:rFonts w:ascii="Arial" w:hAnsi="Arial"/>
                <w:color w:val="0000FF"/>
              </w:rPr>
            </w:pPr>
          </w:p>
        </w:tc>
        <w:tc>
          <w:tcPr>
            <w:tcW w:w="279" w:type="dxa"/>
            <w:vAlign w:val="bottom"/>
          </w:tcPr>
          <w:p w:rsidR="005D4CED" w:rsidRPr="00F61A7A" w:rsidRDefault="005D4CED">
            <w:pPr>
              <w:spacing w:line="240" w:lineRule="atLeast"/>
              <w:rPr>
                <w:color w:val="0000FF"/>
              </w:rPr>
            </w:pPr>
          </w:p>
        </w:tc>
        <w:tc>
          <w:tcPr>
            <w:tcW w:w="672" w:type="dxa"/>
            <w:vAlign w:val="bottom"/>
          </w:tcPr>
          <w:p w:rsidR="005D4CED" w:rsidRPr="00F61A7A" w:rsidRDefault="005D4CED">
            <w:pPr>
              <w:spacing w:line="240" w:lineRule="atLeast"/>
              <w:rPr>
                <w:color w:val="0000FF"/>
              </w:rPr>
            </w:pPr>
          </w:p>
        </w:tc>
        <w:tc>
          <w:tcPr>
            <w:tcW w:w="183" w:type="dxa"/>
            <w:vAlign w:val="bottom"/>
          </w:tcPr>
          <w:p w:rsidR="005D4CED" w:rsidRPr="00F61A7A" w:rsidRDefault="005D4CED">
            <w:pPr>
              <w:spacing w:line="240" w:lineRule="atLeast"/>
              <w:rPr>
                <w:color w:val="0000FF"/>
              </w:rPr>
            </w:pPr>
          </w:p>
        </w:tc>
        <w:tc>
          <w:tcPr>
            <w:tcW w:w="393" w:type="dxa"/>
            <w:vAlign w:val="bottom"/>
          </w:tcPr>
          <w:p w:rsidR="005D4CED" w:rsidRPr="00F61A7A" w:rsidRDefault="005D4CED">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549032</w:t>
            </w:r>
          </w:p>
        </w:tc>
        <w:tc>
          <w:tcPr>
            <w:tcW w:w="817" w:type="dxa"/>
          </w:tcPr>
          <w:p w:rsidR="00291621" w:rsidRPr="00F61A7A" w:rsidRDefault="00291621">
            <w:pPr>
              <w:spacing w:line="240" w:lineRule="atLeast"/>
              <w:rPr>
                <w:color w:val="0000FF"/>
              </w:rPr>
            </w:pPr>
            <w:r w:rsidRPr="00F61A7A">
              <w:rPr>
                <w:rFonts w:ascii="Arial" w:hAnsi="Arial"/>
                <w:color w:val="0000FF"/>
              </w:rPr>
              <w:t>549043</w:t>
            </w:r>
          </w:p>
        </w:tc>
        <w:tc>
          <w:tcPr>
            <w:tcW w:w="5479" w:type="dxa"/>
          </w:tcPr>
          <w:p w:rsidR="00291621" w:rsidRPr="00F61A7A" w:rsidRDefault="00291621" w:rsidP="00D309F5">
            <w:pPr>
              <w:spacing w:line="240" w:lineRule="atLeast"/>
              <w:jc w:val="both"/>
              <w:rPr>
                <w:color w:val="0000FF"/>
                <w:lang w:val="nl-BE"/>
              </w:rPr>
            </w:pPr>
            <w:r w:rsidRPr="00F61A7A">
              <w:rPr>
                <w:rFonts w:ascii="Arial" w:hAnsi="Arial"/>
                <w:color w:val="0000FF"/>
                <w:lang w:val="nl-BE"/>
              </w:rPr>
              <w:t>Anaërobe hemokultuur met identificatie van de geïsoleerde kiemen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600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549312</w:t>
            </w:r>
          </w:p>
        </w:tc>
        <w:tc>
          <w:tcPr>
            <w:tcW w:w="817" w:type="dxa"/>
          </w:tcPr>
          <w:p w:rsidR="00291621" w:rsidRPr="00F61A7A" w:rsidRDefault="00291621">
            <w:pPr>
              <w:spacing w:line="240" w:lineRule="atLeast"/>
              <w:rPr>
                <w:color w:val="0000FF"/>
              </w:rPr>
            </w:pPr>
            <w:r w:rsidRPr="00F61A7A">
              <w:rPr>
                <w:rFonts w:ascii="Arial" w:hAnsi="Arial"/>
                <w:color w:val="0000FF"/>
              </w:rPr>
              <w:t>549323</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Aërobe kweek van urine met identificatie van de geïsoleerde kiemen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 (Cumulregel 70)</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549511</w:t>
            </w:r>
          </w:p>
        </w:tc>
        <w:tc>
          <w:tcPr>
            <w:tcW w:w="817" w:type="dxa"/>
          </w:tcPr>
          <w:p w:rsidR="00291621" w:rsidRPr="00F61A7A" w:rsidRDefault="00291621">
            <w:pPr>
              <w:spacing w:line="240" w:lineRule="atLeast"/>
              <w:rPr>
                <w:color w:val="0000FF"/>
              </w:rPr>
            </w:pPr>
            <w:r w:rsidRPr="00F61A7A">
              <w:rPr>
                <w:rFonts w:ascii="Arial" w:hAnsi="Arial"/>
                <w:color w:val="0000FF"/>
              </w:rPr>
              <w:t>549522</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Cytologisch onderzoek van cerebrospinaal vocht : tellen van leucocyten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549533</w:t>
            </w:r>
          </w:p>
        </w:tc>
        <w:tc>
          <w:tcPr>
            <w:tcW w:w="817" w:type="dxa"/>
          </w:tcPr>
          <w:p w:rsidR="00291621" w:rsidRPr="00F61A7A" w:rsidRDefault="00291621">
            <w:pPr>
              <w:spacing w:line="240" w:lineRule="atLeast"/>
              <w:rPr>
                <w:color w:val="0000FF"/>
              </w:rPr>
            </w:pPr>
            <w:r w:rsidRPr="00F61A7A">
              <w:rPr>
                <w:rFonts w:ascii="Arial" w:hAnsi="Arial"/>
                <w:color w:val="0000FF"/>
              </w:rPr>
              <w:t>549544</w:t>
            </w:r>
          </w:p>
        </w:tc>
        <w:tc>
          <w:tcPr>
            <w:tcW w:w="5479" w:type="dxa"/>
          </w:tcPr>
          <w:p w:rsidR="00291621" w:rsidRPr="00F61A7A" w:rsidRDefault="00291621" w:rsidP="00145B81">
            <w:pPr>
              <w:spacing w:line="240" w:lineRule="atLeast"/>
              <w:jc w:val="both"/>
              <w:rPr>
                <w:color w:val="0000FF"/>
                <w:lang w:val="nl-BE"/>
              </w:rPr>
            </w:pPr>
            <w:r w:rsidRPr="00F61A7A">
              <w:rPr>
                <w:rFonts w:ascii="Arial" w:hAnsi="Arial"/>
                <w:color w:val="0000FF"/>
                <w:lang w:val="nl-BE"/>
              </w:rPr>
              <w:t>Cytologisch onderzoek van cerebrospinaal vocht : leuco-cytenformule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500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549555</w:t>
            </w:r>
          </w:p>
        </w:tc>
        <w:tc>
          <w:tcPr>
            <w:tcW w:w="817" w:type="dxa"/>
          </w:tcPr>
          <w:p w:rsidR="00291621" w:rsidRPr="00F61A7A" w:rsidRDefault="00291621">
            <w:pPr>
              <w:spacing w:line="240" w:lineRule="atLeast"/>
              <w:rPr>
                <w:color w:val="0000FF"/>
              </w:rPr>
            </w:pPr>
            <w:r w:rsidRPr="00F61A7A">
              <w:rPr>
                <w:rFonts w:ascii="Arial" w:hAnsi="Arial"/>
                <w:color w:val="0000FF"/>
              </w:rPr>
              <w:t>549566</w:t>
            </w:r>
          </w:p>
        </w:tc>
        <w:tc>
          <w:tcPr>
            <w:tcW w:w="5479" w:type="dxa"/>
          </w:tcPr>
          <w:p w:rsidR="00291621" w:rsidRPr="00F61A7A" w:rsidRDefault="00291621" w:rsidP="00145B81">
            <w:pPr>
              <w:spacing w:line="240" w:lineRule="atLeast"/>
              <w:jc w:val="both"/>
              <w:rPr>
                <w:color w:val="0000FF"/>
                <w:lang w:val="nl-BE"/>
              </w:rPr>
            </w:pPr>
            <w:r w:rsidRPr="00F61A7A">
              <w:rPr>
                <w:rFonts w:ascii="Arial" w:hAnsi="Arial"/>
                <w:color w:val="0000FF"/>
                <w:lang w:val="nl-BE"/>
              </w:rPr>
              <w:t>Microscopisch microbiologisch onderzoek na dubbele kleuring van cerebrospinaal vocht</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549570</w:t>
            </w:r>
          </w:p>
        </w:tc>
        <w:tc>
          <w:tcPr>
            <w:tcW w:w="817" w:type="dxa"/>
          </w:tcPr>
          <w:p w:rsidR="00291621" w:rsidRPr="00F61A7A" w:rsidRDefault="00291621">
            <w:pPr>
              <w:spacing w:line="240" w:lineRule="atLeast"/>
              <w:rPr>
                <w:color w:val="0000FF"/>
              </w:rPr>
            </w:pPr>
            <w:r w:rsidRPr="00F61A7A">
              <w:rPr>
                <w:rFonts w:ascii="Arial" w:hAnsi="Arial"/>
                <w:color w:val="0000FF"/>
              </w:rPr>
              <w:t>549581</w:t>
            </w:r>
          </w:p>
        </w:tc>
        <w:tc>
          <w:tcPr>
            <w:tcW w:w="5479" w:type="dxa"/>
          </w:tcPr>
          <w:p w:rsidR="00291621" w:rsidRPr="00F61A7A" w:rsidRDefault="00291621" w:rsidP="00265E50">
            <w:pPr>
              <w:spacing w:line="240" w:lineRule="atLeast"/>
              <w:rPr>
                <w:color w:val="0000FF"/>
                <w:lang w:val="nl-BE"/>
              </w:rPr>
            </w:pPr>
            <w:r w:rsidRPr="00F61A7A">
              <w:rPr>
                <w:rFonts w:ascii="Arial" w:hAnsi="Arial"/>
                <w:color w:val="0000FF"/>
                <w:lang w:val="nl-BE"/>
              </w:rPr>
              <w:t>Microscopisch opsporen van mycobacteriën in cerebrospinaal vocht</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549813</w:t>
            </w:r>
          </w:p>
        </w:tc>
        <w:tc>
          <w:tcPr>
            <w:tcW w:w="817" w:type="dxa"/>
          </w:tcPr>
          <w:p w:rsidR="00291621" w:rsidRPr="00F61A7A" w:rsidRDefault="00291621">
            <w:pPr>
              <w:spacing w:line="240" w:lineRule="atLeast"/>
              <w:rPr>
                <w:color w:val="0000FF"/>
              </w:rPr>
            </w:pPr>
            <w:r w:rsidRPr="00F61A7A">
              <w:rPr>
                <w:rFonts w:ascii="Arial" w:hAnsi="Arial"/>
                <w:color w:val="0000FF"/>
              </w:rPr>
              <w:t>549824</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Opzoeken van parasieten, na verrijking, in faeces</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549872</w:t>
            </w:r>
          </w:p>
        </w:tc>
        <w:tc>
          <w:tcPr>
            <w:tcW w:w="817" w:type="dxa"/>
          </w:tcPr>
          <w:p w:rsidR="00291621" w:rsidRPr="00F61A7A" w:rsidRDefault="00291621">
            <w:pPr>
              <w:spacing w:line="240" w:lineRule="atLeast"/>
              <w:rPr>
                <w:color w:val="0000FF"/>
              </w:rPr>
            </w:pPr>
            <w:r w:rsidRPr="00F61A7A">
              <w:rPr>
                <w:rFonts w:ascii="Arial" w:hAnsi="Arial"/>
                <w:color w:val="0000FF"/>
              </w:rPr>
              <w:t>549883</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Opzoeken van Cryptosporidium, na verrijking, in faeces</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549894</w:t>
            </w:r>
          </w:p>
        </w:tc>
        <w:tc>
          <w:tcPr>
            <w:tcW w:w="817" w:type="dxa"/>
          </w:tcPr>
          <w:p w:rsidR="00291621" w:rsidRPr="00F61A7A" w:rsidRDefault="00291621">
            <w:pPr>
              <w:spacing w:line="240" w:lineRule="atLeast"/>
              <w:rPr>
                <w:color w:val="0000FF"/>
              </w:rPr>
            </w:pPr>
            <w:r w:rsidRPr="00F61A7A">
              <w:rPr>
                <w:rFonts w:ascii="Arial" w:hAnsi="Arial"/>
                <w:color w:val="0000FF"/>
              </w:rPr>
              <w:t>549905</w:t>
            </w:r>
          </w:p>
        </w:tc>
        <w:tc>
          <w:tcPr>
            <w:tcW w:w="5479" w:type="dxa"/>
          </w:tcPr>
          <w:p w:rsidR="00291621" w:rsidRPr="00F61A7A" w:rsidRDefault="00291621">
            <w:pPr>
              <w:spacing w:line="240" w:lineRule="atLeast"/>
              <w:jc w:val="both"/>
              <w:rPr>
                <w:color w:val="0000FF"/>
              </w:rPr>
            </w:pPr>
            <w:r w:rsidRPr="00F61A7A">
              <w:rPr>
                <w:rFonts w:ascii="Arial" w:hAnsi="Arial"/>
                <w:color w:val="0000FF"/>
              </w:rPr>
              <w:t>Opzoeken van Microsporidia</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 (Diagnoseregel 78)</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549835</w:t>
            </w:r>
          </w:p>
        </w:tc>
        <w:tc>
          <w:tcPr>
            <w:tcW w:w="817" w:type="dxa"/>
          </w:tcPr>
          <w:p w:rsidR="00291621" w:rsidRPr="00F61A7A" w:rsidRDefault="00291621">
            <w:pPr>
              <w:spacing w:line="240" w:lineRule="atLeast"/>
              <w:rPr>
                <w:color w:val="0000FF"/>
              </w:rPr>
            </w:pPr>
            <w:r w:rsidRPr="00F61A7A">
              <w:rPr>
                <w:rFonts w:ascii="Arial" w:hAnsi="Arial"/>
                <w:color w:val="0000FF"/>
              </w:rPr>
              <w:t>549846</w:t>
            </w:r>
          </w:p>
        </w:tc>
        <w:tc>
          <w:tcPr>
            <w:tcW w:w="5479" w:type="dxa"/>
          </w:tcPr>
          <w:p w:rsidR="00291621" w:rsidRPr="00F61A7A" w:rsidRDefault="00291621" w:rsidP="00145B81">
            <w:pPr>
              <w:spacing w:line="240" w:lineRule="atLeast"/>
              <w:jc w:val="both"/>
              <w:rPr>
                <w:color w:val="0000FF"/>
                <w:lang w:val="nl-BE"/>
              </w:rPr>
            </w:pPr>
            <w:r w:rsidRPr="00F61A7A">
              <w:rPr>
                <w:rFonts w:ascii="Arial" w:hAnsi="Arial"/>
                <w:color w:val="0000FF"/>
                <w:lang w:val="nl-BE"/>
              </w:rPr>
              <w:t>Kweek die tenminste het opzoeken van Salmonella, Shigella, Yersinia en Campylobacter omvat, met identificatie van de kiemen in faeces</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600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A44ED">
            <w:pPr>
              <w:spacing w:line="240" w:lineRule="atLeast"/>
              <w:jc w:val="both"/>
              <w:rPr>
                <w:color w:val="0000FF"/>
              </w:rPr>
            </w:pPr>
            <w:r w:rsidRPr="00F61A7A">
              <w:rPr>
                <w:rFonts w:ascii="Arial" w:hAnsi="Arial"/>
                <w:color w:val="0000FF"/>
              </w:rPr>
              <w:t>(Maximum 1)</w:t>
            </w:r>
            <w:r w:rsidRPr="00F61A7A">
              <w:rPr>
                <w:color w:val="0000FF"/>
              </w:rPr>
              <w:t>"</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A44ED">
            <w:pPr>
              <w:spacing w:line="240" w:lineRule="atLeast"/>
              <w:jc w:val="both"/>
              <w:rPr>
                <w:rFonts w:ascii="Arial" w:hAnsi="Arial"/>
                <w:color w:val="0000FF"/>
                <w:lang w:val="nl-BE"/>
              </w:rPr>
            </w:pPr>
            <w:r w:rsidRPr="00F61A7A">
              <w:rPr>
                <w:rFonts w:ascii="Arial" w:hAnsi="Arial"/>
                <w:i/>
                <w:color w:val="0000FF"/>
                <w:sz w:val="18"/>
                <w:szCs w:val="18"/>
                <w:lang w:val="nl-BE"/>
              </w:rPr>
              <w:t>"K.B. 17.6.2016" (in werking 1.9.2016)</w:t>
            </w: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r w:rsidRPr="00F61A7A">
              <w:rPr>
                <w:color w:val="0000FF"/>
              </w:rPr>
              <w:t>"</w:t>
            </w: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r w:rsidRPr="00F61A7A">
              <w:rPr>
                <w:rFonts w:ascii="Arial" w:eastAsiaTheme="minorHAnsi" w:hAnsi="Arial" w:cs="Arial"/>
                <w:color w:val="0000FF"/>
                <w:lang w:val="nl-BE"/>
              </w:rPr>
              <w:t>549916</w:t>
            </w:r>
          </w:p>
        </w:tc>
        <w:tc>
          <w:tcPr>
            <w:tcW w:w="817" w:type="dxa"/>
          </w:tcPr>
          <w:p w:rsidR="00291621" w:rsidRPr="00F61A7A" w:rsidRDefault="00291621">
            <w:pPr>
              <w:spacing w:line="240" w:lineRule="atLeast"/>
              <w:rPr>
                <w:color w:val="0000FF"/>
                <w:lang w:val="nl-BE"/>
              </w:rPr>
            </w:pPr>
            <w:r w:rsidRPr="00F61A7A">
              <w:rPr>
                <w:rFonts w:ascii="Arial" w:eastAsiaTheme="minorHAnsi" w:hAnsi="Arial" w:cs="Arial"/>
                <w:color w:val="0000FF"/>
                <w:lang w:val="nl-BE"/>
              </w:rPr>
              <w:t>549920</w:t>
            </w:r>
          </w:p>
        </w:tc>
        <w:tc>
          <w:tcPr>
            <w:tcW w:w="5479" w:type="dxa"/>
          </w:tcPr>
          <w:p w:rsidR="00291621" w:rsidRPr="00F61A7A" w:rsidRDefault="00291621" w:rsidP="000A44ED">
            <w:pPr>
              <w:jc w:val="both"/>
              <w:rPr>
                <w:rFonts w:ascii="Arial" w:hAnsi="Arial"/>
                <w:color w:val="0000FF"/>
                <w:lang w:val="nl-BE"/>
              </w:rPr>
            </w:pPr>
            <w:r w:rsidRPr="00F61A7A">
              <w:rPr>
                <w:rFonts w:ascii="Arial" w:eastAsiaTheme="minorHAnsi" w:hAnsi="Arial" w:cs="Arial"/>
                <w:color w:val="0000FF"/>
                <w:lang w:val="nl-BE"/>
              </w:rPr>
              <w:t>Escherichia coli O157, kweek en identificatie inclusief agglutinatie met een specifiek antiserum</w:t>
            </w:r>
          </w:p>
        </w:tc>
        <w:tc>
          <w:tcPr>
            <w:tcW w:w="279" w:type="dxa"/>
            <w:vAlign w:val="bottom"/>
          </w:tcPr>
          <w:p w:rsidR="00291621" w:rsidRPr="00F61A7A" w:rsidRDefault="00291621" w:rsidP="000A44ED">
            <w:pPr>
              <w:spacing w:line="240" w:lineRule="atLeast"/>
              <w:jc w:val="right"/>
              <w:rPr>
                <w:color w:val="0000FF"/>
                <w:lang w:val="nl-BE"/>
              </w:rPr>
            </w:pPr>
            <w:r w:rsidRPr="00F61A7A">
              <w:rPr>
                <w:rFonts w:ascii="Arial" w:eastAsiaTheme="minorHAnsi" w:hAnsi="Arial" w:cs="Arial"/>
                <w:color w:val="0000FF"/>
                <w:lang w:val="nl-BE"/>
              </w:rPr>
              <w:t>B</w:t>
            </w:r>
          </w:p>
        </w:tc>
        <w:tc>
          <w:tcPr>
            <w:tcW w:w="672" w:type="dxa"/>
            <w:vAlign w:val="bottom"/>
          </w:tcPr>
          <w:p w:rsidR="00291621" w:rsidRPr="00F61A7A" w:rsidRDefault="00291621" w:rsidP="000A44ED">
            <w:pPr>
              <w:spacing w:line="240" w:lineRule="atLeast"/>
              <w:jc w:val="right"/>
              <w:rPr>
                <w:color w:val="0000FF"/>
                <w:lang w:val="nl-BE"/>
              </w:rPr>
            </w:pPr>
            <w:r w:rsidRPr="00F61A7A">
              <w:rPr>
                <w:rFonts w:ascii="Arial" w:eastAsiaTheme="minorHAnsi" w:hAnsi="Arial" w:cs="Arial"/>
                <w:color w:val="0000FF"/>
                <w:lang w:val="nl-BE"/>
              </w:rPr>
              <w:t>250</w:t>
            </w:r>
          </w:p>
        </w:tc>
        <w:tc>
          <w:tcPr>
            <w:tcW w:w="183" w:type="dxa"/>
            <w:vAlign w:val="bottom"/>
          </w:tcPr>
          <w:p w:rsidR="00291621" w:rsidRPr="00F61A7A" w:rsidRDefault="00291621" w:rsidP="000A44ED">
            <w:pPr>
              <w:spacing w:line="240" w:lineRule="atLeast"/>
              <w:jc w:val="right"/>
              <w:rPr>
                <w:color w:val="0000FF"/>
                <w:lang w:val="nl-BE"/>
              </w:rPr>
            </w:pPr>
          </w:p>
        </w:tc>
        <w:tc>
          <w:tcPr>
            <w:tcW w:w="393" w:type="dxa"/>
            <w:vAlign w:val="bottom"/>
          </w:tcPr>
          <w:p w:rsidR="00291621" w:rsidRPr="00F61A7A" w:rsidRDefault="00291621" w:rsidP="000A44ED">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rsidP="000A44ED">
            <w:pPr>
              <w:spacing w:line="240" w:lineRule="atLeast"/>
              <w:jc w:val="both"/>
              <w:rPr>
                <w:rFonts w:ascii="Arial" w:hAnsi="Arial"/>
                <w:color w:val="0000FF"/>
                <w:lang w:val="nl-BE"/>
              </w:rPr>
            </w:pPr>
            <w:r w:rsidRPr="00F61A7A">
              <w:rPr>
                <w:rFonts w:ascii="Arial" w:eastAsiaTheme="minorHAnsi" w:hAnsi="Arial" w:cs="Arial"/>
                <w:color w:val="0000FF"/>
                <w:lang w:val="nl-BE"/>
              </w:rPr>
              <w:t>(Maximum 1) (Diagnoseregel 99)</w:t>
            </w:r>
            <w:r w:rsidRPr="00F61A7A">
              <w:rPr>
                <w:color w:val="0000FF"/>
                <w:lang w:val="nl-BE"/>
              </w:rPr>
              <w:t>"</w:t>
            </w: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rFonts w:ascii="Arial" w:hAnsi="Arial"/>
                <w:color w:val="0000FF"/>
                <w:lang w:val="nl-BE"/>
              </w:rPr>
            </w:pP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A41482">
        <w:trPr>
          <w:cantSplit/>
        </w:trPr>
        <w:tc>
          <w:tcPr>
            <w:tcW w:w="360" w:type="dxa"/>
          </w:tcPr>
          <w:p w:rsidR="00291621" w:rsidRPr="00F61A7A" w:rsidRDefault="00291621" w:rsidP="00A41482">
            <w:pPr>
              <w:spacing w:line="240" w:lineRule="atLeast"/>
              <w:rPr>
                <w:color w:val="0000FF"/>
                <w:lang w:val="nl-BE"/>
              </w:rPr>
            </w:pPr>
          </w:p>
        </w:tc>
        <w:tc>
          <w:tcPr>
            <w:tcW w:w="576" w:type="dxa"/>
          </w:tcPr>
          <w:p w:rsidR="00291621" w:rsidRPr="00F61A7A" w:rsidRDefault="00291621" w:rsidP="00A41482">
            <w:pPr>
              <w:spacing w:line="240" w:lineRule="atLeast"/>
              <w:rPr>
                <w:color w:val="0000FF"/>
                <w:lang w:val="nl-BE"/>
              </w:rPr>
            </w:pPr>
          </w:p>
        </w:tc>
        <w:tc>
          <w:tcPr>
            <w:tcW w:w="864" w:type="dxa"/>
          </w:tcPr>
          <w:p w:rsidR="00291621" w:rsidRPr="00F61A7A" w:rsidRDefault="00291621" w:rsidP="00A41482">
            <w:pPr>
              <w:spacing w:line="240" w:lineRule="atLeast"/>
              <w:rPr>
                <w:color w:val="0000FF"/>
                <w:lang w:val="nl-BE"/>
              </w:rPr>
            </w:pPr>
          </w:p>
        </w:tc>
        <w:tc>
          <w:tcPr>
            <w:tcW w:w="817" w:type="dxa"/>
          </w:tcPr>
          <w:p w:rsidR="00291621" w:rsidRPr="00F61A7A" w:rsidRDefault="00291621" w:rsidP="00A41482">
            <w:pPr>
              <w:spacing w:line="240" w:lineRule="atLeast"/>
              <w:rPr>
                <w:color w:val="0000FF"/>
                <w:lang w:val="nl-BE"/>
              </w:rPr>
            </w:pPr>
          </w:p>
        </w:tc>
        <w:tc>
          <w:tcPr>
            <w:tcW w:w="6613" w:type="dxa"/>
            <w:gridSpan w:val="4"/>
          </w:tcPr>
          <w:p w:rsidR="00291621" w:rsidRPr="00F61A7A" w:rsidRDefault="00291621" w:rsidP="00A41482">
            <w:pPr>
              <w:spacing w:line="240" w:lineRule="atLeast"/>
              <w:rPr>
                <w:color w:val="0000FF"/>
                <w:lang w:val="nl-BE"/>
              </w:rPr>
            </w:pPr>
            <w:r w:rsidRPr="00F61A7A">
              <w:rPr>
                <w:rFonts w:ascii="Arial" w:hAnsi="Arial"/>
                <w:i/>
                <w:color w:val="0000FF"/>
                <w:sz w:val="18"/>
                <w:lang w:val="nl-BE"/>
              </w:rPr>
              <w:t xml:space="preserve">"K.B. 26.1.2009" (in werking 1.5.2009) + "K.B. 28.4.2009" (in werking 30.4.2009) + "K.B. 26.8.2010" (in werking 1.10.2010) + </w:t>
            </w:r>
            <w:r w:rsidRPr="00F61A7A">
              <w:rPr>
                <w:rFonts w:ascii="Arial" w:hAnsi="Arial"/>
                <w:i/>
                <w:color w:val="0000FF"/>
                <w:sz w:val="18"/>
                <w:szCs w:val="18"/>
                <w:lang w:val="nl-BE"/>
              </w:rPr>
              <w:t>"K.B. 27.5.2014" (in werking 1.10.2014)</w:t>
            </w:r>
          </w:p>
        </w:tc>
        <w:tc>
          <w:tcPr>
            <w:tcW w:w="393" w:type="dxa"/>
            <w:vAlign w:val="bottom"/>
          </w:tcPr>
          <w:p w:rsidR="00291621" w:rsidRPr="00F61A7A" w:rsidRDefault="00291621" w:rsidP="00A41482">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r w:rsidRPr="00F61A7A">
              <w:rPr>
                <w:color w:val="0000FF"/>
                <w:lang w:val="nl-BE"/>
              </w:rPr>
              <w:t>"</w:t>
            </w: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rPr>
            </w:pPr>
            <w:r w:rsidRPr="00F61A7A">
              <w:rPr>
                <w:rFonts w:ascii="Arial" w:hAnsi="Arial"/>
                <w:color w:val="0000FF"/>
              </w:rPr>
              <w:t>549850</w:t>
            </w:r>
          </w:p>
        </w:tc>
        <w:tc>
          <w:tcPr>
            <w:tcW w:w="817" w:type="dxa"/>
          </w:tcPr>
          <w:p w:rsidR="00291621" w:rsidRPr="00F61A7A" w:rsidRDefault="00291621">
            <w:pPr>
              <w:spacing w:line="240" w:lineRule="atLeast"/>
              <w:rPr>
                <w:color w:val="0000FF"/>
              </w:rPr>
            </w:pPr>
            <w:r w:rsidRPr="00F61A7A">
              <w:rPr>
                <w:rFonts w:ascii="Arial" w:hAnsi="Arial"/>
                <w:color w:val="0000FF"/>
              </w:rPr>
              <w:t>549861</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Opsporen van toxinogeen Clostridium difficile in faeces</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800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 (Diagnoseregel 37)</w:t>
            </w:r>
            <w:r w:rsidRPr="00F61A7A">
              <w:rPr>
                <w:color w:val="0000FF"/>
              </w:rPr>
              <w:t>"</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A41482">
        <w:trPr>
          <w:cantSplit/>
        </w:trPr>
        <w:tc>
          <w:tcPr>
            <w:tcW w:w="360" w:type="dxa"/>
          </w:tcPr>
          <w:p w:rsidR="00291621" w:rsidRPr="00F61A7A" w:rsidRDefault="00291621" w:rsidP="00A41482">
            <w:pPr>
              <w:spacing w:line="240" w:lineRule="atLeast"/>
              <w:rPr>
                <w:color w:val="0000FF"/>
              </w:rPr>
            </w:pPr>
          </w:p>
        </w:tc>
        <w:tc>
          <w:tcPr>
            <w:tcW w:w="576" w:type="dxa"/>
          </w:tcPr>
          <w:p w:rsidR="00291621" w:rsidRPr="00F61A7A" w:rsidRDefault="00291621" w:rsidP="00A41482">
            <w:pPr>
              <w:spacing w:line="240" w:lineRule="atLeast"/>
              <w:rPr>
                <w:color w:val="0000FF"/>
              </w:rPr>
            </w:pPr>
          </w:p>
        </w:tc>
        <w:tc>
          <w:tcPr>
            <w:tcW w:w="864" w:type="dxa"/>
          </w:tcPr>
          <w:p w:rsidR="00291621" w:rsidRPr="00F61A7A" w:rsidRDefault="00291621" w:rsidP="00A41482">
            <w:pPr>
              <w:spacing w:line="240" w:lineRule="atLeast"/>
              <w:rPr>
                <w:color w:val="0000FF"/>
              </w:rPr>
            </w:pPr>
          </w:p>
        </w:tc>
        <w:tc>
          <w:tcPr>
            <w:tcW w:w="817" w:type="dxa"/>
          </w:tcPr>
          <w:p w:rsidR="00291621" w:rsidRPr="00F61A7A" w:rsidRDefault="00291621" w:rsidP="00A41482">
            <w:pPr>
              <w:spacing w:line="240" w:lineRule="atLeast"/>
              <w:rPr>
                <w:color w:val="0000FF"/>
              </w:rPr>
            </w:pPr>
          </w:p>
        </w:tc>
        <w:tc>
          <w:tcPr>
            <w:tcW w:w="6613" w:type="dxa"/>
            <w:gridSpan w:val="4"/>
          </w:tcPr>
          <w:p w:rsidR="00291621" w:rsidRPr="00F61A7A" w:rsidRDefault="00291621" w:rsidP="00A41482">
            <w:pPr>
              <w:spacing w:line="240" w:lineRule="atLeast"/>
              <w:rPr>
                <w:color w:val="0000FF"/>
                <w:lang w:val="nl-BE"/>
              </w:rPr>
            </w:pPr>
            <w:r w:rsidRPr="00F61A7A">
              <w:rPr>
                <w:rFonts w:ascii="Arial" w:hAnsi="Arial"/>
                <w:i/>
                <w:color w:val="0000FF"/>
                <w:sz w:val="18"/>
                <w:lang w:val="nl-BE"/>
              </w:rPr>
              <w:t>"K.B. 26.1.2009" (in werking 1.5.2009) + "K.B. 28.4.2009" (in werking 30.4.2009) + "K.B. 26.8.2010" (in werking 1.10.2010)</w:t>
            </w:r>
          </w:p>
        </w:tc>
        <w:tc>
          <w:tcPr>
            <w:tcW w:w="393" w:type="dxa"/>
            <w:vAlign w:val="bottom"/>
          </w:tcPr>
          <w:p w:rsidR="00291621" w:rsidRPr="00F61A7A" w:rsidRDefault="00291621" w:rsidP="00A41482">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r w:rsidRPr="00F61A7A">
              <w:rPr>
                <w:color w:val="0000FF"/>
                <w:lang w:val="nl-BE"/>
              </w:rPr>
              <w:t>"</w:t>
            </w: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rPr>
            </w:pPr>
            <w:r w:rsidRPr="00F61A7A">
              <w:rPr>
                <w:rFonts w:ascii="Arial" w:hAnsi="Arial"/>
                <w:color w:val="0000FF"/>
              </w:rPr>
              <w:t>550012</w:t>
            </w:r>
          </w:p>
        </w:tc>
        <w:tc>
          <w:tcPr>
            <w:tcW w:w="817" w:type="dxa"/>
          </w:tcPr>
          <w:p w:rsidR="00291621" w:rsidRPr="00F61A7A" w:rsidRDefault="00291621">
            <w:pPr>
              <w:spacing w:line="240" w:lineRule="atLeast"/>
              <w:rPr>
                <w:color w:val="0000FF"/>
              </w:rPr>
            </w:pPr>
            <w:r w:rsidRPr="00F61A7A">
              <w:rPr>
                <w:rFonts w:ascii="Arial" w:hAnsi="Arial"/>
                <w:color w:val="0000FF"/>
              </w:rPr>
              <w:t>550023</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Tellen en mobiliteit van spermatozoïden in sperma</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5D4CED" w:rsidRPr="00F61A7A" w:rsidRDefault="005D4CED">
            <w:pPr>
              <w:spacing w:line="240" w:lineRule="atLeast"/>
              <w:rPr>
                <w:color w:val="0000FF"/>
              </w:rPr>
            </w:pPr>
          </w:p>
          <w:p w:rsidR="005D4CED" w:rsidRPr="00F61A7A" w:rsidRDefault="005D4CED">
            <w:pPr>
              <w:spacing w:line="240" w:lineRule="atLeast"/>
              <w:rPr>
                <w:color w:val="0000FF"/>
              </w:rPr>
            </w:pPr>
          </w:p>
          <w:p w:rsidR="005D4CED" w:rsidRPr="00F61A7A" w:rsidRDefault="005D4CED">
            <w:pPr>
              <w:spacing w:line="240" w:lineRule="atLeast"/>
              <w:rPr>
                <w:color w:val="0000FF"/>
              </w:rPr>
            </w:pPr>
          </w:p>
          <w:p w:rsidR="005D4CED" w:rsidRPr="00F61A7A" w:rsidRDefault="005D4CED">
            <w:pPr>
              <w:spacing w:line="240" w:lineRule="atLeast"/>
              <w:rPr>
                <w:color w:val="0000FF"/>
              </w:rPr>
            </w:pPr>
          </w:p>
        </w:tc>
        <w:tc>
          <w:tcPr>
            <w:tcW w:w="576" w:type="dxa"/>
          </w:tcPr>
          <w:p w:rsidR="005D4CED" w:rsidRPr="00F61A7A" w:rsidRDefault="005D4CED">
            <w:pPr>
              <w:spacing w:line="240" w:lineRule="atLeast"/>
              <w:rPr>
                <w:color w:val="0000FF"/>
              </w:rPr>
            </w:pPr>
          </w:p>
        </w:tc>
        <w:tc>
          <w:tcPr>
            <w:tcW w:w="864" w:type="dxa"/>
          </w:tcPr>
          <w:p w:rsidR="005D4CED" w:rsidRPr="00F61A7A" w:rsidRDefault="005D4CED">
            <w:pPr>
              <w:spacing w:line="240" w:lineRule="atLeast"/>
              <w:rPr>
                <w:color w:val="0000FF"/>
              </w:rPr>
            </w:pPr>
          </w:p>
        </w:tc>
        <w:tc>
          <w:tcPr>
            <w:tcW w:w="817" w:type="dxa"/>
          </w:tcPr>
          <w:p w:rsidR="005D4CED" w:rsidRPr="00F61A7A" w:rsidRDefault="005D4CED">
            <w:pPr>
              <w:spacing w:line="240" w:lineRule="atLeast"/>
              <w:rPr>
                <w:color w:val="0000FF"/>
              </w:rPr>
            </w:pPr>
          </w:p>
        </w:tc>
        <w:tc>
          <w:tcPr>
            <w:tcW w:w="5479" w:type="dxa"/>
          </w:tcPr>
          <w:p w:rsidR="005D4CED" w:rsidRPr="00F61A7A" w:rsidRDefault="005D4CED" w:rsidP="00F767A4">
            <w:pPr>
              <w:spacing w:line="240" w:lineRule="atLeast"/>
              <w:jc w:val="both"/>
              <w:rPr>
                <w:rFonts w:ascii="Arial" w:hAnsi="Arial"/>
                <w:color w:val="0000FF"/>
              </w:rPr>
            </w:pPr>
          </w:p>
        </w:tc>
        <w:tc>
          <w:tcPr>
            <w:tcW w:w="279" w:type="dxa"/>
            <w:vAlign w:val="bottom"/>
          </w:tcPr>
          <w:p w:rsidR="005D4CED" w:rsidRPr="00F61A7A" w:rsidRDefault="005D4CED">
            <w:pPr>
              <w:spacing w:line="240" w:lineRule="atLeast"/>
              <w:rPr>
                <w:color w:val="0000FF"/>
              </w:rPr>
            </w:pPr>
          </w:p>
        </w:tc>
        <w:tc>
          <w:tcPr>
            <w:tcW w:w="672" w:type="dxa"/>
            <w:vAlign w:val="bottom"/>
          </w:tcPr>
          <w:p w:rsidR="005D4CED" w:rsidRPr="00F61A7A" w:rsidRDefault="005D4CED">
            <w:pPr>
              <w:spacing w:line="240" w:lineRule="atLeast"/>
              <w:rPr>
                <w:color w:val="0000FF"/>
              </w:rPr>
            </w:pPr>
          </w:p>
        </w:tc>
        <w:tc>
          <w:tcPr>
            <w:tcW w:w="183" w:type="dxa"/>
            <w:vAlign w:val="bottom"/>
          </w:tcPr>
          <w:p w:rsidR="005D4CED" w:rsidRPr="00F61A7A" w:rsidRDefault="005D4CED">
            <w:pPr>
              <w:spacing w:line="240" w:lineRule="atLeast"/>
              <w:rPr>
                <w:color w:val="0000FF"/>
              </w:rPr>
            </w:pPr>
          </w:p>
        </w:tc>
        <w:tc>
          <w:tcPr>
            <w:tcW w:w="393" w:type="dxa"/>
            <w:vAlign w:val="bottom"/>
          </w:tcPr>
          <w:p w:rsidR="005D4CED" w:rsidRPr="00F61A7A" w:rsidRDefault="005D4CED">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rsidP="00315EE1">
            <w:pPr>
              <w:spacing w:line="240" w:lineRule="atLeast"/>
              <w:jc w:val="both"/>
              <w:rPr>
                <w:rFonts w:ascii="Arial" w:hAnsi="Arial"/>
                <w:color w:val="0000FF"/>
                <w:lang w:val="nl-BE"/>
              </w:rPr>
            </w:pPr>
            <w:r w:rsidRPr="00F61A7A">
              <w:rPr>
                <w:rFonts w:ascii="Arial" w:hAnsi="Arial"/>
                <w:color w:val="0000FF"/>
                <w:lang w:val="nl-BE"/>
              </w:rPr>
              <w:t>550115</w:t>
            </w:r>
          </w:p>
        </w:tc>
        <w:tc>
          <w:tcPr>
            <w:tcW w:w="817" w:type="dxa"/>
          </w:tcPr>
          <w:p w:rsidR="00291621" w:rsidRPr="00F61A7A" w:rsidRDefault="00291621" w:rsidP="00315EE1">
            <w:pPr>
              <w:spacing w:line="240" w:lineRule="atLeast"/>
              <w:jc w:val="both"/>
              <w:rPr>
                <w:rFonts w:ascii="Arial" w:hAnsi="Arial"/>
                <w:color w:val="0000FF"/>
                <w:lang w:val="nl-BE"/>
              </w:rPr>
            </w:pPr>
            <w:r w:rsidRPr="00F61A7A">
              <w:rPr>
                <w:rFonts w:ascii="Arial" w:hAnsi="Arial"/>
                <w:color w:val="0000FF"/>
                <w:lang w:val="nl-BE"/>
              </w:rPr>
              <w:t>550126</w:t>
            </w:r>
          </w:p>
        </w:tc>
        <w:tc>
          <w:tcPr>
            <w:tcW w:w="5479" w:type="dxa"/>
          </w:tcPr>
          <w:p w:rsidR="00291621" w:rsidRPr="00F61A7A" w:rsidRDefault="00291621" w:rsidP="00315EE1">
            <w:pPr>
              <w:spacing w:line="240" w:lineRule="atLeast"/>
              <w:jc w:val="both"/>
              <w:rPr>
                <w:rFonts w:ascii="Arial" w:hAnsi="Arial"/>
                <w:color w:val="0000FF"/>
                <w:lang w:val="nl-BE"/>
              </w:rPr>
            </w:pPr>
            <w:r w:rsidRPr="00F61A7A">
              <w:rPr>
                <w:rFonts w:ascii="Arial" w:hAnsi="Arial"/>
                <w:color w:val="0000FF"/>
                <w:lang w:val="nl-BE"/>
              </w:rPr>
              <w:t>Capacitatie van spermatoza</w:t>
            </w:r>
          </w:p>
        </w:tc>
        <w:tc>
          <w:tcPr>
            <w:tcW w:w="279" w:type="dxa"/>
            <w:vAlign w:val="bottom"/>
          </w:tcPr>
          <w:p w:rsidR="00291621" w:rsidRPr="00F61A7A" w:rsidRDefault="00291621" w:rsidP="00315EE1">
            <w:pPr>
              <w:spacing w:line="240" w:lineRule="atLeast"/>
              <w:jc w:val="right"/>
              <w:rPr>
                <w:rFonts w:ascii="Arial" w:hAnsi="Arial"/>
                <w:color w:val="0000FF"/>
                <w:lang w:val="nl-BE"/>
              </w:rPr>
            </w:pPr>
            <w:r w:rsidRPr="00F61A7A">
              <w:rPr>
                <w:rFonts w:ascii="Arial" w:hAnsi="Arial"/>
                <w:color w:val="0000FF"/>
                <w:lang w:val="nl-BE"/>
              </w:rPr>
              <w:t>B</w:t>
            </w:r>
          </w:p>
        </w:tc>
        <w:tc>
          <w:tcPr>
            <w:tcW w:w="672" w:type="dxa"/>
            <w:vAlign w:val="bottom"/>
          </w:tcPr>
          <w:p w:rsidR="00291621" w:rsidRPr="00F61A7A" w:rsidRDefault="00291621" w:rsidP="00315EE1">
            <w:pPr>
              <w:spacing w:line="240" w:lineRule="atLeast"/>
              <w:jc w:val="right"/>
              <w:rPr>
                <w:rFonts w:ascii="Arial" w:hAnsi="Arial"/>
                <w:color w:val="0000FF"/>
                <w:lang w:val="nl-BE"/>
              </w:rPr>
            </w:pPr>
            <w:r w:rsidRPr="00F61A7A">
              <w:rPr>
                <w:rFonts w:ascii="Arial" w:hAnsi="Arial"/>
                <w:color w:val="0000FF"/>
                <w:lang w:val="nl-BE"/>
              </w:rPr>
              <w:t>12000</w:t>
            </w:r>
          </w:p>
        </w:tc>
        <w:tc>
          <w:tcPr>
            <w:tcW w:w="183" w:type="dxa"/>
            <w:vAlign w:val="bottom"/>
          </w:tcPr>
          <w:p w:rsidR="00291621" w:rsidRPr="00F61A7A" w:rsidRDefault="00291621" w:rsidP="00315EE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rsidP="00315EE1">
            <w:pPr>
              <w:spacing w:line="240" w:lineRule="atLeast"/>
              <w:jc w:val="both"/>
              <w:rPr>
                <w:rFonts w:ascii="Arial" w:hAnsi="Arial"/>
                <w:color w:val="0000FF"/>
                <w:lang w:val="nl-BE"/>
              </w:rPr>
            </w:pPr>
          </w:p>
        </w:tc>
        <w:tc>
          <w:tcPr>
            <w:tcW w:w="817" w:type="dxa"/>
          </w:tcPr>
          <w:p w:rsidR="00291621" w:rsidRPr="00F61A7A" w:rsidRDefault="00291621" w:rsidP="00315EE1">
            <w:pPr>
              <w:spacing w:line="240" w:lineRule="atLeast"/>
              <w:jc w:val="both"/>
              <w:rPr>
                <w:rFonts w:ascii="Arial" w:hAnsi="Arial"/>
                <w:color w:val="0000FF"/>
                <w:lang w:val="nl-BE"/>
              </w:rPr>
            </w:pPr>
          </w:p>
        </w:tc>
        <w:tc>
          <w:tcPr>
            <w:tcW w:w="5479" w:type="dxa"/>
          </w:tcPr>
          <w:p w:rsidR="00291621" w:rsidRPr="00F61A7A" w:rsidRDefault="00291621" w:rsidP="00F767A4">
            <w:pPr>
              <w:spacing w:line="240" w:lineRule="atLeast"/>
              <w:jc w:val="both"/>
              <w:rPr>
                <w:rFonts w:ascii="Arial" w:hAnsi="Arial"/>
                <w:color w:val="0000FF"/>
                <w:lang w:val="nl-BE"/>
              </w:rPr>
            </w:pPr>
            <w:r w:rsidRPr="00F61A7A">
              <w:rPr>
                <w:rFonts w:ascii="Arial" w:hAnsi="Arial"/>
                <w:color w:val="0000FF"/>
                <w:lang w:val="nl-BE"/>
              </w:rPr>
              <w:t>(Maximum 1) (Diagnoseregel 80)</w:t>
            </w:r>
          </w:p>
        </w:tc>
        <w:tc>
          <w:tcPr>
            <w:tcW w:w="279" w:type="dxa"/>
            <w:vAlign w:val="bottom"/>
          </w:tcPr>
          <w:p w:rsidR="00291621" w:rsidRPr="00F61A7A" w:rsidRDefault="00291621" w:rsidP="00315EE1">
            <w:pPr>
              <w:spacing w:line="240" w:lineRule="atLeast"/>
              <w:jc w:val="right"/>
              <w:rPr>
                <w:rFonts w:ascii="Arial" w:hAnsi="Arial"/>
                <w:color w:val="0000FF"/>
                <w:lang w:val="nl-BE"/>
              </w:rPr>
            </w:pPr>
          </w:p>
        </w:tc>
        <w:tc>
          <w:tcPr>
            <w:tcW w:w="672" w:type="dxa"/>
            <w:vAlign w:val="bottom"/>
          </w:tcPr>
          <w:p w:rsidR="00291621" w:rsidRPr="00F61A7A" w:rsidRDefault="00291621" w:rsidP="00315EE1">
            <w:pPr>
              <w:spacing w:line="240" w:lineRule="atLeast"/>
              <w:jc w:val="right"/>
              <w:rPr>
                <w:rFonts w:ascii="Arial" w:hAnsi="Arial"/>
                <w:color w:val="0000FF"/>
                <w:lang w:val="nl-BE"/>
              </w:rPr>
            </w:pPr>
          </w:p>
        </w:tc>
        <w:tc>
          <w:tcPr>
            <w:tcW w:w="183" w:type="dxa"/>
            <w:vAlign w:val="bottom"/>
          </w:tcPr>
          <w:p w:rsidR="00291621" w:rsidRPr="00F61A7A" w:rsidRDefault="00291621" w:rsidP="00315EE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550034</w:t>
            </w:r>
          </w:p>
        </w:tc>
        <w:tc>
          <w:tcPr>
            <w:tcW w:w="817" w:type="dxa"/>
          </w:tcPr>
          <w:p w:rsidR="00291621" w:rsidRPr="00F61A7A" w:rsidRDefault="00291621">
            <w:pPr>
              <w:spacing w:line="240" w:lineRule="atLeast"/>
              <w:rPr>
                <w:color w:val="0000FF"/>
              </w:rPr>
            </w:pPr>
            <w:r w:rsidRPr="00F61A7A">
              <w:rPr>
                <w:rFonts w:ascii="Arial" w:hAnsi="Arial"/>
                <w:color w:val="0000FF"/>
              </w:rPr>
              <w:t>550045</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Morfologisch onderzoek van sperma na kleuring</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550314</w:t>
            </w:r>
          </w:p>
        </w:tc>
        <w:tc>
          <w:tcPr>
            <w:tcW w:w="817" w:type="dxa"/>
          </w:tcPr>
          <w:p w:rsidR="00291621" w:rsidRPr="00F61A7A" w:rsidRDefault="00291621">
            <w:pPr>
              <w:spacing w:line="240" w:lineRule="atLeast"/>
              <w:rPr>
                <w:color w:val="0000FF"/>
              </w:rPr>
            </w:pPr>
            <w:r w:rsidRPr="00F61A7A">
              <w:rPr>
                <w:rFonts w:ascii="Arial" w:hAnsi="Arial"/>
                <w:color w:val="0000FF"/>
              </w:rPr>
              <w:t>550325</w:t>
            </w:r>
          </w:p>
        </w:tc>
        <w:tc>
          <w:tcPr>
            <w:tcW w:w="5479" w:type="dxa"/>
          </w:tcPr>
          <w:p w:rsidR="00291621" w:rsidRPr="00F61A7A" w:rsidRDefault="00291621" w:rsidP="00145B81">
            <w:pPr>
              <w:spacing w:line="240" w:lineRule="atLeast"/>
              <w:jc w:val="both"/>
              <w:rPr>
                <w:color w:val="0000FF"/>
                <w:lang w:val="nl-BE"/>
              </w:rPr>
            </w:pPr>
            <w:r w:rsidRPr="00F61A7A">
              <w:rPr>
                <w:rFonts w:ascii="Arial" w:hAnsi="Arial"/>
                <w:color w:val="0000FF"/>
                <w:lang w:val="nl-BE"/>
              </w:rPr>
              <w:t>Kweek van een keeluitstrijk in geval van verdenking van bacteriële angina</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550336</w:t>
            </w:r>
          </w:p>
        </w:tc>
        <w:tc>
          <w:tcPr>
            <w:tcW w:w="817" w:type="dxa"/>
          </w:tcPr>
          <w:p w:rsidR="00291621" w:rsidRPr="00F61A7A" w:rsidRDefault="00291621">
            <w:pPr>
              <w:spacing w:line="240" w:lineRule="atLeast"/>
              <w:rPr>
                <w:color w:val="0000FF"/>
              </w:rPr>
            </w:pPr>
            <w:r w:rsidRPr="00F61A7A">
              <w:rPr>
                <w:rFonts w:ascii="Arial" w:hAnsi="Arial"/>
                <w:color w:val="0000FF"/>
              </w:rPr>
              <w:t>550340</w:t>
            </w:r>
          </w:p>
        </w:tc>
        <w:tc>
          <w:tcPr>
            <w:tcW w:w="5479" w:type="dxa"/>
          </w:tcPr>
          <w:p w:rsidR="00291621" w:rsidRPr="00F61A7A" w:rsidRDefault="00291621" w:rsidP="00145B81">
            <w:pPr>
              <w:spacing w:line="240" w:lineRule="atLeast"/>
              <w:jc w:val="both"/>
              <w:rPr>
                <w:color w:val="0000FF"/>
                <w:lang w:val="nl-BE"/>
              </w:rPr>
            </w:pPr>
            <w:r w:rsidRPr="00F61A7A">
              <w:rPr>
                <w:rFonts w:ascii="Arial" w:hAnsi="Arial"/>
                <w:color w:val="0000FF"/>
                <w:lang w:val="nl-BE"/>
              </w:rPr>
              <w:t>Aërobe kweek van expectoraties of bronchiale aspiraten en monsters van bovenste luchtwegen, exclusief keeluitstrijk</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 (Cumulregel 115)</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550292</w:t>
            </w:r>
          </w:p>
        </w:tc>
        <w:tc>
          <w:tcPr>
            <w:tcW w:w="817" w:type="dxa"/>
          </w:tcPr>
          <w:p w:rsidR="00291621" w:rsidRPr="00F61A7A" w:rsidRDefault="00291621">
            <w:pPr>
              <w:spacing w:line="240" w:lineRule="atLeast"/>
              <w:rPr>
                <w:color w:val="0000FF"/>
              </w:rPr>
            </w:pPr>
            <w:r w:rsidRPr="00F61A7A">
              <w:rPr>
                <w:rFonts w:ascii="Arial" w:hAnsi="Arial"/>
                <w:color w:val="0000FF"/>
              </w:rPr>
              <w:t>550303</w:t>
            </w:r>
          </w:p>
        </w:tc>
        <w:tc>
          <w:tcPr>
            <w:tcW w:w="5479" w:type="dxa"/>
          </w:tcPr>
          <w:p w:rsidR="00291621" w:rsidRPr="00F61A7A" w:rsidRDefault="00291621" w:rsidP="00145B81">
            <w:pPr>
              <w:spacing w:line="240" w:lineRule="atLeast"/>
              <w:jc w:val="both"/>
              <w:rPr>
                <w:color w:val="0000FF"/>
                <w:lang w:val="nl-BE"/>
              </w:rPr>
            </w:pPr>
            <w:r w:rsidRPr="00F61A7A">
              <w:rPr>
                <w:rFonts w:ascii="Arial" w:hAnsi="Arial"/>
                <w:color w:val="0000FF"/>
                <w:lang w:val="nl-BE"/>
              </w:rPr>
              <w:t>Kwantitatieve kweek van endotracheaal aspiraat bij een geïntubeerde patiënt</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 (Cumulregel 115)</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550351</w:t>
            </w:r>
          </w:p>
        </w:tc>
        <w:tc>
          <w:tcPr>
            <w:tcW w:w="817" w:type="dxa"/>
          </w:tcPr>
          <w:p w:rsidR="00291621" w:rsidRPr="00F61A7A" w:rsidRDefault="00291621">
            <w:pPr>
              <w:spacing w:line="240" w:lineRule="atLeast"/>
              <w:rPr>
                <w:color w:val="0000FF"/>
              </w:rPr>
            </w:pPr>
            <w:r w:rsidRPr="00F61A7A">
              <w:rPr>
                <w:rFonts w:ascii="Arial" w:hAnsi="Arial"/>
                <w:color w:val="0000FF"/>
              </w:rPr>
              <w:t>550362</w:t>
            </w:r>
          </w:p>
        </w:tc>
        <w:tc>
          <w:tcPr>
            <w:tcW w:w="5479" w:type="dxa"/>
          </w:tcPr>
          <w:p w:rsidR="00291621" w:rsidRPr="00F61A7A" w:rsidRDefault="00291621" w:rsidP="00145B81">
            <w:pPr>
              <w:spacing w:line="240" w:lineRule="atLeast"/>
              <w:jc w:val="both"/>
              <w:rPr>
                <w:color w:val="0000FF"/>
              </w:rPr>
            </w:pPr>
            <w:r w:rsidRPr="00F61A7A">
              <w:rPr>
                <w:rFonts w:ascii="Arial" w:hAnsi="Arial"/>
                <w:color w:val="0000FF"/>
              </w:rPr>
              <w:t>Aërobe kweek van broncho-alveolair lavagevocht (BAL) of "protected specimen brush"</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550373</w:t>
            </w:r>
          </w:p>
        </w:tc>
        <w:tc>
          <w:tcPr>
            <w:tcW w:w="817" w:type="dxa"/>
          </w:tcPr>
          <w:p w:rsidR="00291621" w:rsidRPr="00F61A7A" w:rsidRDefault="00291621">
            <w:pPr>
              <w:spacing w:line="240" w:lineRule="atLeast"/>
              <w:rPr>
                <w:color w:val="0000FF"/>
              </w:rPr>
            </w:pPr>
            <w:r w:rsidRPr="00F61A7A">
              <w:rPr>
                <w:rFonts w:ascii="Arial" w:hAnsi="Arial"/>
                <w:color w:val="0000FF"/>
              </w:rPr>
              <w:t>550384</w:t>
            </w:r>
          </w:p>
        </w:tc>
        <w:tc>
          <w:tcPr>
            <w:tcW w:w="5479" w:type="dxa"/>
          </w:tcPr>
          <w:p w:rsidR="00291621" w:rsidRPr="00F61A7A" w:rsidRDefault="00291621" w:rsidP="00145B81">
            <w:pPr>
              <w:spacing w:line="240" w:lineRule="atLeast"/>
              <w:jc w:val="both"/>
              <w:rPr>
                <w:color w:val="0000FF"/>
                <w:lang w:val="nl-BE"/>
              </w:rPr>
            </w:pPr>
            <w:r w:rsidRPr="00F61A7A">
              <w:rPr>
                <w:rFonts w:ascii="Arial" w:hAnsi="Arial"/>
                <w:color w:val="0000FF"/>
                <w:lang w:val="nl-BE"/>
              </w:rPr>
              <w:t>Aërobe kweek van etter (exclusief vaginaal secreet), exsudaten, punktievloeistoffen en biopten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550395</w:t>
            </w:r>
          </w:p>
        </w:tc>
        <w:tc>
          <w:tcPr>
            <w:tcW w:w="817" w:type="dxa"/>
          </w:tcPr>
          <w:p w:rsidR="00291621" w:rsidRPr="00F61A7A" w:rsidRDefault="00291621">
            <w:pPr>
              <w:spacing w:line="240" w:lineRule="atLeast"/>
              <w:rPr>
                <w:color w:val="0000FF"/>
              </w:rPr>
            </w:pPr>
            <w:r w:rsidRPr="00F61A7A">
              <w:rPr>
                <w:rFonts w:ascii="Arial" w:hAnsi="Arial"/>
                <w:color w:val="0000FF"/>
              </w:rPr>
              <w:t>550406</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 xml:space="preserve">Aërobe kweek van vaginale of urethrale monsters of sperma </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rFonts w:ascii="Arial" w:hAnsi="Arial"/>
                <w:color w:val="0000FF"/>
              </w:rPr>
            </w:pPr>
            <w:r w:rsidRPr="00F61A7A">
              <w:rPr>
                <w:rFonts w:ascii="Arial" w:hAnsi="Arial"/>
                <w:color w:val="0000FF"/>
              </w:rPr>
              <w:t>550056</w:t>
            </w:r>
          </w:p>
        </w:tc>
        <w:tc>
          <w:tcPr>
            <w:tcW w:w="817" w:type="dxa"/>
          </w:tcPr>
          <w:p w:rsidR="00291621" w:rsidRPr="00F61A7A" w:rsidRDefault="00291621">
            <w:pPr>
              <w:spacing w:line="240" w:lineRule="atLeast"/>
              <w:rPr>
                <w:rFonts w:ascii="Arial" w:hAnsi="Arial"/>
                <w:color w:val="0000FF"/>
              </w:rPr>
            </w:pPr>
            <w:r w:rsidRPr="00F61A7A">
              <w:rPr>
                <w:rFonts w:ascii="Arial" w:hAnsi="Arial"/>
                <w:color w:val="0000FF"/>
              </w:rPr>
              <w:t>550060</w:t>
            </w:r>
          </w:p>
        </w:tc>
        <w:tc>
          <w:tcPr>
            <w:tcW w:w="5479" w:type="dxa"/>
          </w:tcPr>
          <w:p w:rsidR="00291621" w:rsidRPr="00F61A7A" w:rsidRDefault="00291621" w:rsidP="007A629D">
            <w:pPr>
              <w:spacing w:line="240" w:lineRule="atLeast"/>
              <w:jc w:val="both"/>
              <w:rPr>
                <w:rFonts w:ascii="Arial" w:hAnsi="Arial"/>
                <w:color w:val="0000FF"/>
                <w:lang w:val="nl-BE"/>
              </w:rPr>
            </w:pPr>
            <w:r w:rsidRPr="00F61A7A">
              <w:rPr>
                <w:rFonts w:ascii="Arial" w:hAnsi="Arial"/>
                <w:color w:val="0000FF"/>
                <w:lang w:val="nl-BE"/>
              </w:rPr>
              <w:t>Opzoeken van Streptococcus agalactiae (GBS), door middel van een aanrijkingstechniek op selectieve bodem van een vaginorectaal monster</w:t>
            </w:r>
          </w:p>
        </w:tc>
        <w:tc>
          <w:tcPr>
            <w:tcW w:w="279" w:type="dxa"/>
            <w:vAlign w:val="bottom"/>
          </w:tcPr>
          <w:p w:rsidR="00291621" w:rsidRPr="00F61A7A" w:rsidRDefault="00291621" w:rsidP="007A629D">
            <w:pPr>
              <w:spacing w:line="240" w:lineRule="atLeast"/>
              <w:jc w:val="right"/>
              <w:rPr>
                <w:rFonts w:ascii="Arial" w:hAnsi="Arial"/>
                <w:color w:val="0000FF"/>
              </w:rPr>
            </w:pPr>
            <w:r w:rsidRPr="00F61A7A">
              <w:rPr>
                <w:rFonts w:ascii="Arial" w:hAnsi="Arial"/>
                <w:color w:val="0000FF"/>
              </w:rPr>
              <w:t>B</w:t>
            </w:r>
          </w:p>
        </w:tc>
        <w:tc>
          <w:tcPr>
            <w:tcW w:w="672" w:type="dxa"/>
            <w:vAlign w:val="bottom"/>
          </w:tcPr>
          <w:p w:rsidR="00291621" w:rsidRPr="00F61A7A" w:rsidRDefault="00291621" w:rsidP="007A629D">
            <w:pPr>
              <w:spacing w:line="240" w:lineRule="atLeast"/>
              <w:jc w:val="right"/>
              <w:rPr>
                <w:rFonts w:ascii="Arial" w:hAnsi="Arial"/>
                <w:color w:val="0000FF"/>
              </w:rPr>
            </w:pPr>
            <w:r w:rsidRPr="00F61A7A">
              <w:rPr>
                <w:rFonts w:ascii="Arial" w:hAnsi="Arial"/>
                <w:color w:val="0000FF"/>
              </w:rPr>
              <w:t>350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rFonts w:ascii="Arial" w:hAnsi="Arial"/>
                <w:color w:val="0000FF"/>
                <w:lang w:val="nl-BE"/>
              </w:rPr>
            </w:pPr>
            <w:r w:rsidRPr="00F61A7A">
              <w:rPr>
                <w:rFonts w:ascii="Arial" w:hAnsi="Arial"/>
                <w:color w:val="0000FF"/>
                <w:lang w:val="nl-BE"/>
              </w:rPr>
              <w:t>(Maximum 1) (Diagnoseregel 82)</w:t>
            </w: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rsidP="00B71F81">
            <w:pPr>
              <w:spacing w:line="240" w:lineRule="atLeast"/>
              <w:rPr>
                <w:color w:val="0000FF"/>
              </w:rPr>
            </w:pPr>
          </w:p>
        </w:tc>
        <w:tc>
          <w:tcPr>
            <w:tcW w:w="576" w:type="dxa"/>
          </w:tcPr>
          <w:p w:rsidR="00291621" w:rsidRPr="00F61A7A" w:rsidRDefault="00291621" w:rsidP="00B71F81">
            <w:pPr>
              <w:spacing w:line="240" w:lineRule="atLeast"/>
              <w:rPr>
                <w:color w:val="0000FF"/>
              </w:rPr>
            </w:pPr>
          </w:p>
        </w:tc>
        <w:tc>
          <w:tcPr>
            <w:tcW w:w="864" w:type="dxa"/>
          </w:tcPr>
          <w:p w:rsidR="00291621" w:rsidRPr="00F61A7A" w:rsidRDefault="00291621" w:rsidP="00B71F81">
            <w:pPr>
              <w:spacing w:line="240" w:lineRule="atLeast"/>
              <w:rPr>
                <w:color w:val="0000FF"/>
              </w:rPr>
            </w:pPr>
            <w:r w:rsidRPr="00F61A7A">
              <w:rPr>
                <w:rFonts w:ascii="Arial" w:hAnsi="Arial"/>
                <w:color w:val="0000FF"/>
              </w:rPr>
              <w:t>550211</w:t>
            </w:r>
          </w:p>
        </w:tc>
        <w:tc>
          <w:tcPr>
            <w:tcW w:w="817" w:type="dxa"/>
          </w:tcPr>
          <w:p w:rsidR="00291621" w:rsidRPr="00F61A7A" w:rsidRDefault="00291621" w:rsidP="00B71F81">
            <w:pPr>
              <w:spacing w:line="240" w:lineRule="atLeast"/>
              <w:rPr>
                <w:color w:val="0000FF"/>
              </w:rPr>
            </w:pPr>
            <w:r w:rsidRPr="00F61A7A">
              <w:rPr>
                <w:rFonts w:ascii="Arial" w:hAnsi="Arial"/>
                <w:color w:val="0000FF"/>
              </w:rPr>
              <w:t>550222</w:t>
            </w:r>
          </w:p>
        </w:tc>
        <w:tc>
          <w:tcPr>
            <w:tcW w:w="5479" w:type="dxa"/>
          </w:tcPr>
          <w:p w:rsidR="00291621" w:rsidRPr="00F61A7A" w:rsidRDefault="00291621" w:rsidP="00B71F81">
            <w:pPr>
              <w:spacing w:line="240" w:lineRule="atLeast"/>
              <w:jc w:val="both"/>
              <w:rPr>
                <w:color w:val="0000FF"/>
                <w:lang w:val="nl-BE"/>
              </w:rPr>
            </w:pPr>
            <w:r w:rsidRPr="00F61A7A">
              <w:rPr>
                <w:rFonts w:ascii="Arial" w:hAnsi="Arial"/>
                <w:color w:val="0000FF"/>
                <w:lang w:val="nl-BE"/>
              </w:rPr>
              <w:t>Opzoeken van nucleinezuur van Mycobacterium avium intracellulare</w:t>
            </w:r>
          </w:p>
        </w:tc>
        <w:tc>
          <w:tcPr>
            <w:tcW w:w="279" w:type="dxa"/>
            <w:vAlign w:val="bottom"/>
          </w:tcPr>
          <w:p w:rsidR="00291621" w:rsidRPr="00F61A7A" w:rsidRDefault="00291621" w:rsidP="00B71F8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rsidP="00B71F81">
            <w:pPr>
              <w:spacing w:line="240" w:lineRule="atLeast"/>
              <w:jc w:val="right"/>
              <w:rPr>
                <w:color w:val="0000FF"/>
              </w:rPr>
            </w:pPr>
            <w:r w:rsidRPr="00F61A7A">
              <w:rPr>
                <w:rFonts w:ascii="Arial" w:hAnsi="Arial"/>
                <w:color w:val="0000FF"/>
              </w:rPr>
              <w:t>2000</w:t>
            </w:r>
          </w:p>
        </w:tc>
        <w:tc>
          <w:tcPr>
            <w:tcW w:w="183" w:type="dxa"/>
            <w:vAlign w:val="bottom"/>
          </w:tcPr>
          <w:p w:rsidR="00291621" w:rsidRPr="00F61A7A" w:rsidRDefault="00291621" w:rsidP="00B71F81">
            <w:pPr>
              <w:spacing w:line="240" w:lineRule="atLeast"/>
              <w:rPr>
                <w:color w:val="0000FF"/>
              </w:rPr>
            </w:pPr>
          </w:p>
        </w:tc>
        <w:tc>
          <w:tcPr>
            <w:tcW w:w="393" w:type="dxa"/>
            <w:vAlign w:val="bottom"/>
          </w:tcPr>
          <w:p w:rsidR="00291621" w:rsidRPr="00F61A7A" w:rsidRDefault="00291621" w:rsidP="00B71F81">
            <w:pPr>
              <w:spacing w:line="240" w:lineRule="atLeast"/>
              <w:jc w:val="right"/>
              <w:rPr>
                <w:color w:val="0000FF"/>
              </w:rPr>
            </w:pPr>
          </w:p>
        </w:tc>
      </w:tr>
      <w:tr w:rsidR="00F61A7A" w:rsidRPr="00F61A7A">
        <w:trPr>
          <w:cantSplit/>
        </w:trPr>
        <w:tc>
          <w:tcPr>
            <w:tcW w:w="360" w:type="dxa"/>
          </w:tcPr>
          <w:p w:rsidR="00291621" w:rsidRPr="00F61A7A" w:rsidRDefault="00291621" w:rsidP="00B71F81">
            <w:pPr>
              <w:spacing w:line="240" w:lineRule="atLeast"/>
              <w:rPr>
                <w:color w:val="0000FF"/>
              </w:rPr>
            </w:pPr>
          </w:p>
        </w:tc>
        <w:tc>
          <w:tcPr>
            <w:tcW w:w="576" w:type="dxa"/>
          </w:tcPr>
          <w:p w:rsidR="00291621" w:rsidRPr="00F61A7A" w:rsidRDefault="00291621" w:rsidP="00B71F81">
            <w:pPr>
              <w:spacing w:line="240" w:lineRule="atLeast"/>
              <w:rPr>
                <w:color w:val="0000FF"/>
              </w:rPr>
            </w:pPr>
          </w:p>
        </w:tc>
        <w:tc>
          <w:tcPr>
            <w:tcW w:w="864" w:type="dxa"/>
          </w:tcPr>
          <w:p w:rsidR="00291621" w:rsidRPr="00F61A7A" w:rsidRDefault="00291621" w:rsidP="00B71F81">
            <w:pPr>
              <w:spacing w:line="240" w:lineRule="atLeast"/>
              <w:rPr>
                <w:color w:val="0000FF"/>
              </w:rPr>
            </w:pPr>
          </w:p>
        </w:tc>
        <w:tc>
          <w:tcPr>
            <w:tcW w:w="817" w:type="dxa"/>
          </w:tcPr>
          <w:p w:rsidR="00291621" w:rsidRPr="00F61A7A" w:rsidRDefault="00291621" w:rsidP="00B71F8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 (Diagnoseregel 73)</w:t>
            </w:r>
          </w:p>
        </w:tc>
        <w:tc>
          <w:tcPr>
            <w:tcW w:w="279" w:type="dxa"/>
            <w:vAlign w:val="bottom"/>
          </w:tcPr>
          <w:p w:rsidR="00291621" w:rsidRPr="00F61A7A" w:rsidRDefault="00291621" w:rsidP="00B71F81">
            <w:pPr>
              <w:spacing w:line="240" w:lineRule="atLeast"/>
              <w:rPr>
                <w:color w:val="0000FF"/>
              </w:rPr>
            </w:pPr>
          </w:p>
        </w:tc>
        <w:tc>
          <w:tcPr>
            <w:tcW w:w="672" w:type="dxa"/>
            <w:vAlign w:val="bottom"/>
          </w:tcPr>
          <w:p w:rsidR="00291621" w:rsidRPr="00F61A7A" w:rsidRDefault="00291621" w:rsidP="00B71F81">
            <w:pPr>
              <w:spacing w:line="240" w:lineRule="atLeast"/>
              <w:rPr>
                <w:color w:val="0000FF"/>
              </w:rPr>
            </w:pPr>
          </w:p>
        </w:tc>
        <w:tc>
          <w:tcPr>
            <w:tcW w:w="183" w:type="dxa"/>
            <w:vAlign w:val="bottom"/>
          </w:tcPr>
          <w:p w:rsidR="00291621" w:rsidRPr="00F61A7A" w:rsidRDefault="00291621" w:rsidP="00B71F81">
            <w:pPr>
              <w:spacing w:line="240" w:lineRule="atLeast"/>
              <w:rPr>
                <w:color w:val="0000FF"/>
              </w:rPr>
            </w:pPr>
          </w:p>
        </w:tc>
        <w:tc>
          <w:tcPr>
            <w:tcW w:w="393" w:type="dxa"/>
            <w:vAlign w:val="bottom"/>
          </w:tcPr>
          <w:p w:rsidR="00291621" w:rsidRPr="00F61A7A" w:rsidRDefault="00291621" w:rsidP="00B71F81">
            <w:pPr>
              <w:spacing w:line="240" w:lineRule="atLeast"/>
              <w:jc w:val="right"/>
              <w:rPr>
                <w:color w:val="0000FF"/>
              </w:rPr>
            </w:pPr>
          </w:p>
        </w:tc>
      </w:tr>
      <w:tr w:rsidR="00F61A7A" w:rsidRPr="00F61A7A">
        <w:trPr>
          <w:cantSplit/>
        </w:trPr>
        <w:tc>
          <w:tcPr>
            <w:tcW w:w="360" w:type="dxa"/>
          </w:tcPr>
          <w:p w:rsidR="00291621" w:rsidRPr="00F61A7A" w:rsidRDefault="00291621" w:rsidP="00B71F81">
            <w:pPr>
              <w:spacing w:line="240" w:lineRule="atLeast"/>
              <w:rPr>
                <w:color w:val="0000FF"/>
              </w:rPr>
            </w:pPr>
          </w:p>
        </w:tc>
        <w:tc>
          <w:tcPr>
            <w:tcW w:w="576" w:type="dxa"/>
          </w:tcPr>
          <w:p w:rsidR="00291621" w:rsidRPr="00F61A7A" w:rsidRDefault="00291621" w:rsidP="00B71F81">
            <w:pPr>
              <w:spacing w:line="240" w:lineRule="atLeast"/>
              <w:rPr>
                <w:color w:val="0000FF"/>
              </w:rPr>
            </w:pPr>
          </w:p>
        </w:tc>
        <w:tc>
          <w:tcPr>
            <w:tcW w:w="864" w:type="dxa"/>
          </w:tcPr>
          <w:p w:rsidR="00291621" w:rsidRPr="00F61A7A" w:rsidRDefault="00291621" w:rsidP="00B71F81">
            <w:pPr>
              <w:spacing w:line="240" w:lineRule="atLeast"/>
              <w:rPr>
                <w:color w:val="0000FF"/>
              </w:rPr>
            </w:pPr>
          </w:p>
        </w:tc>
        <w:tc>
          <w:tcPr>
            <w:tcW w:w="817" w:type="dxa"/>
          </w:tcPr>
          <w:p w:rsidR="00291621" w:rsidRPr="00F61A7A" w:rsidRDefault="00291621" w:rsidP="00B71F81">
            <w:pPr>
              <w:spacing w:line="240" w:lineRule="atLeast"/>
              <w:rPr>
                <w:color w:val="0000FF"/>
              </w:rPr>
            </w:pPr>
          </w:p>
        </w:tc>
        <w:tc>
          <w:tcPr>
            <w:tcW w:w="5479" w:type="dxa"/>
          </w:tcPr>
          <w:p w:rsidR="00291621" w:rsidRPr="00F61A7A" w:rsidRDefault="00291621" w:rsidP="00B71F81">
            <w:pPr>
              <w:spacing w:line="240" w:lineRule="atLeast"/>
              <w:jc w:val="both"/>
              <w:rPr>
                <w:rFonts w:ascii="Arial" w:hAnsi="Arial"/>
                <w:color w:val="0000FF"/>
              </w:rPr>
            </w:pPr>
          </w:p>
        </w:tc>
        <w:tc>
          <w:tcPr>
            <w:tcW w:w="279" w:type="dxa"/>
            <w:vAlign w:val="bottom"/>
          </w:tcPr>
          <w:p w:rsidR="00291621" w:rsidRPr="00F61A7A" w:rsidRDefault="00291621" w:rsidP="00B71F81">
            <w:pPr>
              <w:spacing w:line="240" w:lineRule="atLeast"/>
              <w:rPr>
                <w:color w:val="0000FF"/>
              </w:rPr>
            </w:pPr>
          </w:p>
        </w:tc>
        <w:tc>
          <w:tcPr>
            <w:tcW w:w="672" w:type="dxa"/>
            <w:vAlign w:val="bottom"/>
          </w:tcPr>
          <w:p w:rsidR="00291621" w:rsidRPr="00F61A7A" w:rsidRDefault="00291621" w:rsidP="00B71F81">
            <w:pPr>
              <w:spacing w:line="240" w:lineRule="atLeast"/>
              <w:rPr>
                <w:color w:val="0000FF"/>
              </w:rPr>
            </w:pPr>
          </w:p>
        </w:tc>
        <w:tc>
          <w:tcPr>
            <w:tcW w:w="183" w:type="dxa"/>
            <w:vAlign w:val="bottom"/>
          </w:tcPr>
          <w:p w:rsidR="00291621" w:rsidRPr="00F61A7A" w:rsidRDefault="00291621" w:rsidP="00B71F81">
            <w:pPr>
              <w:spacing w:line="240" w:lineRule="atLeast"/>
              <w:rPr>
                <w:color w:val="0000FF"/>
              </w:rPr>
            </w:pPr>
          </w:p>
        </w:tc>
        <w:tc>
          <w:tcPr>
            <w:tcW w:w="393" w:type="dxa"/>
            <w:vAlign w:val="bottom"/>
          </w:tcPr>
          <w:p w:rsidR="00291621" w:rsidRPr="00F61A7A" w:rsidRDefault="00291621" w:rsidP="00B71F8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550410</w:t>
            </w:r>
          </w:p>
        </w:tc>
        <w:tc>
          <w:tcPr>
            <w:tcW w:w="817" w:type="dxa"/>
          </w:tcPr>
          <w:p w:rsidR="00291621" w:rsidRPr="00F61A7A" w:rsidRDefault="00291621">
            <w:pPr>
              <w:spacing w:line="240" w:lineRule="atLeast"/>
              <w:rPr>
                <w:color w:val="0000FF"/>
              </w:rPr>
            </w:pPr>
            <w:r w:rsidRPr="00F61A7A">
              <w:rPr>
                <w:rFonts w:ascii="Arial" w:hAnsi="Arial"/>
                <w:color w:val="0000FF"/>
              </w:rPr>
              <w:t>550421</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Anaërobe kweek van etter, BAL-vocht, punktievloeistoffen (exclusief vaginale- en bovenste luchtwegenmonsters, urine en faeces)</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550432</w:t>
            </w:r>
          </w:p>
        </w:tc>
        <w:tc>
          <w:tcPr>
            <w:tcW w:w="817" w:type="dxa"/>
          </w:tcPr>
          <w:p w:rsidR="00291621" w:rsidRPr="00F61A7A" w:rsidRDefault="00291621">
            <w:pPr>
              <w:spacing w:line="240" w:lineRule="atLeast"/>
              <w:rPr>
                <w:color w:val="0000FF"/>
              </w:rPr>
            </w:pPr>
            <w:r w:rsidRPr="00F61A7A">
              <w:rPr>
                <w:rFonts w:ascii="Arial" w:hAnsi="Arial"/>
                <w:color w:val="0000FF"/>
              </w:rPr>
              <w:t>550443</w:t>
            </w:r>
          </w:p>
        </w:tc>
        <w:tc>
          <w:tcPr>
            <w:tcW w:w="5479" w:type="dxa"/>
          </w:tcPr>
          <w:p w:rsidR="00291621" w:rsidRPr="00F61A7A" w:rsidRDefault="00291621" w:rsidP="007A629D">
            <w:pPr>
              <w:spacing w:line="240" w:lineRule="atLeast"/>
              <w:jc w:val="both"/>
              <w:rPr>
                <w:color w:val="0000FF"/>
                <w:lang w:val="nl-BE"/>
              </w:rPr>
            </w:pPr>
            <w:r w:rsidRPr="00F61A7A">
              <w:rPr>
                <w:rFonts w:ascii="Arial" w:hAnsi="Arial"/>
                <w:color w:val="0000FF"/>
                <w:lang w:val="nl-BE"/>
              </w:rPr>
              <w:t>Identificatie van strikt anaërobe kiemen (tot op species niveau) in etter, BAL-vocht, punktievloeistoffen (exclusief vaginale- en luchtwegenmonsters, urine en faeces)</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600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550454</w:t>
            </w:r>
          </w:p>
        </w:tc>
        <w:tc>
          <w:tcPr>
            <w:tcW w:w="817" w:type="dxa"/>
          </w:tcPr>
          <w:p w:rsidR="00291621" w:rsidRPr="00F61A7A" w:rsidRDefault="00291621">
            <w:pPr>
              <w:spacing w:line="240" w:lineRule="atLeast"/>
              <w:rPr>
                <w:color w:val="0000FF"/>
              </w:rPr>
            </w:pPr>
            <w:r w:rsidRPr="00F61A7A">
              <w:rPr>
                <w:rFonts w:ascii="Arial" w:hAnsi="Arial"/>
                <w:color w:val="0000FF"/>
              </w:rPr>
              <w:t>550465</w:t>
            </w:r>
          </w:p>
        </w:tc>
        <w:tc>
          <w:tcPr>
            <w:tcW w:w="5479" w:type="dxa"/>
          </w:tcPr>
          <w:p w:rsidR="00291621" w:rsidRPr="00F61A7A" w:rsidRDefault="00291621">
            <w:pPr>
              <w:spacing w:line="240" w:lineRule="atLeast"/>
              <w:jc w:val="both"/>
              <w:rPr>
                <w:color w:val="0000FF"/>
              </w:rPr>
            </w:pPr>
            <w:r w:rsidRPr="00F61A7A">
              <w:rPr>
                <w:rFonts w:ascii="Arial" w:hAnsi="Arial"/>
                <w:color w:val="0000FF"/>
              </w:rPr>
              <w:t>Kweek van mycobacteriën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600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550476</w:t>
            </w:r>
          </w:p>
        </w:tc>
        <w:tc>
          <w:tcPr>
            <w:tcW w:w="817" w:type="dxa"/>
          </w:tcPr>
          <w:p w:rsidR="00291621" w:rsidRPr="00F61A7A" w:rsidRDefault="00291621">
            <w:pPr>
              <w:spacing w:line="240" w:lineRule="atLeast"/>
              <w:rPr>
                <w:color w:val="0000FF"/>
              </w:rPr>
            </w:pPr>
            <w:r w:rsidRPr="00F61A7A">
              <w:rPr>
                <w:rFonts w:ascii="Arial" w:hAnsi="Arial"/>
                <w:color w:val="0000FF"/>
              </w:rPr>
              <w:t>550480</w:t>
            </w:r>
          </w:p>
        </w:tc>
        <w:tc>
          <w:tcPr>
            <w:tcW w:w="5479" w:type="dxa"/>
          </w:tcPr>
          <w:p w:rsidR="00291621" w:rsidRPr="00F61A7A" w:rsidRDefault="00291621">
            <w:pPr>
              <w:spacing w:line="240" w:lineRule="atLeast"/>
              <w:jc w:val="both"/>
              <w:rPr>
                <w:color w:val="0000FF"/>
              </w:rPr>
            </w:pPr>
            <w:r w:rsidRPr="00F61A7A">
              <w:rPr>
                <w:rFonts w:ascii="Arial" w:hAnsi="Arial"/>
                <w:color w:val="0000FF"/>
              </w:rPr>
              <w:t>Identificatie van Mycobacterium tuberculosis</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5D4CED" w:rsidRPr="00F61A7A" w:rsidRDefault="005D4CED">
            <w:pPr>
              <w:spacing w:line="240" w:lineRule="atLeast"/>
              <w:rPr>
                <w:color w:val="0000FF"/>
              </w:rPr>
            </w:pPr>
          </w:p>
        </w:tc>
        <w:tc>
          <w:tcPr>
            <w:tcW w:w="576" w:type="dxa"/>
          </w:tcPr>
          <w:p w:rsidR="005D4CED" w:rsidRPr="00F61A7A" w:rsidRDefault="005D4CED">
            <w:pPr>
              <w:spacing w:line="240" w:lineRule="atLeast"/>
              <w:rPr>
                <w:color w:val="0000FF"/>
              </w:rPr>
            </w:pPr>
          </w:p>
        </w:tc>
        <w:tc>
          <w:tcPr>
            <w:tcW w:w="864" w:type="dxa"/>
          </w:tcPr>
          <w:p w:rsidR="005D4CED" w:rsidRPr="00F61A7A" w:rsidRDefault="005D4CED">
            <w:pPr>
              <w:spacing w:line="240" w:lineRule="atLeast"/>
              <w:rPr>
                <w:color w:val="0000FF"/>
              </w:rPr>
            </w:pPr>
          </w:p>
        </w:tc>
        <w:tc>
          <w:tcPr>
            <w:tcW w:w="817" w:type="dxa"/>
          </w:tcPr>
          <w:p w:rsidR="005D4CED" w:rsidRPr="00F61A7A" w:rsidRDefault="005D4CED">
            <w:pPr>
              <w:spacing w:line="240" w:lineRule="atLeast"/>
              <w:rPr>
                <w:color w:val="0000FF"/>
              </w:rPr>
            </w:pPr>
          </w:p>
        </w:tc>
        <w:tc>
          <w:tcPr>
            <w:tcW w:w="5479" w:type="dxa"/>
          </w:tcPr>
          <w:p w:rsidR="005D4CED" w:rsidRPr="00F61A7A" w:rsidRDefault="005D4CED">
            <w:pPr>
              <w:spacing w:line="240" w:lineRule="atLeast"/>
              <w:jc w:val="both"/>
              <w:rPr>
                <w:rFonts w:ascii="Arial" w:hAnsi="Arial"/>
                <w:color w:val="0000FF"/>
              </w:rPr>
            </w:pPr>
          </w:p>
        </w:tc>
        <w:tc>
          <w:tcPr>
            <w:tcW w:w="279" w:type="dxa"/>
            <w:vAlign w:val="bottom"/>
          </w:tcPr>
          <w:p w:rsidR="005D4CED" w:rsidRPr="00F61A7A" w:rsidRDefault="005D4CED">
            <w:pPr>
              <w:spacing w:line="240" w:lineRule="atLeast"/>
              <w:rPr>
                <w:color w:val="0000FF"/>
              </w:rPr>
            </w:pPr>
          </w:p>
        </w:tc>
        <w:tc>
          <w:tcPr>
            <w:tcW w:w="672" w:type="dxa"/>
            <w:vAlign w:val="bottom"/>
          </w:tcPr>
          <w:p w:rsidR="005D4CED" w:rsidRPr="00F61A7A" w:rsidRDefault="005D4CED">
            <w:pPr>
              <w:spacing w:line="240" w:lineRule="atLeast"/>
              <w:rPr>
                <w:color w:val="0000FF"/>
              </w:rPr>
            </w:pPr>
          </w:p>
        </w:tc>
        <w:tc>
          <w:tcPr>
            <w:tcW w:w="183" w:type="dxa"/>
            <w:vAlign w:val="bottom"/>
          </w:tcPr>
          <w:p w:rsidR="005D4CED" w:rsidRPr="00F61A7A" w:rsidRDefault="005D4CED">
            <w:pPr>
              <w:spacing w:line="240" w:lineRule="atLeast"/>
              <w:rPr>
                <w:color w:val="0000FF"/>
              </w:rPr>
            </w:pPr>
          </w:p>
        </w:tc>
        <w:tc>
          <w:tcPr>
            <w:tcW w:w="393" w:type="dxa"/>
            <w:vAlign w:val="bottom"/>
          </w:tcPr>
          <w:p w:rsidR="005D4CED" w:rsidRPr="00F61A7A" w:rsidRDefault="005D4CED">
            <w:pPr>
              <w:spacing w:line="240" w:lineRule="atLeast"/>
              <w:jc w:val="right"/>
              <w:rPr>
                <w:color w:val="0000FF"/>
              </w:rPr>
            </w:pPr>
          </w:p>
        </w:tc>
      </w:tr>
      <w:tr w:rsidR="00F61A7A" w:rsidRPr="00F61A7A">
        <w:trPr>
          <w:cantSplit/>
        </w:trPr>
        <w:tc>
          <w:tcPr>
            <w:tcW w:w="360" w:type="dxa"/>
          </w:tcPr>
          <w:p w:rsidR="005D4CED" w:rsidRPr="00F61A7A" w:rsidRDefault="005D4CED">
            <w:pPr>
              <w:spacing w:line="240" w:lineRule="atLeast"/>
              <w:rPr>
                <w:color w:val="0000FF"/>
              </w:rPr>
            </w:pPr>
          </w:p>
          <w:p w:rsidR="005D4CED" w:rsidRPr="00F61A7A" w:rsidRDefault="005D4CED">
            <w:pPr>
              <w:spacing w:line="240" w:lineRule="atLeast"/>
              <w:rPr>
                <w:color w:val="0000FF"/>
              </w:rPr>
            </w:pPr>
          </w:p>
        </w:tc>
        <w:tc>
          <w:tcPr>
            <w:tcW w:w="576" w:type="dxa"/>
          </w:tcPr>
          <w:p w:rsidR="005D4CED" w:rsidRPr="00F61A7A" w:rsidRDefault="005D4CED">
            <w:pPr>
              <w:spacing w:line="240" w:lineRule="atLeast"/>
              <w:rPr>
                <w:color w:val="0000FF"/>
              </w:rPr>
            </w:pPr>
          </w:p>
        </w:tc>
        <w:tc>
          <w:tcPr>
            <w:tcW w:w="864" w:type="dxa"/>
          </w:tcPr>
          <w:p w:rsidR="005D4CED" w:rsidRPr="00F61A7A" w:rsidRDefault="005D4CED">
            <w:pPr>
              <w:spacing w:line="240" w:lineRule="atLeast"/>
              <w:rPr>
                <w:color w:val="0000FF"/>
              </w:rPr>
            </w:pPr>
          </w:p>
        </w:tc>
        <w:tc>
          <w:tcPr>
            <w:tcW w:w="817" w:type="dxa"/>
          </w:tcPr>
          <w:p w:rsidR="005D4CED" w:rsidRPr="00F61A7A" w:rsidRDefault="005D4CED">
            <w:pPr>
              <w:spacing w:line="240" w:lineRule="atLeast"/>
              <w:rPr>
                <w:color w:val="0000FF"/>
              </w:rPr>
            </w:pPr>
          </w:p>
        </w:tc>
        <w:tc>
          <w:tcPr>
            <w:tcW w:w="5479" w:type="dxa"/>
          </w:tcPr>
          <w:p w:rsidR="005D4CED" w:rsidRPr="00F61A7A" w:rsidRDefault="005D4CED">
            <w:pPr>
              <w:spacing w:line="240" w:lineRule="atLeast"/>
              <w:jc w:val="both"/>
              <w:rPr>
                <w:rFonts w:ascii="Arial" w:hAnsi="Arial"/>
                <w:color w:val="0000FF"/>
              </w:rPr>
            </w:pPr>
          </w:p>
        </w:tc>
        <w:tc>
          <w:tcPr>
            <w:tcW w:w="279" w:type="dxa"/>
            <w:vAlign w:val="bottom"/>
          </w:tcPr>
          <w:p w:rsidR="005D4CED" w:rsidRPr="00F61A7A" w:rsidRDefault="005D4CED">
            <w:pPr>
              <w:spacing w:line="240" w:lineRule="atLeast"/>
              <w:rPr>
                <w:color w:val="0000FF"/>
              </w:rPr>
            </w:pPr>
          </w:p>
        </w:tc>
        <w:tc>
          <w:tcPr>
            <w:tcW w:w="672" w:type="dxa"/>
            <w:vAlign w:val="bottom"/>
          </w:tcPr>
          <w:p w:rsidR="005D4CED" w:rsidRPr="00F61A7A" w:rsidRDefault="005D4CED">
            <w:pPr>
              <w:spacing w:line="240" w:lineRule="atLeast"/>
              <w:rPr>
                <w:color w:val="0000FF"/>
              </w:rPr>
            </w:pPr>
          </w:p>
        </w:tc>
        <w:tc>
          <w:tcPr>
            <w:tcW w:w="183" w:type="dxa"/>
            <w:vAlign w:val="bottom"/>
          </w:tcPr>
          <w:p w:rsidR="005D4CED" w:rsidRPr="00F61A7A" w:rsidRDefault="005D4CED">
            <w:pPr>
              <w:spacing w:line="240" w:lineRule="atLeast"/>
              <w:rPr>
                <w:color w:val="0000FF"/>
              </w:rPr>
            </w:pPr>
          </w:p>
        </w:tc>
        <w:tc>
          <w:tcPr>
            <w:tcW w:w="393" w:type="dxa"/>
            <w:vAlign w:val="bottom"/>
          </w:tcPr>
          <w:p w:rsidR="005D4CED" w:rsidRPr="00F61A7A" w:rsidRDefault="005D4CED">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550491</w:t>
            </w:r>
          </w:p>
        </w:tc>
        <w:tc>
          <w:tcPr>
            <w:tcW w:w="817" w:type="dxa"/>
          </w:tcPr>
          <w:p w:rsidR="00291621" w:rsidRPr="00F61A7A" w:rsidRDefault="00291621">
            <w:pPr>
              <w:spacing w:line="240" w:lineRule="atLeast"/>
              <w:rPr>
                <w:color w:val="0000FF"/>
              </w:rPr>
            </w:pPr>
            <w:r w:rsidRPr="00F61A7A">
              <w:rPr>
                <w:rFonts w:ascii="Arial" w:hAnsi="Arial"/>
                <w:color w:val="0000FF"/>
              </w:rPr>
              <w:t>550502</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Identificatie van andere mycobacteriën dan Mycobacterium tuberculosis</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600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550513</w:t>
            </w:r>
          </w:p>
        </w:tc>
        <w:tc>
          <w:tcPr>
            <w:tcW w:w="817" w:type="dxa"/>
          </w:tcPr>
          <w:p w:rsidR="00291621" w:rsidRPr="00F61A7A" w:rsidRDefault="00291621">
            <w:pPr>
              <w:spacing w:line="240" w:lineRule="atLeast"/>
              <w:rPr>
                <w:color w:val="0000FF"/>
              </w:rPr>
            </w:pPr>
            <w:r w:rsidRPr="00F61A7A">
              <w:rPr>
                <w:rFonts w:ascii="Arial" w:hAnsi="Arial"/>
                <w:color w:val="0000FF"/>
              </w:rPr>
              <w:t>550524</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Kweek en identificatie van mycoplasma</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550535</w:t>
            </w:r>
          </w:p>
        </w:tc>
        <w:tc>
          <w:tcPr>
            <w:tcW w:w="817" w:type="dxa"/>
          </w:tcPr>
          <w:p w:rsidR="00291621" w:rsidRPr="00F61A7A" w:rsidRDefault="00291621">
            <w:pPr>
              <w:spacing w:line="240" w:lineRule="atLeast"/>
              <w:rPr>
                <w:color w:val="0000FF"/>
              </w:rPr>
            </w:pPr>
            <w:r w:rsidRPr="00F61A7A">
              <w:rPr>
                <w:rFonts w:ascii="Arial" w:hAnsi="Arial"/>
                <w:color w:val="0000FF"/>
              </w:rPr>
              <w:t>550546</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Kweek van schimmels (met uitsluiting van gisten)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550550</w:t>
            </w:r>
          </w:p>
        </w:tc>
        <w:tc>
          <w:tcPr>
            <w:tcW w:w="817" w:type="dxa"/>
          </w:tcPr>
          <w:p w:rsidR="00291621" w:rsidRPr="00F61A7A" w:rsidRDefault="00291621">
            <w:pPr>
              <w:spacing w:line="240" w:lineRule="atLeast"/>
              <w:rPr>
                <w:color w:val="0000FF"/>
              </w:rPr>
            </w:pPr>
            <w:r w:rsidRPr="00F61A7A">
              <w:rPr>
                <w:rFonts w:ascii="Arial" w:hAnsi="Arial"/>
                <w:color w:val="0000FF"/>
              </w:rPr>
              <w:t>550561</w:t>
            </w:r>
          </w:p>
        </w:tc>
        <w:tc>
          <w:tcPr>
            <w:tcW w:w="5479" w:type="dxa"/>
          </w:tcPr>
          <w:p w:rsidR="00291621" w:rsidRPr="00F61A7A" w:rsidRDefault="00291621">
            <w:pPr>
              <w:spacing w:line="240" w:lineRule="atLeast"/>
              <w:jc w:val="both"/>
              <w:rPr>
                <w:color w:val="0000FF"/>
              </w:rPr>
            </w:pPr>
            <w:r w:rsidRPr="00F61A7A">
              <w:rPr>
                <w:rFonts w:ascii="Arial" w:hAnsi="Arial"/>
                <w:color w:val="0000FF"/>
                <w:lang w:val="nl-BE"/>
              </w:rPr>
              <w:t>Identif</w:t>
            </w:r>
            <w:r w:rsidRPr="00F61A7A">
              <w:rPr>
                <w:rFonts w:ascii="Arial" w:hAnsi="Arial"/>
                <w:color w:val="0000FF"/>
              </w:rPr>
              <w:t>icatie van schimmels</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8430C8">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550830</w:t>
            </w:r>
          </w:p>
        </w:tc>
        <w:tc>
          <w:tcPr>
            <w:tcW w:w="817" w:type="dxa"/>
          </w:tcPr>
          <w:p w:rsidR="00291621" w:rsidRPr="00F61A7A" w:rsidRDefault="00291621">
            <w:pPr>
              <w:spacing w:line="240" w:lineRule="atLeast"/>
              <w:rPr>
                <w:color w:val="0000FF"/>
              </w:rPr>
            </w:pPr>
            <w:r w:rsidRPr="00F61A7A">
              <w:rPr>
                <w:rFonts w:ascii="Arial" w:hAnsi="Arial"/>
                <w:color w:val="0000FF"/>
              </w:rPr>
              <w:t>550841</w:t>
            </w:r>
          </w:p>
        </w:tc>
        <w:tc>
          <w:tcPr>
            <w:tcW w:w="5479" w:type="dxa"/>
          </w:tcPr>
          <w:p w:rsidR="00291621" w:rsidRPr="00F61A7A" w:rsidRDefault="00291621" w:rsidP="002F0ED1">
            <w:pPr>
              <w:spacing w:line="240" w:lineRule="atLeast"/>
              <w:jc w:val="both"/>
              <w:rPr>
                <w:color w:val="0000FF"/>
                <w:lang w:val="nl-BE"/>
              </w:rPr>
            </w:pPr>
            <w:r w:rsidRPr="00F61A7A">
              <w:rPr>
                <w:rFonts w:ascii="Arial" w:hAnsi="Arial"/>
                <w:color w:val="0000FF"/>
                <w:lang w:val="nl-BE"/>
              </w:rPr>
              <w:t>Identificatie van gisten (met uitsluiting van Candida albi-cans)</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550572</w:t>
            </w:r>
          </w:p>
        </w:tc>
        <w:tc>
          <w:tcPr>
            <w:tcW w:w="817" w:type="dxa"/>
          </w:tcPr>
          <w:p w:rsidR="00291621" w:rsidRPr="00F61A7A" w:rsidRDefault="00291621">
            <w:pPr>
              <w:spacing w:line="240" w:lineRule="atLeast"/>
              <w:rPr>
                <w:color w:val="0000FF"/>
              </w:rPr>
            </w:pPr>
            <w:r w:rsidRPr="00F61A7A">
              <w:rPr>
                <w:rFonts w:ascii="Arial" w:hAnsi="Arial"/>
                <w:color w:val="0000FF"/>
              </w:rPr>
              <w:t>550583</w:t>
            </w:r>
          </w:p>
        </w:tc>
        <w:tc>
          <w:tcPr>
            <w:tcW w:w="5479" w:type="dxa"/>
          </w:tcPr>
          <w:p w:rsidR="00291621" w:rsidRPr="00F61A7A" w:rsidRDefault="00291621" w:rsidP="00897DC9">
            <w:pPr>
              <w:spacing w:line="240" w:lineRule="atLeast"/>
              <w:jc w:val="both"/>
              <w:rPr>
                <w:color w:val="0000FF"/>
                <w:lang w:val="nl-BE"/>
              </w:rPr>
            </w:pPr>
            <w:r w:rsidRPr="00F61A7A">
              <w:rPr>
                <w:rFonts w:ascii="Arial" w:hAnsi="Arial"/>
                <w:color w:val="0000FF"/>
                <w:lang w:val="nl-BE"/>
              </w:rPr>
              <w:t>Kweek van schimmels, afkomstig van de huid of van de huidaanhangsels</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rFonts w:ascii="Arial" w:hAnsi="Arial"/>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550594</w:t>
            </w:r>
          </w:p>
        </w:tc>
        <w:tc>
          <w:tcPr>
            <w:tcW w:w="817" w:type="dxa"/>
          </w:tcPr>
          <w:p w:rsidR="00291621" w:rsidRPr="00F61A7A" w:rsidRDefault="00291621">
            <w:pPr>
              <w:spacing w:line="240" w:lineRule="atLeast"/>
              <w:rPr>
                <w:color w:val="0000FF"/>
              </w:rPr>
            </w:pPr>
            <w:r w:rsidRPr="00F61A7A">
              <w:rPr>
                <w:rFonts w:ascii="Arial" w:hAnsi="Arial"/>
                <w:color w:val="0000FF"/>
              </w:rPr>
              <w:t>550605</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Identificatie van schimmels, afkomstig van de huid of van de huidaanhangsels</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550616</w:t>
            </w:r>
          </w:p>
        </w:tc>
        <w:tc>
          <w:tcPr>
            <w:tcW w:w="817" w:type="dxa"/>
          </w:tcPr>
          <w:p w:rsidR="00291621" w:rsidRPr="00F61A7A" w:rsidRDefault="00291621">
            <w:pPr>
              <w:spacing w:line="240" w:lineRule="atLeast"/>
              <w:rPr>
                <w:color w:val="0000FF"/>
              </w:rPr>
            </w:pPr>
            <w:r w:rsidRPr="00F61A7A">
              <w:rPr>
                <w:rFonts w:ascii="Arial" w:hAnsi="Arial"/>
                <w:color w:val="0000FF"/>
              </w:rPr>
              <w:t>550620</w:t>
            </w:r>
          </w:p>
        </w:tc>
        <w:tc>
          <w:tcPr>
            <w:tcW w:w="5479" w:type="dxa"/>
          </w:tcPr>
          <w:p w:rsidR="00291621" w:rsidRPr="00F61A7A" w:rsidRDefault="00291621" w:rsidP="002F0ED1">
            <w:pPr>
              <w:spacing w:line="240" w:lineRule="atLeast"/>
              <w:jc w:val="both"/>
              <w:rPr>
                <w:color w:val="0000FF"/>
                <w:lang w:val="nl-BE"/>
              </w:rPr>
            </w:pPr>
            <w:r w:rsidRPr="00F61A7A">
              <w:rPr>
                <w:rFonts w:ascii="Arial" w:hAnsi="Arial"/>
                <w:color w:val="0000FF"/>
                <w:lang w:val="nl-BE"/>
              </w:rPr>
              <w:t>Kweek van gisten inclusief de identificatie van Candida albicans</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550631</w:t>
            </w:r>
          </w:p>
        </w:tc>
        <w:tc>
          <w:tcPr>
            <w:tcW w:w="817" w:type="dxa"/>
          </w:tcPr>
          <w:p w:rsidR="00291621" w:rsidRPr="00F61A7A" w:rsidRDefault="00291621">
            <w:pPr>
              <w:spacing w:line="240" w:lineRule="atLeast"/>
              <w:rPr>
                <w:color w:val="0000FF"/>
              </w:rPr>
            </w:pPr>
            <w:r w:rsidRPr="00F61A7A">
              <w:rPr>
                <w:rFonts w:ascii="Arial" w:hAnsi="Arial"/>
                <w:color w:val="0000FF"/>
              </w:rPr>
              <w:t>550642</w:t>
            </w:r>
          </w:p>
        </w:tc>
        <w:tc>
          <w:tcPr>
            <w:tcW w:w="5479" w:type="dxa"/>
          </w:tcPr>
          <w:p w:rsidR="00291621" w:rsidRPr="00F61A7A" w:rsidRDefault="00291621" w:rsidP="002F0ED1">
            <w:pPr>
              <w:spacing w:line="240" w:lineRule="atLeast"/>
              <w:jc w:val="both"/>
              <w:rPr>
                <w:color w:val="0000FF"/>
                <w:lang w:val="nl-BE"/>
              </w:rPr>
            </w:pPr>
            <w:r w:rsidRPr="00F61A7A">
              <w:rPr>
                <w:rFonts w:ascii="Arial" w:hAnsi="Arial"/>
                <w:color w:val="0000FF"/>
                <w:lang w:val="nl-BE"/>
              </w:rPr>
              <w:t>Kweek van virussen uit bloed of cerebrospinaal vocht of BAL-vocht of biopten of nasopharyngaal aspiraat, inclusief de identificatie, per monster</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 (Cumulregel 114)</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550653</w:t>
            </w:r>
          </w:p>
        </w:tc>
        <w:tc>
          <w:tcPr>
            <w:tcW w:w="817" w:type="dxa"/>
          </w:tcPr>
          <w:p w:rsidR="00291621" w:rsidRPr="00F61A7A" w:rsidRDefault="00291621">
            <w:pPr>
              <w:spacing w:line="240" w:lineRule="atLeast"/>
              <w:rPr>
                <w:color w:val="0000FF"/>
              </w:rPr>
            </w:pPr>
            <w:r w:rsidRPr="00F61A7A">
              <w:rPr>
                <w:rFonts w:ascii="Arial" w:hAnsi="Arial"/>
                <w:color w:val="0000FF"/>
              </w:rPr>
              <w:t>550664</w:t>
            </w:r>
          </w:p>
        </w:tc>
        <w:tc>
          <w:tcPr>
            <w:tcW w:w="5479" w:type="dxa"/>
          </w:tcPr>
          <w:p w:rsidR="00291621" w:rsidRPr="00F61A7A" w:rsidRDefault="00291621" w:rsidP="002F0ED1">
            <w:pPr>
              <w:spacing w:line="240" w:lineRule="atLeast"/>
              <w:jc w:val="both"/>
              <w:rPr>
                <w:color w:val="0000FF"/>
                <w:lang w:val="nl-BE"/>
              </w:rPr>
            </w:pPr>
            <w:r w:rsidRPr="00F61A7A">
              <w:rPr>
                <w:rFonts w:ascii="Arial" w:hAnsi="Arial"/>
                <w:color w:val="0000FF"/>
                <w:lang w:val="nl-BE"/>
              </w:rPr>
              <w:t>Kweek van virussen uit andere monsters dan die vernoemd in de verstrekking 550631-550642, inclusief de identificatie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550675</w:t>
            </w:r>
          </w:p>
        </w:tc>
        <w:tc>
          <w:tcPr>
            <w:tcW w:w="817" w:type="dxa"/>
          </w:tcPr>
          <w:p w:rsidR="00291621" w:rsidRPr="00F61A7A" w:rsidRDefault="00291621">
            <w:pPr>
              <w:spacing w:line="240" w:lineRule="atLeast"/>
              <w:rPr>
                <w:color w:val="0000FF"/>
              </w:rPr>
            </w:pPr>
            <w:r w:rsidRPr="00F61A7A">
              <w:rPr>
                <w:rFonts w:ascii="Arial" w:hAnsi="Arial"/>
                <w:color w:val="0000FF"/>
              </w:rPr>
              <w:t>550686</w:t>
            </w:r>
          </w:p>
        </w:tc>
        <w:tc>
          <w:tcPr>
            <w:tcW w:w="5479" w:type="dxa"/>
          </w:tcPr>
          <w:p w:rsidR="00291621" w:rsidRPr="00F61A7A" w:rsidRDefault="00291621">
            <w:pPr>
              <w:spacing w:line="240" w:lineRule="atLeast"/>
              <w:jc w:val="both"/>
              <w:rPr>
                <w:color w:val="0000FF"/>
              </w:rPr>
            </w:pPr>
            <w:r w:rsidRPr="00F61A7A">
              <w:rPr>
                <w:rFonts w:ascii="Arial" w:hAnsi="Arial"/>
                <w:color w:val="0000FF"/>
              </w:rPr>
              <w:t>Kweek van Chlamydia</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600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 (Cumulregel 116, 323)</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550933</w:t>
            </w:r>
          </w:p>
        </w:tc>
        <w:tc>
          <w:tcPr>
            <w:tcW w:w="817" w:type="dxa"/>
          </w:tcPr>
          <w:p w:rsidR="00291621" w:rsidRPr="00F61A7A" w:rsidRDefault="00291621">
            <w:pPr>
              <w:spacing w:line="240" w:lineRule="atLeast"/>
              <w:rPr>
                <w:color w:val="0000FF"/>
              </w:rPr>
            </w:pPr>
            <w:r w:rsidRPr="00F61A7A">
              <w:rPr>
                <w:rFonts w:ascii="Arial" w:hAnsi="Arial"/>
                <w:color w:val="0000FF"/>
              </w:rPr>
              <w:t>550944</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Opzoeken van nucleinezuur van Mycobacterium tuberculosis in een respiratoir monster positief voor zuurvaste bacteriën, na microscopisch onderzoek of kweek in vloeibare voedingsbodem</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 (Diagnoseregel 67)</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550690</w:t>
            </w:r>
          </w:p>
        </w:tc>
        <w:tc>
          <w:tcPr>
            <w:tcW w:w="817" w:type="dxa"/>
          </w:tcPr>
          <w:p w:rsidR="00291621" w:rsidRPr="00F61A7A" w:rsidRDefault="00291621">
            <w:pPr>
              <w:spacing w:line="240" w:lineRule="atLeast"/>
              <w:rPr>
                <w:color w:val="0000FF"/>
              </w:rPr>
            </w:pPr>
            <w:r w:rsidRPr="00F61A7A">
              <w:rPr>
                <w:rFonts w:ascii="Arial" w:hAnsi="Arial"/>
                <w:color w:val="0000FF"/>
              </w:rPr>
              <w:t>550701</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Bepalen van de gevoeligheid van mycobacteriën voor antibiotica : het eerste antibioticum</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550712</w:t>
            </w:r>
          </w:p>
        </w:tc>
        <w:tc>
          <w:tcPr>
            <w:tcW w:w="817" w:type="dxa"/>
          </w:tcPr>
          <w:p w:rsidR="00291621" w:rsidRPr="00F61A7A" w:rsidRDefault="00291621">
            <w:pPr>
              <w:spacing w:line="240" w:lineRule="atLeast"/>
              <w:rPr>
                <w:color w:val="0000FF"/>
              </w:rPr>
            </w:pPr>
            <w:r w:rsidRPr="00F61A7A">
              <w:rPr>
                <w:rFonts w:ascii="Arial" w:hAnsi="Arial"/>
                <w:color w:val="0000FF"/>
              </w:rPr>
              <w:t>550723</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Bepalen van de gevoeligheid van mycobacteriën voor antibiotica : vanaf het tweede antibioticum</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175</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5)</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5D4CED" w:rsidRPr="00F61A7A" w:rsidRDefault="005D4CED">
            <w:pPr>
              <w:spacing w:line="240" w:lineRule="atLeast"/>
              <w:rPr>
                <w:color w:val="0000FF"/>
              </w:rPr>
            </w:pPr>
          </w:p>
        </w:tc>
        <w:tc>
          <w:tcPr>
            <w:tcW w:w="576" w:type="dxa"/>
          </w:tcPr>
          <w:p w:rsidR="005D4CED" w:rsidRPr="00F61A7A" w:rsidRDefault="005D4CED">
            <w:pPr>
              <w:spacing w:line="240" w:lineRule="atLeast"/>
              <w:rPr>
                <w:color w:val="0000FF"/>
              </w:rPr>
            </w:pPr>
          </w:p>
        </w:tc>
        <w:tc>
          <w:tcPr>
            <w:tcW w:w="864" w:type="dxa"/>
          </w:tcPr>
          <w:p w:rsidR="005D4CED" w:rsidRPr="00F61A7A" w:rsidRDefault="005D4CED">
            <w:pPr>
              <w:spacing w:line="240" w:lineRule="atLeast"/>
              <w:rPr>
                <w:color w:val="0000FF"/>
              </w:rPr>
            </w:pPr>
          </w:p>
        </w:tc>
        <w:tc>
          <w:tcPr>
            <w:tcW w:w="817" w:type="dxa"/>
          </w:tcPr>
          <w:p w:rsidR="005D4CED" w:rsidRPr="00F61A7A" w:rsidRDefault="005D4CED">
            <w:pPr>
              <w:spacing w:line="240" w:lineRule="atLeast"/>
              <w:rPr>
                <w:color w:val="0000FF"/>
              </w:rPr>
            </w:pPr>
          </w:p>
        </w:tc>
        <w:tc>
          <w:tcPr>
            <w:tcW w:w="5479" w:type="dxa"/>
          </w:tcPr>
          <w:p w:rsidR="005D4CED" w:rsidRPr="00F61A7A" w:rsidRDefault="005D4CED">
            <w:pPr>
              <w:spacing w:line="240" w:lineRule="atLeast"/>
              <w:jc w:val="both"/>
              <w:rPr>
                <w:rFonts w:ascii="Arial" w:hAnsi="Arial"/>
                <w:color w:val="0000FF"/>
              </w:rPr>
            </w:pPr>
          </w:p>
        </w:tc>
        <w:tc>
          <w:tcPr>
            <w:tcW w:w="279" w:type="dxa"/>
            <w:vAlign w:val="bottom"/>
          </w:tcPr>
          <w:p w:rsidR="005D4CED" w:rsidRPr="00F61A7A" w:rsidRDefault="005D4CED">
            <w:pPr>
              <w:spacing w:line="240" w:lineRule="atLeast"/>
              <w:rPr>
                <w:color w:val="0000FF"/>
              </w:rPr>
            </w:pPr>
          </w:p>
        </w:tc>
        <w:tc>
          <w:tcPr>
            <w:tcW w:w="672" w:type="dxa"/>
            <w:vAlign w:val="bottom"/>
          </w:tcPr>
          <w:p w:rsidR="005D4CED" w:rsidRPr="00F61A7A" w:rsidRDefault="005D4CED">
            <w:pPr>
              <w:spacing w:line="240" w:lineRule="atLeast"/>
              <w:rPr>
                <w:color w:val="0000FF"/>
              </w:rPr>
            </w:pPr>
          </w:p>
        </w:tc>
        <w:tc>
          <w:tcPr>
            <w:tcW w:w="183" w:type="dxa"/>
            <w:vAlign w:val="bottom"/>
          </w:tcPr>
          <w:p w:rsidR="005D4CED" w:rsidRPr="00F61A7A" w:rsidRDefault="005D4CED">
            <w:pPr>
              <w:spacing w:line="240" w:lineRule="atLeast"/>
              <w:rPr>
                <w:color w:val="0000FF"/>
              </w:rPr>
            </w:pPr>
          </w:p>
        </w:tc>
        <w:tc>
          <w:tcPr>
            <w:tcW w:w="393" w:type="dxa"/>
            <w:vAlign w:val="bottom"/>
          </w:tcPr>
          <w:p w:rsidR="005D4CED" w:rsidRPr="00F61A7A" w:rsidRDefault="005D4CED">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550734</w:t>
            </w:r>
          </w:p>
        </w:tc>
        <w:tc>
          <w:tcPr>
            <w:tcW w:w="817" w:type="dxa"/>
          </w:tcPr>
          <w:p w:rsidR="00291621" w:rsidRPr="00F61A7A" w:rsidRDefault="00291621">
            <w:pPr>
              <w:spacing w:line="240" w:lineRule="atLeast"/>
              <w:rPr>
                <w:color w:val="0000FF"/>
              </w:rPr>
            </w:pPr>
            <w:r w:rsidRPr="00F61A7A">
              <w:rPr>
                <w:rFonts w:ascii="Arial" w:hAnsi="Arial"/>
                <w:color w:val="0000FF"/>
              </w:rPr>
              <w:t>550745</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Bepaling van de gevoeligheid voor antibacteriële stoffen van aerobe kiemen, andere dan mycobacteriën, na identificatie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rsidP="00B71F81">
            <w:pPr>
              <w:spacing w:line="240" w:lineRule="atLeast"/>
              <w:rPr>
                <w:color w:val="0000FF"/>
              </w:rPr>
            </w:pPr>
          </w:p>
        </w:tc>
        <w:tc>
          <w:tcPr>
            <w:tcW w:w="576" w:type="dxa"/>
          </w:tcPr>
          <w:p w:rsidR="00291621" w:rsidRPr="00F61A7A" w:rsidRDefault="00291621" w:rsidP="00B71F81">
            <w:pPr>
              <w:spacing w:line="240" w:lineRule="atLeast"/>
              <w:rPr>
                <w:color w:val="0000FF"/>
              </w:rPr>
            </w:pPr>
          </w:p>
        </w:tc>
        <w:tc>
          <w:tcPr>
            <w:tcW w:w="864" w:type="dxa"/>
          </w:tcPr>
          <w:p w:rsidR="00291621" w:rsidRPr="00F61A7A" w:rsidRDefault="00291621" w:rsidP="00B71F81">
            <w:pPr>
              <w:spacing w:line="240" w:lineRule="atLeast"/>
              <w:rPr>
                <w:color w:val="0000FF"/>
              </w:rPr>
            </w:pPr>
            <w:r w:rsidRPr="00F61A7A">
              <w:rPr>
                <w:rFonts w:ascii="Arial" w:hAnsi="Arial"/>
                <w:color w:val="0000FF"/>
              </w:rPr>
              <w:t>550756</w:t>
            </w:r>
          </w:p>
        </w:tc>
        <w:tc>
          <w:tcPr>
            <w:tcW w:w="817" w:type="dxa"/>
          </w:tcPr>
          <w:p w:rsidR="00291621" w:rsidRPr="00F61A7A" w:rsidRDefault="00291621" w:rsidP="00B71F81">
            <w:pPr>
              <w:spacing w:line="240" w:lineRule="atLeast"/>
              <w:rPr>
                <w:color w:val="0000FF"/>
              </w:rPr>
            </w:pPr>
            <w:r w:rsidRPr="00F61A7A">
              <w:rPr>
                <w:rFonts w:ascii="Arial" w:hAnsi="Arial"/>
                <w:color w:val="0000FF"/>
              </w:rPr>
              <w:t>550760</w:t>
            </w:r>
          </w:p>
        </w:tc>
        <w:tc>
          <w:tcPr>
            <w:tcW w:w="5479" w:type="dxa"/>
          </w:tcPr>
          <w:p w:rsidR="00291621" w:rsidRPr="00F61A7A" w:rsidRDefault="00291621" w:rsidP="00B71F81">
            <w:pPr>
              <w:spacing w:line="240" w:lineRule="atLeast"/>
              <w:jc w:val="both"/>
              <w:rPr>
                <w:rFonts w:ascii="Arial" w:hAnsi="Arial"/>
                <w:color w:val="0000FF"/>
                <w:lang w:val="nl-BE"/>
              </w:rPr>
            </w:pPr>
            <w:r w:rsidRPr="00F61A7A">
              <w:rPr>
                <w:rFonts w:ascii="Arial" w:hAnsi="Arial"/>
                <w:color w:val="0000FF"/>
                <w:lang w:val="nl-BE"/>
              </w:rPr>
              <w:t>Bepalen van de gevoeligheid voor antibacteriële stoffen van anaërobe kiemen, andere dan mycobacteriëen, na identificatie (exclusief stammen uit vaginale monsters, urine, faeces en expectoraties)</w:t>
            </w:r>
          </w:p>
        </w:tc>
        <w:tc>
          <w:tcPr>
            <w:tcW w:w="279" w:type="dxa"/>
            <w:vAlign w:val="bottom"/>
          </w:tcPr>
          <w:p w:rsidR="00291621" w:rsidRPr="00F61A7A" w:rsidRDefault="00291621" w:rsidP="00B71F81">
            <w:pPr>
              <w:spacing w:line="240" w:lineRule="atLeast"/>
              <w:jc w:val="right"/>
              <w:rPr>
                <w:rFonts w:ascii="Arial" w:hAnsi="Arial"/>
                <w:color w:val="0000FF"/>
                <w:lang w:val="nl-BE"/>
              </w:rPr>
            </w:pPr>
            <w:r w:rsidRPr="00F61A7A">
              <w:rPr>
                <w:rFonts w:ascii="Arial" w:hAnsi="Arial"/>
                <w:color w:val="0000FF"/>
                <w:lang w:val="nl-BE"/>
              </w:rPr>
              <w:t>B</w:t>
            </w:r>
          </w:p>
        </w:tc>
        <w:tc>
          <w:tcPr>
            <w:tcW w:w="672" w:type="dxa"/>
            <w:vAlign w:val="bottom"/>
          </w:tcPr>
          <w:p w:rsidR="00291621" w:rsidRPr="00F61A7A" w:rsidRDefault="00291621" w:rsidP="00B71F81">
            <w:pPr>
              <w:spacing w:line="240" w:lineRule="atLeast"/>
              <w:jc w:val="right"/>
              <w:rPr>
                <w:rFonts w:ascii="Arial" w:hAnsi="Arial"/>
                <w:color w:val="0000FF"/>
                <w:lang w:val="nl-BE"/>
              </w:rPr>
            </w:pPr>
            <w:r w:rsidRPr="00F61A7A">
              <w:rPr>
                <w:rFonts w:ascii="Arial" w:hAnsi="Arial"/>
                <w:color w:val="0000FF"/>
                <w:lang w:val="nl-BE"/>
              </w:rPr>
              <w:t>400</w:t>
            </w:r>
          </w:p>
        </w:tc>
        <w:tc>
          <w:tcPr>
            <w:tcW w:w="183" w:type="dxa"/>
            <w:vAlign w:val="bottom"/>
          </w:tcPr>
          <w:p w:rsidR="00291621" w:rsidRPr="00F61A7A" w:rsidRDefault="00291621" w:rsidP="00B71F81">
            <w:pPr>
              <w:spacing w:line="240" w:lineRule="atLeast"/>
              <w:rPr>
                <w:color w:val="0000FF"/>
              </w:rPr>
            </w:pPr>
          </w:p>
        </w:tc>
        <w:tc>
          <w:tcPr>
            <w:tcW w:w="393" w:type="dxa"/>
            <w:vAlign w:val="bottom"/>
          </w:tcPr>
          <w:p w:rsidR="00291621" w:rsidRPr="00F61A7A" w:rsidRDefault="00291621" w:rsidP="00B71F81">
            <w:pPr>
              <w:spacing w:line="240" w:lineRule="atLeast"/>
              <w:jc w:val="right"/>
              <w:rPr>
                <w:color w:val="0000FF"/>
              </w:rPr>
            </w:pPr>
          </w:p>
        </w:tc>
      </w:tr>
      <w:tr w:rsidR="00F61A7A" w:rsidRPr="00F61A7A">
        <w:trPr>
          <w:cantSplit/>
        </w:trPr>
        <w:tc>
          <w:tcPr>
            <w:tcW w:w="360" w:type="dxa"/>
          </w:tcPr>
          <w:p w:rsidR="00291621" w:rsidRPr="00F61A7A" w:rsidRDefault="00291621" w:rsidP="00B71F81">
            <w:pPr>
              <w:spacing w:line="240" w:lineRule="atLeast"/>
              <w:rPr>
                <w:color w:val="0000FF"/>
              </w:rPr>
            </w:pPr>
          </w:p>
        </w:tc>
        <w:tc>
          <w:tcPr>
            <w:tcW w:w="576" w:type="dxa"/>
          </w:tcPr>
          <w:p w:rsidR="00291621" w:rsidRPr="00F61A7A" w:rsidRDefault="00291621" w:rsidP="00B71F81">
            <w:pPr>
              <w:spacing w:line="240" w:lineRule="atLeast"/>
              <w:rPr>
                <w:color w:val="0000FF"/>
              </w:rPr>
            </w:pPr>
          </w:p>
        </w:tc>
        <w:tc>
          <w:tcPr>
            <w:tcW w:w="864" w:type="dxa"/>
          </w:tcPr>
          <w:p w:rsidR="00291621" w:rsidRPr="00F61A7A" w:rsidRDefault="00291621" w:rsidP="00B71F81">
            <w:pPr>
              <w:spacing w:line="240" w:lineRule="atLeast"/>
              <w:rPr>
                <w:color w:val="0000FF"/>
              </w:rPr>
            </w:pPr>
          </w:p>
        </w:tc>
        <w:tc>
          <w:tcPr>
            <w:tcW w:w="817" w:type="dxa"/>
          </w:tcPr>
          <w:p w:rsidR="00291621" w:rsidRPr="00F61A7A" w:rsidRDefault="00291621" w:rsidP="00B71F81">
            <w:pPr>
              <w:spacing w:line="240" w:lineRule="atLeast"/>
              <w:rPr>
                <w:color w:val="0000FF"/>
              </w:rPr>
            </w:pPr>
          </w:p>
        </w:tc>
        <w:tc>
          <w:tcPr>
            <w:tcW w:w="5479" w:type="dxa"/>
          </w:tcPr>
          <w:p w:rsidR="00291621" w:rsidRPr="00F61A7A" w:rsidRDefault="00291621" w:rsidP="00F767A4">
            <w:pPr>
              <w:spacing w:line="240" w:lineRule="atLeast"/>
              <w:jc w:val="both"/>
              <w:rPr>
                <w:rFonts w:ascii="Arial" w:hAnsi="Arial"/>
                <w:color w:val="0000FF"/>
                <w:lang w:val="nl-BE"/>
              </w:rPr>
            </w:pPr>
            <w:r w:rsidRPr="00F61A7A">
              <w:rPr>
                <w:rFonts w:ascii="Arial" w:hAnsi="Arial"/>
                <w:color w:val="0000FF"/>
                <w:lang w:val="nl-BE"/>
              </w:rPr>
              <w:t>(Maximum 1)</w:t>
            </w:r>
          </w:p>
        </w:tc>
        <w:tc>
          <w:tcPr>
            <w:tcW w:w="279" w:type="dxa"/>
            <w:vAlign w:val="bottom"/>
          </w:tcPr>
          <w:p w:rsidR="00291621" w:rsidRPr="00F61A7A" w:rsidRDefault="00291621" w:rsidP="00B71F81">
            <w:pPr>
              <w:spacing w:line="240" w:lineRule="atLeast"/>
              <w:rPr>
                <w:rFonts w:ascii="Arial" w:hAnsi="Arial"/>
                <w:color w:val="0000FF"/>
                <w:lang w:val="nl-BE"/>
              </w:rPr>
            </w:pPr>
          </w:p>
        </w:tc>
        <w:tc>
          <w:tcPr>
            <w:tcW w:w="672" w:type="dxa"/>
            <w:vAlign w:val="bottom"/>
          </w:tcPr>
          <w:p w:rsidR="00291621" w:rsidRPr="00F61A7A" w:rsidRDefault="00291621" w:rsidP="00B71F81">
            <w:pPr>
              <w:spacing w:line="240" w:lineRule="atLeast"/>
              <w:rPr>
                <w:rFonts w:ascii="Arial" w:hAnsi="Arial"/>
                <w:color w:val="0000FF"/>
                <w:lang w:val="nl-BE"/>
              </w:rPr>
            </w:pPr>
          </w:p>
        </w:tc>
        <w:tc>
          <w:tcPr>
            <w:tcW w:w="183" w:type="dxa"/>
            <w:vAlign w:val="bottom"/>
          </w:tcPr>
          <w:p w:rsidR="00291621" w:rsidRPr="00F61A7A" w:rsidRDefault="00291621" w:rsidP="00B71F81">
            <w:pPr>
              <w:spacing w:line="240" w:lineRule="atLeast"/>
              <w:rPr>
                <w:color w:val="0000FF"/>
              </w:rPr>
            </w:pPr>
          </w:p>
        </w:tc>
        <w:tc>
          <w:tcPr>
            <w:tcW w:w="393" w:type="dxa"/>
            <w:vAlign w:val="bottom"/>
          </w:tcPr>
          <w:p w:rsidR="00291621" w:rsidRPr="00F61A7A" w:rsidRDefault="00291621" w:rsidP="00D24F0B">
            <w:pPr>
              <w:spacing w:line="240" w:lineRule="atLeast"/>
              <w:rPr>
                <w:color w:val="0000FF"/>
              </w:rPr>
            </w:pPr>
          </w:p>
        </w:tc>
      </w:tr>
      <w:tr w:rsidR="00F61A7A" w:rsidRPr="00F61A7A">
        <w:trPr>
          <w:cantSplit/>
        </w:trPr>
        <w:tc>
          <w:tcPr>
            <w:tcW w:w="360" w:type="dxa"/>
          </w:tcPr>
          <w:p w:rsidR="00291621" w:rsidRPr="00F61A7A" w:rsidRDefault="00291621" w:rsidP="00B71F81">
            <w:pPr>
              <w:spacing w:line="240" w:lineRule="atLeast"/>
              <w:rPr>
                <w:color w:val="0000FF"/>
              </w:rPr>
            </w:pPr>
          </w:p>
        </w:tc>
        <w:tc>
          <w:tcPr>
            <w:tcW w:w="576" w:type="dxa"/>
          </w:tcPr>
          <w:p w:rsidR="00291621" w:rsidRPr="00F61A7A" w:rsidRDefault="00291621" w:rsidP="00B71F81">
            <w:pPr>
              <w:spacing w:line="240" w:lineRule="atLeast"/>
              <w:rPr>
                <w:color w:val="0000FF"/>
              </w:rPr>
            </w:pPr>
          </w:p>
        </w:tc>
        <w:tc>
          <w:tcPr>
            <w:tcW w:w="864" w:type="dxa"/>
          </w:tcPr>
          <w:p w:rsidR="00291621" w:rsidRPr="00F61A7A" w:rsidRDefault="00291621" w:rsidP="00B71F81">
            <w:pPr>
              <w:spacing w:line="240" w:lineRule="atLeast"/>
              <w:rPr>
                <w:color w:val="0000FF"/>
              </w:rPr>
            </w:pPr>
          </w:p>
        </w:tc>
        <w:tc>
          <w:tcPr>
            <w:tcW w:w="817" w:type="dxa"/>
          </w:tcPr>
          <w:p w:rsidR="00291621" w:rsidRPr="00F61A7A" w:rsidRDefault="00291621" w:rsidP="00B71F81">
            <w:pPr>
              <w:spacing w:line="240" w:lineRule="atLeast"/>
              <w:rPr>
                <w:color w:val="0000FF"/>
              </w:rPr>
            </w:pPr>
          </w:p>
        </w:tc>
        <w:tc>
          <w:tcPr>
            <w:tcW w:w="5479" w:type="dxa"/>
          </w:tcPr>
          <w:p w:rsidR="00291621" w:rsidRPr="00F61A7A" w:rsidRDefault="00291621" w:rsidP="00F767A4">
            <w:pPr>
              <w:spacing w:line="240" w:lineRule="atLeast"/>
              <w:jc w:val="both"/>
              <w:rPr>
                <w:rFonts w:ascii="Arial" w:hAnsi="Arial"/>
                <w:color w:val="0000FF"/>
                <w:lang w:val="nl-BE"/>
              </w:rPr>
            </w:pPr>
          </w:p>
        </w:tc>
        <w:tc>
          <w:tcPr>
            <w:tcW w:w="279" w:type="dxa"/>
            <w:vAlign w:val="bottom"/>
          </w:tcPr>
          <w:p w:rsidR="00291621" w:rsidRPr="00F61A7A" w:rsidRDefault="00291621" w:rsidP="00B71F81">
            <w:pPr>
              <w:spacing w:line="240" w:lineRule="atLeast"/>
              <w:rPr>
                <w:rFonts w:ascii="Arial" w:hAnsi="Arial"/>
                <w:color w:val="0000FF"/>
                <w:lang w:val="nl-BE"/>
              </w:rPr>
            </w:pPr>
          </w:p>
        </w:tc>
        <w:tc>
          <w:tcPr>
            <w:tcW w:w="672" w:type="dxa"/>
            <w:vAlign w:val="bottom"/>
          </w:tcPr>
          <w:p w:rsidR="00291621" w:rsidRPr="00F61A7A" w:rsidRDefault="00291621" w:rsidP="00B71F81">
            <w:pPr>
              <w:spacing w:line="240" w:lineRule="atLeast"/>
              <w:rPr>
                <w:rFonts w:ascii="Arial" w:hAnsi="Arial"/>
                <w:color w:val="0000FF"/>
                <w:lang w:val="nl-BE"/>
              </w:rPr>
            </w:pPr>
          </w:p>
        </w:tc>
        <w:tc>
          <w:tcPr>
            <w:tcW w:w="183" w:type="dxa"/>
            <w:vAlign w:val="bottom"/>
          </w:tcPr>
          <w:p w:rsidR="00291621" w:rsidRPr="00F61A7A" w:rsidRDefault="00291621" w:rsidP="00B71F81">
            <w:pPr>
              <w:spacing w:line="240" w:lineRule="atLeast"/>
              <w:rPr>
                <w:color w:val="0000FF"/>
              </w:rPr>
            </w:pPr>
          </w:p>
        </w:tc>
        <w:tc>
          <w:tcPr>
            <w:tcW w:w="393" w:type="dxa"/>
            <w:vAlign w:val="bottom"/>
          </w:tcPr>
          <w:p w:rsidR="00291621" w:rsidRPr="00F61A7A" w:rsidRDefault="00291621" w:rsidP="00D24F0B">
            <w:pPr>
              <w:spacing w:line="240" w:lineRule="atLeas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550852</w:t>
            </w:r>
          </w:p>
        </w:tc>
        <w:tc>
          <w:tcPr>
            <w:tcW w:w="817" w:type="dxa"/>
          </w:tcPr>
          <w:p w:rsidR="00291621" w:rsidRPr="00F61A7A" w:rsidRDefault="00291621">
            <w:pPr>
              <w:spacing w:line="240" w:lineRule="atLeast"/>
              <w:rPr>
                <w:color w:val="0000FF"/>
              </w:rPr>
            </w:pPr>
            <w:r w:rsidRPr="00F61A7A">
              <w:rPr>
                <w:rFonts w:ascii="Arial" w:hAnsi="Arial"/>
                <w:color w:val="0000FF"/>
              </w:rPr>
              <w:t>550863</w:t>
            </w:r>
          </w:p>
        </w:tc>
        <w:tc>
          <w:tcPr>
            <w:tcW w:w="5479" w:type="dxa"/>
          </w:tcPr>
          <w:p w:rsidR="00291621" w:rsidRPr="00F61A7A" w:rsidRDefault="00291621" w:rsidP="00B71F81">
            <w:pPr>
              <w:spacing w:line="240" w:lineRule="atLeast"/>
              <w:jc w:val="both"/>
              <w:rPr>
                <w:color w:val="0000FF"/>
                <w:lang w:val="nl-BE"/>
              </w:rPr>
            </w:pPr>
            <w:r w:rsidRPr="00F61A7A">
              <w:rPr>
                <w:rFonts w:ascii="Arial" w:hAnsi="Arial"/>
                <w:color w:val="0000FF"/>
                <w:lang w:val="nl-BE"/>
              </w:rPr>
              <w:t>Bepaling van de gevoeligheid voor antibacteriële stoffen van aerobe kiemen, andere dan mycobacteriën, na identificatie van een tweede isolaat uit bloed, of uit een punctie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jc w:val="righ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rsidP="00B71F81">
            <w:pPr>
              <w:spacing w:line="240" w:lineRule="atLeast"/>
              <w:jc w:val="both"/>
              <w:rPr>
                <w:rFonts w:ascii="Arial" w:hAnsi="Arial"/>
                <w:color w:val="0000FF"/>
                <w:lang w:val="nl-BE"/>
              </w:rPr>
            </w:pPr>
            <w:r w:rsidRPr="00F61A7A">
              <w:rPr>
                <w:rFonts w:ascii="Arial" w:hAnsi="Arial"/>
                <w:color w:val="0000FF"/>
                <w:lang w:val="nl-BE"/>
              </w:rPr>
              <w:t>550874</w:t>
            </w:r>
          </w:p>
        </w:tc>
        <w:tc>
          <w:tcPr>
            <w:tcW w:w="817" w:type="dxa"/>
          </w:tcPr>
          <w:p w:rsidR="00291621" w:rsidRPr="00F61A7A" w:rsidRDefault="00291621" w:rsidP="00B71F81">
            <w:pPr>
              <w:spacing w:line="240" w:lineRule="atLeast"/>
              <w:jc w:val="both"/>
              <w:rPr>
                <w:rFonts w:ascii="Arial" w:hAnsi="Arial"/>
                <w:color w:val="0000FF"/>
                <w:lang w:val="nl-BE"/>
              </w:rPr>
            </w:pPr>
            <w:r w:rsidRPr="00F61A7A">
              <w:rPr>
                <w:rFonts w:ascii="Arial" w:hAnsi="Arial"/>
                <w:color w:val="0000FF"/>
                <w:lang w:val="nl-BE"/>
              </w:rPr>
              <w:t>550885</w:t>
            </w:r>
          </w:p>
        </w:tc>
        <w:tc>
          <w:tcPr>
            <w:tcW w:w="5479" w:type="dxa"/>
          </w:tcPr>
          <w:p w:rsidR="00291621" w:rsidRPr="00F61A7A" w:rsidRDefault="00291621" w:rsidP="00B71F81">
            <w:pPr>
              <w:spacing w:line="240" w:lineRule="atLeast"/>
              <w:jc w:val="both"/>
              <w:rPr>
                <w:rFonts w:ascii="Arial" w:hAnsi="Arial"/>
                <w:color w:val="0000FF"/>
                <w:lang w:val="nl-BE"/>
              </w:rPr>
            </w:pPr>
            <w:r w:rsidRPr="00F61A7A">
              <w:rPr>
                <w:rFonts w:ascii="Arial" w:hAnsi="Arial"/>
                <w:color w:val="0000FF"/>
                <w:lang w:val="nl-BE"/>
              </w:rPr>
              <w:t>Bepaling van de minimale inhiberende concentratie van antibacteriële stoffen bij kiemen geïsoleerd uit bloed of cerebrospinaal vocht, per antibioticum</w:t>
            </w:r>
          </w:p>
        </w:tc>
        <w:tc>
          <w:tcPr>
            <w:tcW w:w="279" w:type="dxa"/>
            <w:vAlign w:val="bottom"/>
          </w:tcPr>
          <w:p w:rsidR="00291621" w:rsidRPr="00F61A7A" w:rsidRDefault="00291621" w:rsidP="00B71F81">
            <w:pPr>
              <w:spacing w:line="240" w:lineRule="atLeast"/>
              <w:jc w:val="right"/>
              <w:rPr>
                <w:rFonts w:ascii="Arial" w:hAnsi="Arial"/>
                <w:color w:val="0000FF"/>
              </w:rPr>
            </w:pPr>
            <w:r w:rsidRPr="00F61A7A">
              <w:rPr>
                <w:rFonts w:ascii="Arial" w:hAnsi="Arial"/>
                <w:color w:val="0000FF"/>
              </w:rPr>
              <w:t>B</w:t>
            </w:r>
          </w:p>
        </w:tc>
        <w:tc>
          <w:tcPr>
            <w:tcW w:w="672" w:type="dxa"/>
            <w:vAlign w:val="bottom"/>
          </w:tcPr>
          <w:p w:rsidR="00291621" w:rsidRPr="00F61A7A" w:rsidRDefault="00291621" w:rsidP="00B71F81">
            <w:pPr>
              <w:spacing w:line="240" w:lineRule="atLeast"/>
              <w:jc w:val="right"/>
              <w:rPr>
                <w:rFonts w:ascii="Arial" w:hAnsi="Arial"/>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rsidP="00B71F81">
            <w:pPr>
              <w:spacing w:line="240" w:lineRule="atLeast"/>
              <w:jc w:val="both"/>
              <w:rPr>
                <w:rFonts w:ascii="Arial" w:hAnsi="Arial"/>
                <w:color w:val="0000FF"/>
                <w:lang w:val="nl-BE"/>
              </w:rPr>
            </w:pPr>
          </w:p>
        </w:tc>
        <w:tc>
          <w:tcPr>
            <w:tcW w:w="817" w:type="dxa"/>
          </w:tcPr>
          <w:p w:rsidR="00291621" w:rsidRPr="00F61A7A" w:rsidRDefault="00291621" w:rsidP="00B71F81">
            <w:pPr>
              <w:spacing w:line="240" w:lineRule="atLeast"/>
              <w:jc w:val="both"/>
              <w:rPr>
                <w:rFonts w:ascii="Arial" w:hAnsi="Arial"/>
                <w:color w:val="0000FF"/>
                <w:lang w:val="nl-BE"/>
              </w:rPr>
            </w:pPr>
          </w:p>
        </w:tc>
        <w:tc>
          <w:tcPr>
            <w:tcW w:w="5479" w:type="dxa"/>
          </w:tcPr>
          <w:p w:rsidR="00291621" w:rsidRPr="00F61A7A" w:rsidRDefault="00291621" w:rsidP="00F767A4">
            <w:pPr>
              <w:spacing w:line="240" w:lineRule="atLeast"/>
              <w:jc w:val="both"/>
              <w:rPr>
                <w:rFonts w:ascii="Arial" w:hAnsi="Arial"/>
                <w:color w:val="0000FF"/>
                <w:lang w:val="nl-BE"/>
              </w:rPr>
            </w:pPr>
            <w:r w:rsidRPr="00F61A7A">
              <w:rPr>
                <w:rFonts w:ascii="Arial" w:hAnsi="Arial"/>
                <w:color w:val="0000FF"/>
                <w:lang w:val="nl-BE"/>
              </w:rPr>
              <w:t>(Maximum 3) (Diagnoseregel 52)</w:t>
            </w:r>
          </w:p>
        </w:tc>
        <w:tc>
          <w:tcPr>
            <w:tcW w:w="279" w:type="dxa"/>
            <w:vAlign w:val="bottom"/>
          </w:tcPr>
          <w:p w:rsidR="00291621" w:rsidRPr="00F61A7A" w:rsidRDefault="00291621" w:rsidP="00B71F81">
            <w:pPr>
              <w:spacing w:line="240" w:lineRule="atLeast"/>
              <w:jc w:val="both"/>
              <w:rPr>
                <w:rFonts w:ascii="Arial" w:hAnsi="Arial"/>
                <w:color w:val="0000FF"/>
                <w:lang w:val="nl-BE"/>
              </w:rPr>
            </w:pPr>
          </w:p>
        </w:tc>
        <w:tc>
          <w:tcPr>
            <w:tcW w:w="672" w:type="dxa"/>
            <w:vAlign w:val="bottom"/>
          </w:tcPr>
          <w:p w:rsidR="00291621" w:rsidRPr="00F61A7A" w:rsidRDefault="00291621" w:rsidP="00B71F81">
            <w:pPr>
              <w:spacing w:line="240" w:lineRule="atLeast"/>
              <w:jc w:val="both"/>
              <w:rPr>
                <w:rFonts w:ascii="Arial" w:hAnsi="Arial"/>
                <w:color w:val="0000FF"/>
                <w:lang w:val="nl-BE"/>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rsidP="00B71F81">
            <w:pPr>
              <w:spacing w:line="240" w:lineRule="atLeast"/>
              <w:jc w:val="both"/>
              <w:rPr>
                <w:rFonts w:ascii="Arial" w:hAnsi="Arial"/>
                <w:color w:val="0000FF"/>
                <w:lang w:val="nl-BE"/>
              </w:rPr>
            </w:pPr>
          </w:p>
        </w:tc>
        <w:tc>
          <w:tcPr>
            <w:tcW w:w="817" w:type="dxa"/>
          </w:tcPr>
          <w:p w:rsidR="00291621" w:rsidRPr="00F61A7A" w:rsidRDefault="00291621" w:rsidP="00B71F81">
            <w:pPr>
              <w:spacing w:line="240" w:lineRule="atLeast"/>
              <w:jc w:val="both"/>
              <w:rPr>
                <w:rFonts w:ascii="Arial" w:hAnsi="Arial"/>
                <w:color w:val="0000FF"/>
                <w:lang w:val="nl-BE"/>
              </w:rPr>
            </w:pPr>
          </w:p>
        </w:tc>
        <w:tc>
          <w:tcPr>
            <w:tcW w:w="5479" w:type="dxa"/>
          </w:tcPr>
          <w:p w:rsidR="00291621" w:rsidRPr="00F61A7A" w:rsidRDefault="00291621" w:rsidP="00B71F81">
            <w:pPr>
              <w:spacing w:line="240" w:lineRule="atLeast"/>
              <w:jc w:val="both"/>
              <w:rPr>
                <w:rFonts w:ascii="Arial" w:hAnsi="Arial"/>
                <w:color w:val="0000FF"/>
                <w:lang w:val="nl-BE"/>
              </w:rPr>
            </w:pPr>
          </w:p>
        </w:tc>
        <w:tc>
          <w:tcPr>
            <w:tcW w:w="279" w:type="dxa"/>
            <w:vAlign w:val="bottom"/>
          </w:tcPr>
          <w:p w:rsidR="00291621" w:rsidRPr="00F61A7A" w:rsidRDefault="00291621" w:rsidP="00B71F81">
            <w:pPr>
              <w:spacing w:line="240" w:lineRule="atLeast"/>
              <w:jc w:val="both"/>
              <w:rPr>
                <w:rFonts w:ascii="Arial" w:hAnsi="Arial"/>
                <w:color w:val="0000FF"/>
                <w:lang w:val="nl-BE"/>
              </w:rPr>
            </w:pPr>
          </w:p>
        </w:tc>
        <w:tc>
          <w:tcPr>
            <w:tcW w:w="672" w:type="dxa"/>
            <w:vAlign w:val="bottom"/>
          </w:tcPr>
          <w:p w:rsidR="00291621" w:rsidRPr="00F61A7A" w:rsidRDefault="00291621" w:rsidP="00B71F81">
            <w:pPr>
              <w:spacing w:line="240" w:lineRule="atLeast"/>
              <w:jc w:val="both"/>
              <w:rPr>
                <w:rFonts w:ascii="Arial" w:hAnsi="Arial"/>
                <w:color w:val="0000FF"/>
                <w:lang w:val="nl-BE"/>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rsidP="00B71F81">
            <w:pPr>
              <w:spacing w:line="240" w:lineRule="atLeast"/>
              <w:rPr>
                <w:color w:val="0000FF"/>
              </w:rPr>
            </w:pPr>
          </w:p>
        </w:tc>
        <w:tc>
          <w:tcPr>
            <w:tcW w:w="576" w:type="dxa"/>
          </w:tcPr>
          <w:p w:rsidR="00291621" w:rsidRPr="00F61A7A" w:rsidRDefault="00291621" w:rsidP="00B71F81">
            <w:pPr>
              <w:spacing w:line="240" w:lineRule="atLeast"/>
              <w:rPr>
                <w:color w:val="0000FF"/>
              </w:rPr>
            </w:pPr>
          </w:p>
        </w:tc>
        <w:tc>
          <w:tcPr>
            <w:tcW w:w="864" w:type="dxa"/>
          </w:tcPr>
          <w:p w:rsidR="00291621" w:rsidRPr="00F61A7A" w:rsidRDefault="00291621" w:rsidP="00B71F81">
            <w:pPr>
              <w:spacing w:line="240" w:lineRule="atLeast"/>
              <w:rPr>
                <w:color w:val="0000FF"/>
              </w:rPr>
            </w:pPr>
            <w:r w:rsidRPr="00F61A7A">
              <w:rPr>
                <w:rFonts w:ascii="Arial" w:hAnsi="Arial"/>
                <w:color w:val="0000FF"/>
              </w:rPr>
              <w:t>550896</w:t>
            </w:r>
          </w:p>
        </w:tc>
        <w:tc>
          <w:tcPr>
            <w:tcW w:w="817" w:type="dxa"/>
          </w:tcPr>
          <w:p w:rsidR="00291621" w:rsidRPr="00F61A7A" w:rsidRDefault="00291621" w:rsidP="00B71F81">
            <w:pPr>
              <w:spacing w:line="240" w:lineRule="atLeast"/>
              <w:rPr>
                <w:color w:val="0000FF"/>
              </w:rPr>
            </w:pPr>
            <w:r w:rsidRPr="00F61A7A">
              <w:rPr>
                <w:rFonts w:ascii="Arial" w:hAnsi="Arial"/>
                <w:color w:val="0000FF"/>
              </w:rPr>
              <w:t>550900</w:t>
            </w:r>
          </w:p>
        </w:tc>
        <w:tc>
          <w:tcPr>
            <w:tcW w:w="5479" w:type="dxa"/>
          </w:tcPr>
          <w:p w:rsidR="00291621" w:rsidRPr="00F61A7A" w:rsidRDefault="00291621" w:rsidP="00B71F81">
            <w:pPr>
              <w:spacing w:line="240" w:lineRule="atLeast"/>
              <w:jc w:val="both"/>
              <w:rPr>
                <w:color w:val="0000FF"/>
                <w:lang w:val="nl-BE"/>
              </w:rPr>
            </w:pPr>
            <w:r w:rsidRPr="00F61A7A">
              <w:rPr>
                <w:rFonts w:ascii="Arial" w:hAnsi="Arial"/>
                <w:color w:val="0000FF"/>
                <w:lang w:val="nl-BE"/>
              </w:rPr>
              <w:t>Bepaling van productie van bêta-lactamase in geval van isolatie van Haemophilus influenzae of van Neisseria gonorrhea</w:t>
            </w:r>
          </w:p>
        </w:tc>
        <w:tc>
          <w:tcPr>
            <w:tcW w:w="279" w:type="dxa"/>
            <w:vAlign w:val="bottom"/>
          </w:tcPr>
          <w:p w:rsidR="00291621" w:rsidRPr="00F61A7A" w:rsidRDefault="00291621" w:rsidP="00B71F8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rsidP="00B71F81">
            <w:pPr>
              <w:spacing w:line="240" w:lineRule="atLeast"/>
              <w:jc w:val="right"/>
              <w:rPr>
                <w:color w:val="0000FF"/>
              </w:rPr>
            </w:pPr>
            <w:r w:rsidRPr="00F61A7A">
              <w:rPr>
                <w:rFonts w:ascii="Arial" w:hAnsi="Arial"/>
                <w:color w:val="0000FF"/>
              </w:rPr>
              <w:t>200</w:t>
            </w:r>
          </w:p>
        </w:tc>
        <w:tc>
          <w:tcPr>
            <w:tcW w:w="183" w:type="dxa"/>
            <w:vAlign w:val="bottom"/>
          </w:tcPr>
          <w:p w:rsidR="00291621" w:rsidRPr="00F61A7A" w:rsidRDefault="00291621" w:rsidP="00B71F81">
            <w:pPr>
              <w:spacing w:line="240" w:lineRule="atLeast"/>
              <w:rPr>
                <w:color w:val="0000FF"/>
              </w:rPr>
            </w:pPr>
          </w:p>
        </w:tc>
        <w:tc>
          <w:tcPr>
            <w:tcW w:w="393" w:type="dxa"/>
            <w:vAlign w:val="bottom"/>
          </w:tcPr>
          <w:p w:rsidR="00291621" w:rsidRPr="00F61A7A" w:rsidRDefault="00291621" w:rsidP="00B71F81">
            <w:pPr>
              <w:spacing w:line="240" w:lineRule="atLeast"/>
              <w:jc w:val="right"/>
              <w:rPr>
                <w:color w:val="0000FF"/>
              </w:rPr>
            </w:pPr>
          </w:p>
        </w:tc>
      </w:tr>
      <w:tr w:rsidR="00F61A7A" w:rsidRPr="00F61A7A">
        <w:trPr>
          <w:cantSplit/>
        </w:trPr>
        <w:tc>
          <w:tcPr>
            <w:tcW w:w="360" w:type="dxa"/>
          </w:tcPr>
          <w:p w:rsidR="00291621" w:rsidRPr="00F61A7A" w:rsidRDefault="00291621" w:rsidP="00B71F81">
            <w:pPr>
              <w:spacing w:line="240" w:lineRule="atLeast"/>
              <w:rPr>
                <w:color w:val="0000FF"/>
              </w:rPr>
            </w:pPr>
          </w:p>
        </w:tc>
        <w:tc>
          <w:tcPr>
            <w:tcW w:w="576" w:type="dxa"/>
          </w:tcPr>
          <w:p w:rsidR="00291621" w:rsidRPr="00F61A7A" w:rsidRDefault="00291621" w:rsidP="00B71F81">
            <w:pPr>
              <w:spacing w:line="240" w:lineRule="atLeast"/>
              <w:rPr>
                <w:color w:val="0000FF"/>
              </w:rPr>
            </w:pPr>
          </w:p>
        </w:tc>
        <w:tc>
          <w:tcPr>
            <w:tcW w:w="864" w:type="dxa"/>
          </w:tcPr>
          <w:p w:rsidR="00291621" w:rsidRPr="00F61A7A" w:rsidRDefault="00291621" w:rsidP="00B71F81">
            <w:pPr>
              <w:spacing w:line="240" w:lineRule="atLeast"/>
              <w:rPr>
                <w:color w:val="0000FF"/>
              </w:rPr>
            </w:pPr>
          </w:p>
        </w:tc>
        <w:tc>
          <w:tcPr>
            <w:tcW w:w="817" w:type="dxa"/>
          </w:tcPr>
          <w:p w:rsidR="00291621" w:rsidRPr="00F61A7A" w:rsidRDefault="00291621" w:rsidP="00B71F8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rsidP="00B71F81">
            <w:pPr>
              <w:spacing w:line="240" w:lineRule="atLeast"/>
              <w:rPr>
                <w:color w:val="0000FF"/>
              </w:rPr>
            </w:pPr>
          </w:p>
        </w:tc>
        <w:tc>
          <w:tcPr>
            <w:tcW w:w="672" w:type="dxa"/>
            <w:vAlign w:val="bottom"/>
          </w:tcPr>
          <w:p w:rsidR="00291621" w:rsidRPr="00F61A7A" w:rsidRDefault="00291621" w:rsidP="00B71F81">
            <w:pPr>
              <w:spacing w:line="240" w:lineRule="atLeast"/>
              <w:rPr>
                <w:color w:val="0000FF"/>
              </w:rPr>
            </w:pPr>
          </w:p>
        </w:tc>
        <w:tc>
          <w:tcPr>
            <w:tcW w:w="183" w:type="dxa"/>
            <w:vAlign w:val="bottom"/>
          </w:tcPr>
          <w:p w:rsidR="00291621" w:rsidRPr="00F61A7A" w:rsidRDefault="00291621" w:rsidP="00B71F81">
            <w:pPr>
              <w:spacing w:line="240" w:lineRule="atLeast"/>
              <w:rPr>
                <w:color w:val="0000FF"/>
              </w:rPr>
            </w:pPr>
          </w:p>
        </w:tc>
        <w:tc>
          <w:tcPr>
            <w:tcW w:w="393" w:type="dxa"/>
            <w:vAlign w:val="bottom"/>
          </w:tcPr>
          <w:p w:rsidR="00291621" w:rsidRPr="00F61A7A" w:rsidRDefault="00291621" w:rsidP="00B71F81">
            <w:pPr>
              <w:spacing w:line="240" w:lineRule="atLeast"/>
              <w:jc w:val="right"/>
              <w:rPr>
                <w:color w:val="0000FF"/>
              </w:rPr>
            </w:pPr>
          </w:p>
        </w:tc>
      </w:tr>
      <w:tr w:rsidR="00F61A7A" w:rsidRPr="00F61A7A">
        <w:trPr>
          <w:cantSplit/>
        </w:trPr>
        <w:tc>
          <w:tcPr>
            <w:tcW w:w="360" w:type="dxa"/>
          </w:tcPr>
          <w:p w:rsidR="00291621" w:rsidRPr="00F61A7A" w:rsidRDefault="00291621" w:rsidP="00B71F81">
            <w:pPr>
              <w:spacing w:line="240" w:lineRule="atLeast"/>
              <w:rPr>
                <w:color w:val="0000FF"/>
              </w:rPr>
            </w:pPr>
          </w:p>
        </w:tc>
        <w:tc>
          <w:tcPr>
            <w:tcW w:w="576" w:type="dxa"/>
          </w:tcPr>
          <w:p w:rsidR="00291621" w:rsidRPr="00F61A7A" w:rsidRDefault="00291621" w:rsidP="00B71F81">
            <w:pPr>
              <w:spacing w:line="240" w:lineRule="atLeast"/>
              <w:rPr>
                <w:color w:val="0000FF"/>
              </w:rPr>
            </w:pPr>
          </w:p>
        </w:tc>
        <w:tc>
          <w:tcPr>
            <w:tcW w:w="864" w:type="dxa"/>
          </w:tcPr>
          <w:p w:rsidR="00291621" w:rsidRPr="00F61A7A" w:rsidRDefault="00291621" w:rsidP="00B71F81">
            <w:pPr>
              <w:spacing w:line="240" w:lineRule="atLeast"/>
              <w:rPr>
                <w:color w:val="0000FF"/>
              </w:rPr>
            </w:pPr>
          </w:p>
        </w:tc>
        <w:tc>
          <w:tcPr>
            <w:tcW w:w="817" w:type="dxa"/>
          </w:tcPr>
          <w:p w:rsidR="00291621" w:rsidRPr="00F61A7A" w:rsidRDefault="00291621" w:rsidP="00B71F81">
            <w:pPr>
              <w:spacing w:line="240" w:lineRule="atLeast"/>
              <w:rPr>
                <w:color w:val="0000FF"/>
              </w:rPr>
            </w:pPr>
          </w:p>
        </w:tc>
        <w:tc>
          <w:tcPr>
            <w:tcW w:w="5479" w:type="dxa"/>
          </w:tcPr>
          <w:p w:rsidR="00291621" w:rsidRPr="00F61A7A" w:rsidRDefault="00291621" w:rsidP="00B71F81">
            <w:pPr>
              <w:spacing w:line="240" w:lineRule="atLeast"/>
              <w:jc w:val="both"/>
              <w:rPr>
                <w:rFonts w:ascii="Arial" w:hAnsi="Arial"/>
                <w:color w:val="0000FF"/>
              </w:rPr>
            </w:pPr>
          </w:p>
        </w:tc>
        <w:tc>
          <w:tcPr>
            <w:tcW w:w="279" w:type="dxa"/>
            <w:vAlign w:val="bottom"/>
          </w:tcPr>
          <w:p w:rsidR="00291621" w:rsidRPr="00F61A7A" w:rsidRDefault="00291621" w:rsidP="00B71F81">
            <w:pPr>
              <w:spacing w:line="240" w:lineRule="atLeast"/>
              <w:rPr>
                <w:color w:val="0000FF"/>
              </w:rPr>
            </w:pPr>
          </w:p>
        </w:tc>
        <w:tc>
          <w:tcPr>
            <w:tcW w:w="672" w:type="dxa"/>
            <w:vAlign w:val="bottom"/>
          </w:tcPr>
          <w:p w:rsidR="00291621" w:rsidRPr="00F61A7A" w:rsidRDefault="00291621" w:rsidP="00B71F81">
            <w:pPr>
              <w:spacing w:line="240" w:lineRule="atLeast"/>
              <w:rPr>
                <w:color w:val="0000FF"/>
              </w:rPr>
            </w:pPr>
          </w:p>
        </w:tc>
        <w:tc>
          <w:tcPr>
            <w:tcW w:w="183" w:type="dxa"/>
            <w:vAlign w:val="bottom"/>
          </w:tcPr>
          <w:p w:rsidR="00291621" w:rsidRPr="00F61A7A" w:rsidRDefault="00291621" w:rsidP="00B71F81">
            <w:pPr>
              <w:spacing w:line="240" w:lineRule="atLeast"/>
              <w:rPr>
                <w:color w:val="0000FF"/>
              </w:rPr>
            </w:pPr>
          </w:p>
        </w:tc>
        <w:tc>
          <w:tcPr>
            <w:tcW w:w="393" w:type="dxa"/>
            <w:vAlign w:val="bottom"/>
          </w:tcPr>
          <w:p w:rsidR="00291621" w:rsidRPr="00F61A7A" w:rsidRDefault="00291621" w:rsidP="00B71F81">
            <w:pPr>
              <w:spacing w:line="240" w:lineRule="atLeast"/>
              <w:jc w:val="right"/>
              <w:rPr>
                <w:color w:val="0000FF"/>
              </w:rPr>
            </w:pPr>
          </w:p>
        </w:tc>
      </w:tr>
      <w:tr w:rsidR="00F61A7A" w:rsidRPr="00F61A7A">
        <w:trPr>
          <w:cantSplit/>
        </w:trPr>
        <w:tc>
          <w:tcPr>
            <w:tcW w:w="360" w:type="dxa"/>
          </w:tcPr>
          <w:p w:rsidR="00291621" w:rsidRPr="00F61A7A" w:rsidRDefault="00291621" w:rsidP="00B71F81">
            <w:pPr>
              <w:spacing w:line="240" w:lineRule="atLeast"/>
              <w:rPr>
                <w:color w:val="0000FF"/>
              </w:rPr>
            </w:pPr>
          </w:p>
        </w:tc>
        <w:tc>
          <w:tcPr>
            <w:tcW w:w="576" w:type="dxa"/>
          </w:tcPr>
          <w:p w:rsidR="00291621" w:rsidRPr="00F61A7A" w:rsidRDefault="00291621" w:rsidP="00B71F81">
            <w:pPr>
              <w:spacing w:line="240" w:lineRule="atLeast"/>
              <w:rPr>
                <w:color w:val="0000FF"/>
              </w:rPr>
            </w:pPr>
          </w:p>
        </w:tc>
        <w:tc>
          <w:tcPr>
            <w:tcW w:w="864" w:type="dxa"/>
          </w:tcPr>
          <w:p w:rsidR="00291621" w:rsidRPr="00F61A7A" w:rsidRDefault="00291621" w:rsidP="00B71F81">
            <w:pPr>
              <w:spacing w:line="240" w:lineRule="atLeast"/>
              <w:rPr>
                <w:rFonts w:ascii="Arial" w:hAnsi="Arial"/>
                <w:color w:val="0000FF"/>
              </w:rPr>
            </w:pPr>
            <w:r w:rsidRPr="00F61A7A">
              <w:rPr>
                <w:rFonts w:ascii="Arial" w:hAnsi="Arial"/>
                <w:color w:val="0000FF"/>
              </w:rPr>
              <w:t>550071</w:t>
            </w:r>
          </w:p>
        </w:tc>
        <w:tc>
          <w:tcPr>
            <w:tcW w:w="817" w:type="dxa"/>
          </w:tcPr>
          <w:p w:rsidR="00291621" w:rsidRPr="00F61A7A" w:rsidRDefault="00291621" w:rsidP="00B71F81">
            <w:pPr>
              <w:spacing w:line="240" w:lineRule="atLeast"/>
              <w:rPr>
                <w:rFonts w:ascii="Arial" w:hAnsi="Arial"/>
                <w:color w:val="0000FF"/>
              </w:rPr>
            </w:pPr>
            <w:r w:rsidRPr="00F61A7A">
              <w:rPr>
                <w:rFonts w:ascii="Arial" w:hAnsi="Arial"/>
                <w:color w:val="0000FF"/>
              </w:rPr>
              <w:t>550082</w:t>
            </w:r>
          </w:p>
        </w:tc>
        <w:tc>
          <w:tcPr>
            <w:tcW w:w="5479" w:type="dxa"/>
          </w:tcPr>
          <w:p w:rsidR="00291621" w:rsidRPr="00F61A7A" w:rsidRDefault="00291621" w:rsidP="00B71F81">
            <w:pPr>
              <w:jc w:val="both"/>
              <w:rPr>
                <w:rFonts w:ascii="Arial" w:hAnsi="Arial"/>
                <w:color w:val="0000FF"/>
                <w:lang w:val="nl-BE"/>
              </w:rPr>
            </w:pPr>
            <w:r w:rsidRPr="00F61A7A">
              <w:rPr>
                <w:rFonts w:ascii="Arial" w:hAnsi="Arial"/>
                <w:color w:val="0000FF"/>
                <w:lang w:val="nl-BE"/>
              </w:rPr>
              <w:t>Bepalen van de activiteit van fungusremmende middelen tegen een gist of schimmel geïsoleerd uit normaliter steriele localisaties</w:t>
            </w:r>
          </w:p>
        </w:tc>
        <w:tc>
          <w:tcPr>
            <w:tcW w:w="279" w:type="dxa"/>
            <w:vAlign w:val="bottom"/>
          </w:tcPr>
          <w:p w:rsidR="00291621" w:rsidRPr="00F61A7A" w:rsidRDefault="00291621" w:rsidP="00B71F81">
            <w:pPr>
              <w:spacing w:line="240" w:lineRule="atLeast"/>
              <w:jc w:val="right"/>
              <w:rPr>
                <w:rFonts w:ascii="Arial" w:hAnsi="Arial"/>
                <w:color w:val="0000FF"/>
              </w:rPr>
            </w:pPr>
            <w:r w:rsidRPr="00F61A7A">
              <w:rPr>
                <w:rFonts w:ascii="Arial" w:hAnsi="Arial"/>
                <w:color w:val="0000FF"/>
              </w:rPr>
              <w:t>B</w:t>
            </w:r>
          </w:p>
        </w:tc>
        <w:tc>
          <w:tcPr>
            <w:tcW w:w="672" w:type="dxa"/>
            <w:vAlign w:val="bottom"/>
          </w:tcPr>
          <w:p w:rsidR="00291621" w:rsidRPr="00F61A7A" w:rsidRDefault="00291621" w:rsidP="00B71F81">
            <w:pPr>
              <w:spacing w:line="240" w:lineRule="atLeast"/>
              <w:jc w:val="right"/>
              <w:rPr>
                <w:rFonts w:ascii="Arial" w:hAnsi="Arial"/>
                <w:color w:val="0000FF"/>
              </w:rPr>
            </w:pPr>
            <w:r w:rsidRPr="00F61A7A">
              <w:rPr>
                <w:rFonts w:ascii="Arial" w:hAnsi="Arial"/>
                <w:color w:val="0000FF"/>
              </w:rPr>
              <w:t>400</w:t>
            </w:r>
          </w:p>
        </w:tc>
        <w:tc>
          <w:tcPr>
            <w:tcW w:w="183" w:type="dxa"/>
            <w:vAlign w:val="bottom"/>
          </w:tcPr>
          <w:p w:rsidR="00291621" w:rsidRPr="00F61A7A" w:rsidRDefault="00291621" w:rsidP="00B71F81">
            <w:pPr>
              <w:spacing w:line="240" w:lineRule="atLeast"/>
              <w:rPr>
                <w:color w:val="0000FF"/>
                <w:lang w:val="nl-BE"/>
              </w:rPr>
            </w:pPr>
          </w:p>
        </w:tc>
        <w:tc>
          <w:tcPr>
            <w:tcW w:w="393" w:type="dxa"/>
            <w:vAlign w:val="bottom"/>
          </w:tcPr>
          <w:p w:rsidR="00291621" w:rsidRPr="00F61A7A" w:rsidRDefault="00291621" w:rsidP="00B71F81">
            <w:pPr>
              <w:spacing w:line="240" w:lineRule="atLeast"/>
              <w:jc w:val="right"/>
              <w:rPr>
                <w:color w:val="0000FF"/>
                <w:lang w:val="nl-BE"/>
              </w:rPr>
            </w:pPr>
          </w:p>
        </w:tc>
      </w:tr>
      <w:tr w:rsidR="00F61A7A" w:rsidRPr="00F61A7A">
        <w:trPr>
          <w:cantSplit/>
        </w:trPr>
        <w:tc>
          <w:tcPr>
            <w:tcW w:w="360" w:type="dxa"/>
          </w:tcPr>
          <w:p w:rsidR="00291621" w:rsidRPr="00F61A7A" w:rsidRDefault="00291621" w:rsidP="00B71F81">
            <w:pPr>
              <w:spacing w:line="240" w:lineRule="atLeast"/>
              <w:rPr>
                <w:color w:val="0000FF"/>
                <w:lang w:val="nl-BE"/>
              </w:rPr>
            </w:pPr>
          </w:p>
        </w:tc>
        <w:tc>
          <w:tcPr>
            <w:tcW w:w="576" w:type="dxa"/>
          </w:tcPr>
          <w:p w:rsidR="00291621" w:rsidRPr="00F61A7A" w:rsidRDefault="00291621" w:rsidP="00B71F81">
            <w:pPr>
              <w:spacing w:line="240" w:lineRule="atLeast"/>
              <w:rPr>
                <w:color w:val="0000FF"/>
                <w:lang w:val="nl-BE"/>
              </w:rPr>
            </w:pPr>
          </w:p>
        </w:tc>
        <w:tc>
          <w:tcPr>
            <w:tcW w:w="864" w:type="dxa"/>
          </w:tcPr>
          <w:p w:rsidR="00291621" w:rsidRPr="00F61A7A" w:rsidRDefault="00291621" w:rsidP="00B71F81">
            <w:pPr>
              <w:spacing w:line="240" w:lineRule="atLeast"/>
              <w:rPr>
                <w:rFonts w:ascii="Arial" w:hAnsi="Arial"/>
                <w:color w:val="0000FF"/>
              </w:rPr>
            </w:pPr>
          </w:p>
        </w:tc>
        <w:tc>
          <w:tcPr>
            <w:tcW w:w="817" w:type="dxa"/>
          </w:tcPr>
          <w:p w:rsidR="00291621" w:rsidRPr="00F61A7A" w:rsidRDefault="00291621" w:rsidP="00B71F81">
            <w:pPr>
              <w:spacing w:line="240" w:lineRule="atLeast"/>
              <w:rPr>
                <w:rFonts w:ascii="Arial" w:hAnsi="Arial"/>
                <w:color w:val="0000FF"/>
              </w:rPr>
            </w:pPr>
          </w:p>
        </w:tc>
        <w:tc>
          <w:tcPr>
            <w:tcW w:w="5479" w:type="dxa"/>
          </w:tcPr>
          <w:p w:rsidR="00291621" w:rsidRPr="00F61A7A" w:rsidRDefault="00291621" w:rsidP="00F767A4">
            <w:pPr>
              <w:jc w:val="both"/>
              <w:rPr>
                <w:rFonts w:ascii="Arial" w:hAnsi="Arial"/>
                <w:color w:val="0000FF"/>
              </w:rPr>
            </w:pPr>
            <w:r w:rsidRPr="00F61A7A">
              <w:rPr>
                <w:rFonts w:ascii="Arial" w:hAnsi="Arial"/>
                <w:color w:val="0000FF"/>
              </w:rPr>
              <w:t>(Maximum 3)</w:t>
            </w:r>
          </w:p>
        </w:tc>
        <w:tc>
          <w:tcPr>
            <w:tcW w:w="279" w:type="dxa"/>
            <w:vAlign w:val="bottom"/>
          </w:tcPr>
          <w:p w:rsidR="00291621" w:rsidRPr="00F61A7A" w:rsidRDefault="00291621" w:rsidP="00B71F81">
            <w:pPr>
              <w:spacing w:line="240" w:lineRule="atLeast"/>
              <w:rPr>
                <w:color w:val="0000FF"/>
              </w:rPr>
            </w:pPr>
          </w:p>
        </w:tc>
        <w:tc>
          <w:tcPr>
            <w:tcW w:w="672" w:type="dxa"/>
            <w:vAlign w:val="bottom"/>
          </w:tcPr>
          <w:p w:rsidR="00291621" w:rsidRPr="00F61A7A" w:rsidRDefault="00291621" w:rsidP="00B71F81">
            <w:pPr>
              <w:spacing w:line="240" w:lineRule="atLeast"/>
              <w:rPr>
                <w:color w:val="0000FF"/>
              </w:rPr>
            </w:pPr>
          </w:p>
        </w:tc>
        <w:tc>
          <w:tcPr>
            <w:tcW w:w="183" w:type="dxa"/>
            <w:vAlign w:val="bottom"/>
          </w:tcPr>
          <w:p w:rsidR="00291621" w:rsidRPr="00F61A7A" w:rsidRDefault="00291621" w:rsidP="00B71F81">
            <w:pPr>
              <w:spacing w:line="240" w:lineRule="atLeast"/>
              <w:rPr>
                <w:color w:val="0000FF"/>
              </w:rPr>
            </w:pPr>
          </w:p>
        </w:tc>
        <w:tc>
          <w:tcPr>
            <w:tcW w:w="393" w:type="dxa"/>
            <w:vAlign w:val="bottom"/>
          </w:tcPr>
          <w:p w:rsidR="00291621" w:rsidRPr="00F61A7A" w:rsidRDefault="00291621" w:rsidP="00B71F81">
            <w:pPr>
              <w:spacing w:line="240" w:lineRule="atLeast"/>
              <w:jc w:val="right"/>
              <w:rPr>
                <w:color w:val="0000FF"/>
              </w:rPr>
            </w:pPr>
          </w:p>
        </w:tc>
      </w:tr>
      <w:tr w:rsidR="00F61A7A" w:rsidRPr="00F61A7A">
        <w:trPr>
          <w:cantSplit/>
        </w:trPr>
        <w:tc>
          <w:tcPr>
            <w:tcW w:w="360" w:type="dxa"/>
          </w:tcPr>
          <w:p w:rsidR="00291621" w:rsidRPr="00F61A7A" w:rsidRDefault="00291621" w:rsidP="00B71F81">
            <w:pPr>
              <w:spacing w:line="240" w:lineRule="atLeast"/>
              <w:rPr>
                <w:color w:val="0000FF"/>
              </w:rPr>
            </w:pPr>
          </w:p>
        </w:tc>
        <w:tc>
          <w:tcPr>
            <w:tcW w:w="576" w:type="dxa"/>
          </w:tcPr>
          <w:p w:rsidR="00291621" w:rsidRPr="00F61A7A" w:rsidRDefault="00291621" w:rsidP="00B71F81">
            <w:pPr>
              <w:spacing w:line="240" w:lineRule="atLeast"/>
              <w:rPr>
                <w:color w:val="0000FF"/>
              </w:rPr>
            </w:pPr>
          </w:p>
        </w:tc>
        <w:tc>
          <w:tcPr>
            <w:tcW w:w="864" w:type="dxa"/>
          </w:tcPr>
          <w:p w:rsidR="00291621" w:rsidRPr="00F61A7A" w:rsidRDefault="00291621" w:rsidP="00B71F81">
            <w:pPr>
              <w:spacing w:line="240" w:lineRule="atLeast"/>
              <w:rPr>
                <w:color w:val="0000FF"/>
              </w:rPr>
            </w:pPr>
          </w:p>
        </w:tc>
        <w:tc>
          <w:tcPr>
            <w:tcW w:w="817" w:type="dxa"/>
          </w:tcPr>
          <w:p w:rsidR="00291621" w:rsidRPr="00F61A7A" w:rsidRDefault="00291621" w:rsidP="00B71F81">
            <w:pPr>
              <w:spacing w:line="240" w:lineRule="atLeast"/>
              <w:rPr>
                <w:color w:val="0000FF"/>
              </w:rPr>
            </w:pPr>
          </w:p>
        </w:tc>
        <w:tc>
          <w:tcPr>
            <w:tcW w:w="5479" w:type="dxa"/>
          </w:tcPr>
          <w:p w:rsidR="00291621" w:rsidRPr="00F61A7A" w:rsidRDefault="00291621" w:rsidP="00B71F81">
            <w:pPr>
              <w:spacing w:line="240" w:lineRule="atLeast"/>
              <w:jc w:val="both"/>
              <w:rPr>
                <w:rFonts w:ascii="Arial" w:hAnsi="Arial"/>
                <w:color w:val="0000FF"/>
              </w:rPr>
            </w:pPr>
          </w:p>
        </w:tc>
        <w:tc>
          <w:tcPr>
            <w:tcW w:w="279" w:type="dxa"/>
            <w:vAlign w:val="bottom"/>
          </w:tcPr>
          <w:p w:rsidR="00291621" w:rsidRPr="00F61A7A" w:rsidRDefault="00291621" w:rsidP="00B71F81">
            <w:pPr>
              <w:spacing w:line="240" w:lineRule="atLeast"/>
              <w:rPr>
                <w:color w:val="0000FF"/>
              </w:rPr>
            </w:pPr>
          </w:p>
        </w:tc>
        <w:tc>
          <w:tcPr>
            <w:tcW w:w="672" w:type="dxa"/>
            <w:vAlign w:val="bottom"/>
          </w:tcPr>
          <w:p w:rsidR="00291621" w:rsidRPr="00F61A7A" w:rsidRDefault="00291621" w:rsidP="00B71F81">
            <w:pPr>
              <w:spacing w:line="240" w:lineRule="atLeast"/>
              <w:rPr>
                <w:color w:val="0000FF"/>
              </w:rPr>
            </w:pPr>
          </w:p>
        </w:tc>
        <w:tc>
          <w:tcPr>
            <w:tcW w:w="183" w:type="dxa"/>
            <w:vAlign w:val="bottom"/>
          </w:tcPr>
          <w:p w:rsidR="00291621" w:rsidRPr="00F61A7A" w:rsidRDefault="00291621" w:rsidP="00B71F81">
            <w:pPr>
              <w:spacing w:line="240" w:lineRule="atLeast"/>
              <w:rPr>
                <w:color w:val="0000FF"/>
              </w:rPr>
            </w:pPr>
          </w:p>
        </w:tc>
        <w:tc>
          <w:tcPr>
            <w:tcW w:w="393" w:type="dxa"/>
            <w:vAlign w:val="bottom"/>
          </w:tcPr>
          <w:p w:rsidR="00291621" w:rsidRPr="00F61A7A" w:rsidRDefault="00291621" w:rsidP="00B71F81">
            <w:pPr>
              <w:spacing w:line="240" w:lineRule="atLeast"/>
              <w:jc w:val="right"/>
              <w:rPr>
                <w:color w:val="0000FF"/>
              </w:rPr>
            </w:pPr>
          </w:p>
        </w:tc>
      </w:tr>
      <w:tr w:rsidR="00F61A7A" w:rsidRPr="00F61A7A">
        <w:trPr>
          <w:cantSplit/>
        </w:trPr>
        <w:tc>
          <w:tcPr>
            <w:tcW w:w="360" w:type="dxa"/>
          </w:tcPr>
          <w:p w:rsidR="00291621" w:rsidRPr="00F61A7A" w:rsidRDefault="00291621" w:rsidP="00B71F81">
            <w:pPr>
              <w:spacing w:line="240" w:lineRule="atLeast"/>
              <w:rPr>
                <w:color w:val="0000FF"/>
              </w:rPr>
            </w:pPr>
          </w:p>
        </w:tc>
        <w:tc>
          <w:tcPr>
            <w:tcW w:w="576" w:type="dxa"/>
          </w:tcPr>
          <w:p w:rsidR="00291621" w:rsidRPr="00F61A7A" w:rsidRDefault="00291621" w:rsidP="00B71F81">
            <w:pPr>
              <w:spacing w:line="240" w:lineRule="atLeast"/>
              <w:rPr>
                <w:color w:val="0000FF"/>
              </w:rPr>
            </w:pPr>
          </w:p>
        </w:tc>
        <w:tc>
          <w:tcPr>
            <w:tcW w:w="864" w:type="dxa"/>
          </w:tcPr>
          <w:p w:rsidR="00291621" w:rsidRPr="00F61A7A" w:rsidRDefault="00291621" w:rsidP="00B71F81">
            <w:pPr>
              <w:spacing w:line="240" w:lineRule="atLeast"/>
              <w:rPr>
                <w:color w:val="0000FF"/>
              </w:rPr>
            </w:pPr>
            <w:r w:rsidRPr="00F61A7A">
              <w:rPr>
                <w:rFonts w:ascii="Arial" w:hAnsi="Arial"/>
                <w:color w:val="0000FF"/>
              </w:rPr>
              <w:t>550911</w:t>
            </w:r>
          </w:p>
        </w:tc>
        <w:tc>
          <w:tcPr>
            <w:tcW w:w="817" w:type="dxa"/>
          </w:tcPr>
          <w:p w:rsidR="00291621" w:rsidRPr="00F61A7A" w:rsidRDefault="00291621" w:rsidP="00B71F81">
            <w:pPr>
              <w:spacing w:line="240" w:lineRule="atLeast"/>
              <w:rPr>
                <w:color w:val="0000FF"/>
              </w:rPr>
            </w:pPr>
            <w:r w:rsidRPr="00F61A7A">
              <w:rPr>
                <w:rFonts w:ascii="Arial" w:hAnsi="Arial"/>
                <w:color w:val="0000FF"/>
              </w:rPr>
              <w:t>550922</w:t>
            </w:r>
          </w:p>
        </w:tc>
        <w:tc>
          <w:tcPr>
            <w:tcW w:w="5479" w:type="dxa"/>
          </w:tcPr>
          <w:p w:rsidR="00291621" w:rsidRPr="00F61A7A" w:rsidRDefault="00291621" w:rsidP="00B71F81">
            <w:pPr>
              <w:spacing w:line="240" w:lineRule="atLeast"/>
              <w:jc w:val="both"/>
              <w:rPr>
                <w:color w:val="0000FF"/>
                <w:lang w:val="nl-BE"/>
              </w:rPr>
            </w:pPr>
            <w:r w:rsidRPr="00F61A7A">
              <w:rPr>
                <w:rFonts w:ascii="Arial" w:hAnsi="Arial"/>
                <w:color w:val="0000FF"/>
                <w:lang w:val="nl-BE"/>
              </w:rPr>
              <w:t>Opsporen van Neisseria Gonorrheae door een techniek van moleculaire amplificatie</w:t>
            </w:r>
          </w:p>
        </w:tc>
        <w:tc>
          <w:tcPr>
            <w:tcW w:w="279" w:type="dxa"/>
            <w:vAlign w:val="bottom"/>
          </w:tcPr>
          <w:p w:rsidR="00291621" w:rsidRPr="00F61A7A" w:rsidRDefault="00291621" w:rsidP="00B71F8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rsidP="00B71F8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rsidP="00B71F81">
            <w:pPr>
              <w:spacing w:line="240" w:lineRule="atLeast"/>
              <w:rPr>
                <w:color w:val="0000FF"/>
              </w:rPr>
            </w:pPr>
          </w:p>
        </w:tc>
        <w:tc>
          <w:tcPr>
            <w:tcW w:w="393" w:type="dxa"/>
            <w:vAlign w:val="bottom"/>
          </w:tcPr>
          <w:p w:rsidR="00291621" w:rsidRPr="00F61A7A" w:rsidRDefault="00291621" w:rsidP="00B71F81">
            <w:pPr>
              <w:spacing w:line="240" w:lineRule="atLeast"/>
              <w:jc w:val="right"/>
              <w:rPr>
                <w:color w:val="0000FF"/>
              </w:rPr>
            </w:pPr>
          </w:p>
        </w:tc>
      </w:tr>
      <w:tr w:rsidR="00F61A7A" w:rsidRPr="00F61A7A">
        <w:trPr>
          <w:cantSplit/>
        </w:trPr>
        <w:tc>
          <w:tcPr>
            <w:tcW w:w="360" w:type="dxa"/>
          </w:tcPr>
          <w:p w:rsidR="00291621" w:rsidRPr="00F61A7A" w:rsidRDefault="00291621" w:rsidP="00B71F81">
            <w:pPr>
              <w:spacing w:line="240" w:lineRule="atLeast"/>
              <w:rPr>
                <w:color w:val="0000FF"/>
              </w:rPr>
            </w:pPr>
          </w:p>
        </w:tc>
        <w:tc>
          <w:tcPr>
            <w:tcW w:w="576" w:type="dxa"/>
          </w:tcPr>
          <w:p w:rsidR="00291621" w:rsidRPr="00F61A7A" w:rsidRDefault="00291621" w:rsidP="00B71F81">
            <w:pPr>
              <w:spacing w:line="240" w:lineRule="atLeast"/>
              <w:rPr>
                <w:color w:val="0000FF"/>
              </w:rPr>
            </w:pPr>
          </w:p>
        </w:tc>
        <w:tc>
          <w:tcPr>
            <w:tcW w:w="864" w:type="dxa"/>
          </w:tcPr>
          <w:p w:rsidR="00291621" w:rsidRPr="00F61A7A" w:rsidRDefault="00291621" w:rsidP="00B71F81">
            <w:pPr>
              <w:spacing w:line="240" w:lineRule="atLeast"/>
              <w:rPr>
                <w:color w:val="0000FF"/>
              </w:rPr>
            </w:pPr>
          </w:p>
        </w:tc>
        <w:tc>
          <w:tcPr>
            <w:tcW w:w="817" w:type="dxa"/>
          </w:tcPr>
          <w:p w:rsidR="00291621" w:rsidRPr="00F61A7A" w:rsidRDefault="00291621" w:rsidP="00B71F8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 (Cumulregel 70)</w:t>
            </w:r>
          </w:p>
        </w:tc>
        <w:tc>
          <w:tcPr>
            <w:tcW w:w="279" w:type="dxa"/>
            <w:vAlign w:val="bottom"/>
          </w:tcPr>
          <w:p w:rsidR="00291621" w:rsidRPr="00F61A7A" w:rsidRDefault="00291621" w:rsidP="00B71F81">
            <w:pPr>
              <w:spacing w:line="240" w:lineRule="atLeast"/>
              <w:rPr>
                <w:color w:val="0000FF"/>
              </w:rPr>
            </w:pPr>
          </w:p>
        </w:tc>
        <w:tc>
          <w:tcPr>
            <w:tcW w:w="672" w:type="dxa"/>
            <w:vAlign w:val="bottom"/>
          </w:tcPr>
          <w:p w:rsidR="00291621" w:rsidRPr="00F61A7A" w:rsidRDefault="00291621" w:rsidP="00B71F81">
            <w:pPr>
              <w:spacing w:line="240" w:lineRule="atLeast"/>
              <w:rPr>
                <w:color w:val="0000FF"/>
              </w:rPr>
            </w:pPr>
          </w:p>
        </w:tc>
        <w:tc>
          <w:tcPr>
            <w:tcW w:w="183" w:type="dxa"/>
            <w:vAlign w:val="bottom"/>
          </w:tcPr>
          <w:p w:rsidR="00291621" w:rsidRPr="00F61A7A" w:rsidRDefault="00291621" w:rsidP="00B71F81">
            <w:pPr>
              <w:spacing w:line="240" w:lineRule="atLeast"/>
              <w:rPr>
                <w:color w:val="0000FF"/>
              </w:rPr>
            </w:pPr>
          </w:p>
        </w:tc>
        <w:tc>
          <w:tcPr>
            <w:tcW w:w="393" w:type="dxa"/>
            <w:vAlign w:val="bottom"/>
          </w:tcPr>
          <w:p w:rsidR="00291621" w:rsidRPr="00F61A7A" w:rsidRDefault="00291621" w:rsidP="00B71F81">
            <w:pPr>
              <w:spacing w:line="240" w:lineRule="atLeast"/>
              <w:jc w:val="right"/>
              <w:rPr>
                <w:color w:val="0000FF"/>
              </w:rPr>
            </w:pPr>
          </w:p>
        </w:tc>
      </w:tr>
      <w:tr w:rsidR="00F61A7A" w:rsidRPr="00F61A7A">
        <w:trPr>
          <w:cantSplit/>
        </w:trPr>
        <w:tc>
          <w:tcPr>
            <w:tcW w:w="360" w:type="dxa"/>
          </w:tcPr>
          <w:p w:rsidR="00291621" w:rsidRPr="00F61A7A" w:rsidRDefault="00291621" w:rsidP="00B71F81">
            <w:pPr>
              <w:spacing w:line="240" w:lineRule="atLeast"/>
              <w:rPr>
                <w:color w:val="0000FF"/>
              </w:rPr>
            </w:pPr>
          </w:p>
        </w:tc>
        <w:tc>
          <w:tcPr>
            <w:tcW w:w="576" w:type="dxa"/>
          </w:tcPr>
          <w:p w:rsidR="00291621" w:rsidRPr="00F61A7A" w:rsidRDefault="00291621" w:rsidP="00B71F81">
            <w:pPr>
              <w:spacing w:line="240" w:lineRule="atLeast"/>
              <w:rPr>
                <w:color w:val="0000FF"/>
              </w:rPr>
            </w:pPr>
          </w:p>
        </w:tc>
        <w:tc>
          <w:tcPr>
            <w:tcW w:w="864" w:type="dxa"/>
          </w:tcPr>
          <w:p w:rsidR="00291621" w:rsidRPr="00F61A7A" w:rsidRDefault="00291621" w:rsidP="00B71F81">
            <w:pPr>
              <w:spacing w:line="240" w:lineRule="atLeast"/>
              <w:rPr>
                <w:color w:val="0000FF"/>
              </w:rPr>
            </w:pPr>
          </w:p>
        </w:tc>
        <w:tc>
          <w:tcPr>
            <w:tcW w:w="817" w:type="dxa"/>
          </w:tcPr>
          <w:p w:rsidR="00291621" w:rsidRPr="00F61A7A" w:rsidRDefault="00291621" w:rsidP="00B71F81">
            <w:pPr>
              <w:spacing w:line="240" w:lineRule="atLeast"/>
              <w:rPr>
                <w:color w:val="0000FF"/>
              </w:rPr>
            </w:pPr>
          </w:p>
        </w:tc>
        <w:tc>
          <w:tcPr>
            <w:tcW w:w="5479" w:type="dxa"/>
          </w:tcPr>
          <w:p w:rsidR="00291621" w:rsidRPr="00F61A7A" w:rsidRDefault="00291621" w:rsidP="00F767A4">
            <w:pPr>
              <w:spacing w:line="240" w:lineRule="atLeast"/>
              <w:jc w:val="both"/>
              <w:rPr>
                <w:rFonts w:ascii="Arial" w:hAnsi="Arial"/>
                <w:color w:val="0000FF"/>
              </w:rPr>
            </w:pPr>
          </w:p>
        </w:tc>
        <w:tc>
          <w:tcPr>
            <w:tcW w:w="279" w:type="dxa"/>
            <w:vAlign w:val="bottom"/>
          </w:tcPr>
          <w:p w:rsidR="00291621" w:rsidRPr="00F61A7A" w:rsidRDefault="00291621" w:rsidP="00B71F81">
            <w:pPr>
              <w:spacing w:line="240" w:lineRule="atLeast"/>
              <w:rPr>
                <w:color w:val="0000FF"/>
              </w:rPr>
            </w:pPr>
          </w:p>
        </w:tc>
        <w:tc>
          <w:tcPr>
            <w:tcW w:w="672" w:type="dxa"/>
            <w:vAlign w:val="bottom"/>
          </w:tcPr>
          <w:p w:rsidR="00291621" w:rsidRPr="00F61A7A" w:rsidRDefault="00291621" w:rsidP="00B71F81">
            <w:pPr>
              <w:spacing w:line="240" w:lineRule="atLeast"/>
              <w:rPr>
                <w:color w:val="0000FF"/>
              </w:rPr>
            </w:pPr>
          </w:p>
        </w:tc>
        <w:tc>
          <w:tcPr>
            <w:tcW w:w="183" w:type="dxa"/>
            <w:vAlign w:val="bottom"/>
          </w:tcPr>
          <w:p w:rsidR="00291621" w:rsidRPr="00F61A7A" w:rsidRDefault="00291621" w:rsidP="00B71F81">
            <w:pPr>
              <w:spacing w:line="240" w:lineRule="atLeast"/>
              <w:rPr>
                <w:color w:val="0000FF"/>
              </w:rPr>
            </w:pPr>
          </w:p>
        </w:tc>
        <w:tc>
          <w:tcPr>
            <w:tcW w:w="393" w:type="dxa"/>
            <w:vAlign w:val="bottom"/>
          </w:tcPr>
          <w:p w:rsidR="00291621" w:rsidRPr="00F61A7A" w:rsidRDefault="00291621" w:rsidP="00B71F81">
            <w:pPr>
              <w:spacing w:line="240" w:lineRule="atLeast"/>
              <w:jc w:val="right"/>
              <w:rPr>
                <w:color w:val="0000FF"/>
              </w:rPr>
            </w:pPr>
          </w:p>
        </w:tc>
      </w:tr>
      <w:tr w:rsidR="00F61A7A" w:rsidRPr="00F61A7A">
        <w:trPr>
          <w:cantSplit/>
        </w:trPr>
        <w:tc>
          <w:tcPr>
            <w:tcW w:w="360" w:type="dxa"/>
          </w:tcPr>
          <w:p w:rsidR="00291621" w:rsidRPr="00F61A7A" w:rsidRDefault="00291621" w:rsidP="00B71F81">
            <w:pPr>
              <w:spacing w:line="240" w:lineRule="atLeast"/>
              <w:rPr>
                <w:color w:val="0000FF"/>
              </w:rPr>
            </w:pPr>
          </w:p>
        </w:tc>
        <w:tc>
          <w:tcPr>
            <w:tcW w:w="576" w:type="dxa"/>
          </w:tcPr>
          <w:p w:rsidR="00291621" w:rsidRPr="00F61A7A" w:rsidRDefault="00291621" w:rsidP="00B71F81">
            <w:pPr>
              <w:spacing w:line="240" w:lineRule="atLeast"/>
              <w:rPr>
                <w:color w:val="0000FF"/>
              </w:rPr>
            </w:pPr>
          </w:p>
        </w:tc>
        <w:tc>
          <w:tcPr>
            <w:tcW w:w="864" w:type="dxa"/>
          </w:tcPr>
          <w:p w:rsidR="00291621" w:rsidRPr="00F61A7A" w:rsidRDefault="00291621" w:rsidP="00B71F81">
            <w:pPr>
              <w:spacing w:line="240" w:lineRule="atLeast"/>
              <w:rPr>
                <w:color w:val="0000FF"/>
              </w:rPr>
            </w:pPr>
            <w:r w:rsidRPr="00F61A7A">
              <w:rPr>
                <w:rFonts w:ascii="Arial" w:hAnsi="Arial"/>
                <w:color w:val="0000FF"/>
              </w:rPr>
              <w:t>550955</w:t>
            </w:r>
          </w:p>
        </w:tc>
        <w:tc>
          <w:tcPr>
            <w:tcW w:w="817" w:type="dxa"/>
          </w:tcPr>
          <w:p w:rsidR="00291621" w:rsidRPr="00F61A7A" w:rsidRDefault="00291621" w:rsidP="00B71F81">
            <w:pPr>
              <w:spacing w:line="240" w:lineRule="atLeast"/>
              <w:rPr>
                <w:color w:val="0000FF"/>
              </w:rPr>
            </w:pPr>
            <w:r w:rsidRPr="00F61A7A">
              <w:rPr>
                <w:rFonts w:ascii="Arial" w:hAnsi="Arial"/>
                <w:color w:val="0000FF"/>
              </w:rPr>
              <w:t>550966</w:t>
            </w:r>
          </w:p>
        </w:tc>
        <w:tc>
          <w:tcPr>
            <w:tcW w:w="5479" w:type="dxa"/>
          </w:tcPr>
          <w:p w:rsidR="00291621" w:rsidRPr="00F61A7A" w:rsidRDefault="00291621" w:rsidP="00B71F81">
            <w:pPr>
              <w:spacing w:line="240" w:lineRule="atLeast"/>
              <w:jc w:val="both"/>
              <w:rPr>
                <w:color w:val="0000FF"/>
                <w:lang w:val="nl-BE"/>
              </w:rPr>
            </w:pPr>
            <w:r w:rsidRPr="00F61A7A">
              <w:rPr>
                <w:rFonts w:ascii="Arial" w:hAnsi="Arial"/>
                <w:color w:val="0000FF"/>
                <w:lang w:val="nl-BE"/>
              </w:rPr>
              <w:t>Bepalen van de minimale inhiberende concentratie van antibacteriële stoffen bij kiemen geïsoleerd uit normaliter steriele localisaties, andere dan bloed, cerebrospinaal vocht of urine</w:t>
            </w:r>
          </w:p>
        </w:tc>
        <w:tc>
          <w:tcPr>
            <w:tcW w:w="279" w:type="dxa"/>
            <w:vAlign w:val="bottom"/>
          </w:tcPr>
          <w:p w:rsidR="00291621" w:rsidRPr="00F61A7A" w:rsidRDefault="00291621" w:rsidP="00B71F8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rsidP="00B71F8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rsidP="00B71F81">
            <w:pPr>
              <w:spacing w:line="240" w:lineRule="atLeast"/>
              <w:rPr>
                <w:color w:val="0000FF"/>
              </w:rPr>
            </w:pPr>
          </w:p>
        </w:tc>
        <w:tc>
          <w:tcPr>
            <w:tcW w:w="393" w:type="dxa"/>
            <w:vAlign w:val="bottom"/>
          </w:tcPr>
          <w:p w:rsidR="00291621" w:rsidRPr="00F61A7A" w:rsidRDefault="00291621" w:rsidP="00B71F81">
            <w:pPr>
              <w:spacing w:line="240" w:lineRule="atLeast"/>
              <w:jc w:val="right"/>
              <w:rPr>
                <w:color w:val="0000FF"/>
              </w:rPr>
            </w:pPr>
          </w:p>
        </w:tc>
      </w:tr>
      <w:tr w:rsidR="00F61A7A" w:rsidRPr="00F61A7A">
        <w:trPr>
          <w:cantSplit/>
        </w:trPr>
        <w:tc>
          <w:tcPr>
            <w:tcW w:w="360" w:type="dxa"/>
          </w:tcPr>
          <w:p w:rsidR="00291621" w:rsidRPr="00F61A7A" w:rsidRDefault="00291621" w:rsidP="00B71F81">
            <w:pPr>
              <w:spacing w:line="240" w:lineRule="atLeast"/>
              <w:rPr>
                <w:color w:val="0000FF"/>
              </w:rPr>
            </w:pPr>
          </w:p>
        </w:tc>
        <w:tc>
          <w:tcPr>
            <w:tcW w:w="576" w:type="dxa"/>
          </w:tcPr>
          <w:p w:rsidR="00291621" w:rsidRPr="00F61A7A" w:rsidRDefault="00291621" w:rsidP="00B71F81">
            <w:pPr>
              <w:spacing w:line="240" w:lineRule="atLeast"/>
              <w:rPr>
                <w:color w:val="0000FF"/>
              </w:rPr>
            </w:pPr>
          </w:p>
        </w:tc>
        <w:tc>
          <w:tcPr>
            <w:tcW w:w="864" w:type="dxa"/>
          </w:tcPr>
          <w:p w:rsidR="00291621" w:rsidRPr="00F61A7A" w:rsidRDefault="00291621" w:rsidP="00B71F81">
            <w:pPr>
              <w:spacing w:line="240" w:lineRule="atLeast"/>
              <w:rPr>
                <w:color w:val="0000FF"/>
              </w:rPr>
            </w:pPr>
          </w:p>
        </w:tc>
        <w:tc>
          <w:tcPr>
            <w:tcW w:w="817" w:type="dxa"/>
          </w:tcPr>
          <w:p w:rsidR="00291621" w:rsidRPr="00F61A7A" w:rsidRDefault="00291621" w:rsidP="00B71F8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 (Diagnoseregel 75)</w:t>
            </w:r>
          </w:p>
        </w:tc>
        <w:tc>
          <w:tcPr>
            <w:tcW w:w="279" w:type="dxa"/>
            <w:vAlign w:val="bottom"/>
          </w:tcPr>
          <w:p w:rsidR="00291621" w:rsidRPr="00F61A7A" w:rsidRDefault="00291621" w:rsidP="00B71F81">
            <w:pPr>
              <w:spacing w:line="240" w:lineRule="atLeast"/>
              <w:rPr>
                <w:color w:val="0000FF"/>
              </w:rPr>
            </w:pPr>
          </w:p>
        </w:tc>
        <w:tc>
          <w:tcPr>
            <w:tcW w:w="672" w:type="dxa"/>
            <w:vAlign w:val="bottom"/>
          </w:tcPr>
          <w:p w:rsidR="00291621" w:rsidRPr="00F61A7A" w:rsidRDefault="00291621" w:rsidP="00B71F81">
            <w:pPr>
              <w:spacing w:line="240" w:lineRule="atLeast"/>
              <w:rPr>
                <w:color w:val="0000FF"/>
              </w:rPr>
            </w:pPr>
          </w:p>
        </w:tc>
        <w:tc>
          <w:tcPr>
            <w:tcW w:w="183" w:type="dxa"/>
            <w:vAlign w:val="bottom"/>
          </w:tcPr>
          <w:p w:rsidR="00291621" w:rsidRPr="00F61A7A" w:rsidRDefault="00291621" w:rsidP="00B71F81">
            <w:pPr>
              <w:spacing w:line="240" w:lineRule="atLeast"/>
              <w:rPr>
                <w:color w:val="0000FF"/>
              </w:rPr>
            </w:pPr>
          </w:p>
        </w:tc>
        <w:tc>
          <w:tcPr>
            <w:tcW w:w="393" w:type="dxa"/>
            <w:vAlign w:val="bottom"/>
          </w:tcPr>
          <w:p w:rsidR="00291621" w:rsidRPr="00F61A7A" w:rsidRDefault="00291621" w:rsidP="00B71F81">
            <w:pPr>
              <w:spacing w:line="240" w:lineRule="atLeast"/>
              <w:jc w:val="right"/>
              <w:rPr>
                <w:color w:val="0000FF"/>
              </w:rPr>
            </w:pPr>
          </w:p>
        </w:tc>
      </w:tr>
      <w:tr w:rsidR="00F61A7A" w:rsidRPr="00F61A7A">
        <w:trPr>
          <w:cantSplit/>
        </w:trPr>
        <w:tc>
          <w:tcPr>
            <w:tcW w:w="360" w:type="dxa"/>
          </w:tcPr>
          <w:p w:rsidR="00291621" w:rsidRPr="00F61A7A" w:rsidRDefault="00291621" w:rsidP="00B71F81">
            <w:pPr>
              <w:spacing w:line="240" w:lineRule="atLeast"/>
              <w:rPr>
                <w:color w:val="0000FF"/>
              </w:rPr>
            </w:pPr>
          </w:p>
        </w:tc>
        <w:tc>
          <w:tcPr>
            <w:tcW w:w="576" w:type="dxa"/>
          </w:tcPr>
          <w:p w:rsidR="00291621" w:rsidRPr="00F61A7A" w:rsidRDefault="00291621" w:rsidP="00B71F81">
            <w:pPr>
              <w:spacing w:line="240" w:lineRule="atLeast"/>
              <w:rPr>
                <w:color w:val="0000FF"/>
              </w:rPr>
            </w:pPr>
          </w:p>
        </w:tc>
        <w:tc>
          <w:tcPr>
            <w:tcW w:w="864" w:type="dxa"/>
          </w:tcPr>
          <w:p w:rsidR="00291621" w:rsidRPr="00F61A7A" w:rsidRDefault="00291621" w:rsidP="00B71F81">
            <w:pPr>
              <w:spacing w:line="240" w:lineRule="atLeast"/>
              <w:rPr>
                <w:color w:val="0000FF"/>
              </w:rPr>
            </w:pPr>
          </w:p>
        </w:tc>
        <w:tc>
          <w:tcPr>
            <w:tcW w:w="817" w:type="dxa"/>
          </w:tcPr>
          <w:p w:rsidR="00291621" w:rsidRPr="00F61A7A" w:rsidRDefault="00291621" w:rsidP="00B71F81">
            <w:pPr>
              <w:spacing w:line="240" w:lineRule="atLeast"/>
              <w:rPr>
                <w:color w:val="0000FF"/>
              </w:rPr>
            </w:pPr>
          </w:p>
        </w:tc>
        <w:tc>
          <w:tcPr>
            <w:tcW w:w="5479" w:type="dxa"/>
          </w:tcPr>
          <w:p w:rsidR="00291621" w:rsidRPr="00F61A7A" w:rsidRDefault="00291621" w:rsidP="00B71F81">
            <w:pPr>
              <w:spacing w:line="240" w:lineRule="atLeast"/>
              <w:jc w:val="both"/>
              <w:rPr>
                <w:rFonts w:ascii="Arial" w:hAnsi="Arial"/>
                <w:color w:val="0000FF"/>
              </w:rPr>
            </w:pPr>
          </w:p>
        </w:tc>
        <w:tc>
          <w:tcPr>
            <w:tcW w:w="279" w:type="dxa"/>
            <w:vAlign w:val="bottom"/>
          </w:tcPr>
          <w:p w:rsidR="00291621" w:rsidRPr="00F61A7A" w:rsidRDefault="00291621" w:rsidP="00B71F81">
            <w:pPr>
              <w:spacing w:line="240" w:lineRule="atLeast"/>
              <w:rPr>
                <w:color w:val="0000FF"/>
              </w:rPr>
            </w:pPr>
          </w:p>
        </w:tc>
        <w:tc>
          <w:tcPr>
            <w:tcW w:w="672" w:type="dxa"/>
            <w:vAlign w:val="bottom"/>
          </w:tcPr>
          <w:p w:rsidR="00291621" w:rsidRPr="00F61A7A" w:rsidRDefault="00291621" w:rsidP="00B71F81">
            <w:pPr>
              <w:spacing w:line="240" w:lineRule="atLeast"/>
              <w:rPr>
                <w:color w:val="0000FF"/>
              </w:rPr>
            </w:pPr>
          </w:p>
        </w:tc>
        <w:tc>
          <w:tcPr>
            <w:tcW w:w="183" w:type="dxa"/>
            <w:vAlign w:val="bottom"/>
          </w:tcPr>
          <w:p w:rsidR="00291621" w:rsidRPr="00F61A7A" w:rsidRDefault="00291621" w:rsidP="00B71F81">
            <w:pPr>
              <w:spacing w:line="240" w:lineRule="atLeast"/>
              <w:rPr>
                <w:color w:val="0000FF"/>
              </w:rPr>
            </w:pPr>
          </w:p>
        </w:tc>
        <w:tc>
          <w:tcPr>
            <w:tcW w:w="393" w:type="dxa"/>
            <w:vAlign w:val="bottom"/>
          </w:tcPr>
          <w:p w:rsidR="00291621" w:rsidRPr="00F61A7A" w:rsidRDefault="00291621" w:rsidP="00B71F81">
            <w:pPr>
              <w:spacing w:line="240" w:lineRule="atLeast"/>
              <w:jc w:val="right"/>
              <w:rPr>
                <w:color w:val="0000FF"/>
              </w:rPr>
            </w:pPr>
          </w:p>
        </w:tc>
      </w:tr>
      <w:tr w:rsidR="00F61A7A" w:rsidRPr="00F61A7A">
        <w:trPr>
          <w:cantSplit/>
        </w:trPr>
        <w:tc>
          <w:tcPr>
            <w:tcW w:w="360" w:type="dxa"/>
          </w:tcPr>
          <w:p w:rsidR="00291621" w:rsidRPr="00F61A7A" w:rsidRDefault="00291621" w:rsidP="00B71F81">
            <w:pPr>
              <w:spacing w:line="240" w:lineRule="atLeast"/>
              <w:rPr>
                <w:color w:val="0000FF"/>
              </w:rPr>
            </w:pPr>
          </w:p>
        </w:tc>
        <w:tc>
          <w:tcPr>
            <w:tcW w:w="576" w:type="dxa"/>
          </w:tcPr>
          <w:p w:rsidR="00291621" w:rsidRPr="00F61A7A" w:rsidRDefault="00291621" w:rsidP="00B71F81">
            <w:pPr>
              <w:spacing w:line="240" w:lineRule="atLeast"/>
              <w:rPr>
                <w:color w:val="0000FF"/>
              </w:rPr>
            </w:pPr>
          </w:p>
        </w:tc>
        <w:tc>
          <w:tcPr>
            <w:tcW w:w="864" w:type="dxa"/>
          </w:tcPr>
          <w:p w:rsidR="00291621" w:rsidRPr="00F61A7A" w:rsidRDefault="00291621" w:rsidP="00B71F81">
            <w:pPr>
              <w:spacing w:line="240" w:lineRule="atLeast"/>
              <w:jc w:val="both"/>
              <w:rPr>
                <w:rFonts w:ascii="Arial" w:hAnsi="Arial"/>
                <w:color w:val="0000FF"/>
                <w:lang w:val="nl-BE"/>
              </w:rPr>
            </w:pPr>
            <w:r w:rsidRPr="00F61A7A">
              <w:rPr>
                <w:rFonts w:ascii="Arial" w:hAnsi="Arial"/>
                <w:color w:val="0000FF"/>
                <w:lang w:val="nl-BE"/>
              </w:rPr>
              <w:t>550093</w:t>
            </w:r>
          </w:p>
        </w:tc>
        <w:tc>
          <w:tcPr>
            <w:tcW w:w="817" w:type="dxa"/>
          </w:tcPr>
          <w:p w:rsidR="00291621" w:rsidRPr="00F61A7A" w:rsidRDefault="00291621" w:rsidP="00B71F81">
            <w:pPr>
              <w:spacing w:line="240" w:lineRule="atLeast"/>
              <w:jc w:val="both"/>
              <w:rPr>
                <w:rFonts w:ascii="Arial" w:hAnsi="Arial"/>
                <w:color w:val="0000FF"/>
                <w:lang w:val="nl-BE"/>
              </w:rPr>
            </w:pPr>
            <w:r w:rsidRPr="00F61A7A">
              <w:rPr>
                <w:rFonts w:ascii="Arial" w:hAnsi="Arial"/>
                <w:color w:val="0000FF"/>
                <w:lang w:val="nl-BE"/>
              </w:rPr>
              <w:t>550104</w:t>
            </w:r>
          </w:p>
        </w:tc>
        <w:tc>
          <w:tcPr>
            <w:tcW w:w="5479" w:type="dxa"/>
          </w:tcPr>
          <w:p w:rsidR="00291621" w:rsidRPr="00F61A7A" w:rsidRDefault="00291621" w:rsidP="00B71F81">
            <w:pPr>
              <w:spacing w:line="240" w:lineRule="atLeast"/>
              <w:jc w:val="both"/>
              <w:rPr>
                <w:rFonts w:ascii="Arial" w:hAnsi="Arial"/>
                <w:color w:val="0000FF"/>
                <w:lang w:val="nl-BE"/>
              </w:rPr>
            </w:pPr>
            <w:r w:rsidRPr="00F61A7A">
              <w:rPr>
                <w:rFonts w:ascii="Arial" w:hAnsi="Arial"/>
                <w:color w:val="0000FF"/>
                <w:lang w:val="nl-BE"/>
              </w:rPr>
              <w:t>Bepalen van de minimale inhiberende concentratie van antibiotica voor Helicobacter pylori na falen van de antibiotherapie</w:t>
            </w:r>
          </w:p>
        </w:tc>
        <w:tc>
          <w:tcPr>
            <w:tcW w:w="279" w:type="dxa"/>
            <w:vAlign w:val="bottom"/>
          </w:tcPr>
          <w:p w:rsidR="00291621" w:rsidRPr="00F61A7A" w:rsidRDefault="00291621" w:rsidP="00B71F81">
            <w:pPr>
              <w:spacing w:line="240" w:lineRule="atLeast"/>
              <w:jc w:val="right"/>
              <w:rPr>
                <w:rFonts w:ascii="Arial" w:hAnsi="Arial"/>
                <w:color w:val="0000FF"/>
              </w:rPr>
            </w:pPr>
            <w:r w:rsidRPr="00F61A7A">
              <w:rPr>
                <w:rFonts w:ascii="Arial" w:hAnsi="Arial"/>
                <w:color w:val="0000FF"/>
              </w:rPr>
              <w:t>B</w:t>
            </w:r>
          </w:p>
        </w:tc>
        <w:tc>
          <w:tcPr>
            <w:tcW w:w="672" w:type="dxa"/>
            <w:vAlign w:val="bottom"/>
          </w:tcPr>
          <w:p w:rsidR="00291621" w:rsidRPr="00F61A7A" w:rsidRDefault="00291621" w:rsidP="00B71F81">
            <w:pPr>
              <w:spacing w:line="240" w:lineRule="atLeast"/>
              <w:jc w:val="right"/>
              <w:rPr>
                <w:rFonts w:ascii="Arial" w:hAnsi="Arial"/>
                <w:color w:val="0000FF"/>
              </w:rPr>
            </w:pPr>
            <w:r w:rsidRPr="00F61A7A">
              <w:rPr>
                <w:rFonts w:ascii="Arial" w:hAnsi="Arial"/>
                <w:color w:val="0000FF"/>
              </w:rPr>
              <w:t>400</w:t>
            </w:r>
          </w:p>
        </w:tc>
        <w:tc>
          <w:tcPr>
            <w:tcW w:w="183" w:type="dxa"/>
            <w:vAlign w:val="bottom"/>
          </w:tcPr>
          <w:p w:rsidR="00291621" w:rsidRPr="00F61A7A" w:rsidRDefault="00291621" w:rsidP="00B71F81">
            <w:pPr>
              <w:spacing w:line="240" w:lineRule="atLeast"/>
              <w:rPr>
                <w:color w:val="0000FF"/>
                <w:lang w:val="nl-BE"/>
              </w:rPr>
            </w:pPr>
          </w:p>
        </w:tc>
        <w:tc>
          <w:tcPr>
            <w:tcW w:w="393" w:type="dxa"/>
            <w:vAlign w:val="bottom"/>
          </w:tcPr>
          <w:p w:rsidR="00291621" w:rsidRPr="00F61A7A" w:rsidRDefault="00291621" w:rsidP="00B71F81">
            <w:pPr>
              <w:spacing w:line="240" w:lineRule="atLeast"/>
              <w:jc w:val="right"/>
              <w:rPr>
                <w:color w:val="0000FF"/>
                <w:lang w:val="nl-BE"/>
              </w:rPr>
            </w:pPr>
          </w:p>
        </w:tc>
      </w:tr>
      <w:tr w:rsidR="00F61A7A" w:rsidRPr="00F61A7A">
        <w:trPr>
          <w:cantSplit/>
        </w:trPr>
        <w:tc>
          <w:tcPr>
            <w:tcW w:w="360" w:type="dxa"/>
          </w:tcPr>
          <w:p w:rsidR="00291621" w:rsidRPr="00F61A7A" w:rsidRDefault="00291621" w:rsidP="00B71F81">
            <w:pPr>
              <w:spacing w:line="240" w:lineRule="atLeast"/>
              <w:rPr>
                <w:color w:val="0000FF"/>
                <w:lang w:val="nl-BE"/>
              </w:rPr>
            </w:pPr>
          </w:p>
        </w:tc>
        <w:tc>
          <w:tcPr>
            <w:tcW w:w="576" w:type="dxa"/>
          </w:tcPr>
          <w:p w:rsidR="00291621" w:rsidRPr="00F61A7A" w:rsidRDefault="00291621" w:rsidP="00B71F81">
            <w:pPr>
              <w:spacing w:line="240" w:lineRule="atLeast"/>
              <w:rPr>
                <w:color w:val="0000FF"/>
                <w:lang w:val="nl-BE"/>
              </w:rPr>
            </w:pPr>
          </w:p>
        </w:tc>
        <w:tc>
          <w:tcPr>
            <w:tcW w:w="864" w:type="dxa"/>
          </w:tcPr>
          <w:p w:rsidR="00291621" w:rsidRPr="00F61A7A" w:rsidRDefault="00291621" w:rsidP="00B71F81">
            <w:pPr>
              <w:spacing w:line="240" w:lineRule="atLeast"/>
              <w:rPr>
                <w:color w:val="0000FF"/>
                <w:lang w:val="nl-BE"/>
              </w:rPr>
            </w:pPr>
          </w:p>
        </w:tc>
        <w:tc>
          <w:tcPr>
            <w:tcW w:w="817" w:type="dxa"/>
          </w:tcPr>
          <w:p w:rsidR="00291621" w:rsidRPr="00F61A7A" w:rsidRDefault="00291621" w:rsidP="00B71F81">
            <w:pPr>
              <w:spacing w:line="240" w:lineRule="atLeast"/>
              <w:rPr>
                <w:color w:val="0000FF"/>
                <w:lang w:val="nl-BE"/>
              </w:rPr>
            </w:pPr>
          </w:p>
        </w:tc>
        <w:tc>
          <w:tcPr>
            <w:tcW w:w="5479" w:type="dxa"/>
          </w:tcPr>
          <w:p w:rsidR="00291621" w:rsidRPr="00F61A7A" w:rsidRDefault="00291621" w:rsidP="00F767A4">
            <w:pPr>
              <w:spacing w:line="240" w:lineRule="atLeast"/>
              <w:jc w:val="both"/>
              <w:rPr>
                <w:rFonts w:ascii="Arial" w:hAnsi="Arial"/>
                <w:color w:val="0000FF"/>
                <w:lang w:val="nl-BE"/>
              </w:rPr>
            </w:pPr>
            <w:r w:rsidRPr="00F61A7A">
              <w:rPr>
                <w:rFonts w:ascii="Arial" w:hAnsi="Arial"/>
                <w:color w:val="0000FF"/>
                <w:lang w:val="nl-BE"/>
              </w:rPr>
              <w:t>(Maximum 3)"</w:t>
            </w:r>
          </w:p>
        </w:tc>
        <w:tc>
          <w:tcPr>
            <w:tcW w:w="279" w:type="dxa"/>
            <w:vAlign w:val="bottom"/>
          </w:tcPr>
          <w:p w:rsidR="00291621" w:rsidRPr="00F61A7A" w:rsidRDefault="00291621" w:rsidP="00B71F81">
            <w:pPr>
              <w:spacing w:line="240" w:lineRule="atLeast"/>
              <w:rPr>
                <w:rFonts w:ascii="Arial" w:hAnsi="Arial"/>
                <w:color w:val="0000FF"/>
                <w:lang w:val="nl-BE"/>
              </w:rPr>
            </w:pPr>
          </w:p>
        </w:tc>
        <w:tc>
          <w:tcPr>
            <w:tcW w:w="672" w:type="dxa"/>
            <w:vAlign w:val="bottom"/>
          </w:tcPr>
          <w:p w:rsidR="00291621" w:rsidRPr="00F61A7A" w:rsidRDefault="00291621" w:rsidP="00B71F81">
            <w:pPr>
              <w:spacing w:line="240" w:lineRule="atLeast"/>
              <w:rPr>
                <w:rFonts w:ascii="Arial" w:hAnsi="Arial"/>
                <w:color w:val="0000FF"/>
                <w:lang w:val="nl-BE"/>
              </w:rPr>
            </w:pPr>
          </w:p>
        </w:tc>
        <w:tc>
          <w:tcPr>
            <w:tcW w:w="183" w:type="dxa"/>
            <w:vAlign w:val="bottom"/>
          </w:tcPr>
          <w:p w:rsidR="00291621" w:rsidRPr="00F61A7A" w:rsidRDefault="00291621" w:rsidP="00B71F81">
            <w:pPr>
              <w:spacing w:line="240" w:lineRule="atLeast"/>
              <w:rPr>
                <w:color w:val="0000FF"/>
              </w:rPr>
            </w:pPr>
          </w:p>
        </w:tc>
        <w:tc>
          <w:tcPr>
            <w:tcW w:w="393" w:type="dxa"/>
            <w:vAlign w:val="bottom"/>
          </w:tcPr>
          <w:p w:rsidR="00291621" w:rsidRPr="00F61A7A" w:rsidRDefault="00291621" w:rsidP="00B71F81">
            <w:pPr>
              <w:spacing w:line="240" w:lineRule="atLeast"/>
              <w:jc w:val="right"/>
              <w:rPr>
                <w:color w:val="0000FF"/>
              </w:rPr>
            </w:pPr>
          </w:p>
        </w:tc>
      </w:tr>
      <w:tr w:rsidR="00F61A7A" w:rsidRPr="00F61A7A">
        <w:trPr>
          <w:cantSplit/>
        </w:trPr>
        <w:tc>
          <w:tcPr>
            <w:tcW w:w="360" w:type="dxa"/>
          </w:tcPr>
          <w:p w:rsidR="00291621" w:rsidRPr="00F61A7A" w:rsidRDefault="00291621" w:rsidP="00B71F81">
            <w:pPr>
              <w:spacing w:line="240" w:lineRule="atLeast"/>
              <w:rPr>
                <w:color w:val="0000FF"/>
              </w:rPr>
            </w:pPr>
          </w:p>
        </w:tc>
        <w:tc>
          <w:tcPr>
            <w:tcW w:w="576" w:type="dxa"/>
          </w:tcPr>
          <w:p w:rsidR="00291621" w:rsidRPr="00F61A7A" w:rsidRDefault="00291621" w:rsidP="00B71F81">
            <w:pPr>
              <w:spacing w:line="240" w:lineRule="atLeast"/>
              <w:rPr>
                <w:color w:val="0000FF"/>
              </w:rPr>
            </w:pPr>
          </w:p>
        </w:tc>
        <w:tc>
          <w:tcPr>
            <w:tcW w:w="864" w:type="dxa"/>
          </w:tcPr>
          <w:p w:rsidR="00291621" w:rsidRPr="00F61A7A" w:rsidRDefault="00291621" w:rsidP="00B71F81">
            <w:pPr>
              <w:spacing w:line="240" w:lineRule="atLeast"/>
              <w:rPr>
                <w:color w:val="0000FF"/>
              </w:rPr>
            </w:pPr>
          </w:p>
        </w:tc>
        <w:tc>
          <w:tcPr>
            <w:tcW w:w="817" w:type="dxa"/>
          </w:tcPr>
          <w:p w:rsidR="00291621" w:rsidRPr="00F61A7A" w:rsidRDefault="00291621" w:rsidP="00B71F81">
            <w:pPr>
              <w:spacing w:line="240" w:lineRule="atLeast"/>
              <w:rPr>
                <w:color w:val="0000FF"/>
              </w:rPr>
            </w:pPr>
          </w:p>
        </w:tc>
        <w:tc>
          <w:tcPr>
            <w:tcW w:w="5479" w:type="dxa"/>
          </w:tcPr>
          <w:p w:rsidR="00291621" w:rsidRPr="00F61A7A" w:rsidRDefault="00291621" w:rsidP="00B71F81">
            <w:pPr>
              <w:spacing w:line="240" w:lineRule="atLeast"/>
              <w:jc w:val="both"/>
              <w:rPr>
                <w:rFonts w:ascii="Arial" w:hAnsi="Arial"/>
                <w:color w:val="0000FF"/>
              </w:rPr>
            </w:pPr>
          </w:p>
        </w:tc>
        <w:tc>
          <w:tcPr>
            <w:tcW w:w="279" w:type="dxa"/>
            <w:vAlign w:val="bottom"/>
          </w:tcPr>
          <w:p w:rsidR="00291621" w:rsidRPr="00F61A7A" w:rsidRDefault="00291621" w:rsidP="00B71F81">
            <w:pPr>
              <w:spacing w:line="240" w:lineRule="atLeast"/>
              <w:rPr>
                <w:color w:val="0000FF"/>
              </w:rPr>
            </w:pPr>
          </w:p>
        </w:tc>
        <w:tc>
          <w:tcPr>
            <w:tcW w:w="672" w:type="dxa"/>
            <w:vAlign w:val="bottom"/>
          </w:tcPr>
          <w:p w:rsidR="00291621" w:rsidRPr="00F61A7A" w:rsidRDefault="00291621" w:rsidP="00B71F81">
            <w:pPr>
              <w:spacing w:line="240" w:lineRule="atLeast"/>
              <w:rPr>
                <w:color w:val="0000FF"/>
              </w:rPr>
            </w:pPr>
          </w:p>
        </w:tc>
        <w:tc>
          <w:tcPr>
            <w:tcW w:w="183" w:type="dxa"/>
            <w:vAlign w:val="bottom"/>
          </w:tcPr>
          <w:p w:rsidR="00291621" w:rsidRPr="00F61A7A" w:rsidRDefault="00291621" w:rsidP="00B71F81">
            <w:pPr>
              <w:spacing w:line="240" w:lineRule="atLeast"/>
              <w:rPr>
                <w:color w:val="0000FF"/>
              </w:rPr>
            </w:pPr>
          </w:p>
        </w:tc>
        <w:tc>
          <w:tcPr>
            <w:tcW w:w="393" w:type="dxa"/>
            <w:vAlign w:val="bottom"/>
          </w:tcPr>
          <w:p w:rsidR="00291621" w:rsidRPr="00F61A7A" w:rsidRDefault="00291621" w:rsidP="00B71F81">
            <w:pPr>
              <w:spacing w:line="240" w:lineRule="atLeast"/>
              <w:jc w:val="right"/>
              <w:rPr>
                <w:color w:val="0000FF"/>
              </w:rPr>
            </w:pPr>
          </w:p>
        </w:tc>
      </w:tr>
      <w:tr w:rsidR="00F61A7A" w:rsidRPr="00F61A7A">
        <w:trPr>
          <w:cantSplit/>
        </w:trPr>
        <w:tc>
          <w:tcPr>
            <w:tcW w:w="360" w:type="dxa"/>
          </w:tcPr>
          <w:p w:rsidR="00291621" w:rsidRPr="00F61A7A" w:rsidRDefault="00291621" w:rsidP="00A637E6">
            <w:pPr>
              <w:spacing w:line="240" w:lineRule="atLeast"/>
              <w:rPr>
                <w:color w:val="0000FF"/>
              </w:rPr>
            </w:pPr>
          </w:p>
        </w:tc>
        <w:tc>
          <w:tcPr>
            <w:tcW w:w="576" w:type="dxa"/>
          </w:tcPr>
          <w:p w:rsidR="00291621" w:rsidRPr="00F61A7A" w:rsidRDefault="00291621" w:rsidP="00A637E6">
            <w:pPr>
              <w:spacing w:line="240" w:lineRule="atLeast"/>
              <w:rPr>
                <w:color w:val="0000FF"/>
              </w:rPr>
            </w:pPr>
          </w:p>
        </w:tc>
        <w:tc>
          <w:tcPr>
            <w:tcW w:w="864" w:type="dxa"/>
          </w:tcPr>
          <w:p w:rsidR="00291621" w:rsidRPr="00F61A7A" w:rsidRDefault="00291621" w:rsidP="00A637E6">
            <w:pPr>
              <w:spacing w:line="240" w:lineRule="atLeast"/>
              <w:rPr>
                <w:color w:val="0000FF"/>
              </w:rPr>
            </w:pPr>
          </w:p>
        </w:tc>
        <w:tc>
          <w:tcPr>
            <w:tcW w:w="817" w:type="dxa"/>
          </w:tcPr>
          <w:p w:rsidR="00291621" w:rsidRPr="00F61A7A" w:rsidRDefault="00291621" w:rsidP="00A637E6">
            <w:pPr>
              <w:spacing w:line="240" w:lineRule="atLeast"/>
              <w:rPr>
                <w:color w:val="0000FF"/>
              </w:rPr>
            </w:pPr>
          </w:p>
        </w:tc>
        <w:tc>
          <w:tcPr>
            <w:tcW w:w="6613" w:type="dxa"/>
            <w:gridSpan w:val="4"/>
          </w:tcPr>
          <w:p w:rsidR="00291621" w:rsidRPr="00F61A7A" w:rsidRDefault="00291621" w:rsidP="00F767A4">
            <w:pPr>
              <w:spacing w:line="240" w:lineRule="atLeast"/>
              <w:jc w:val="both"/>
              <w:rPr>
                <w:color w:val="0000FF"/>
                <w:lang w:val="nl-BE"/>
              </w:rPr>
            </w:pPr>
            <w:r w:rsidRPr="00F61A7A">
              <w:rPr>
                <w:rFonts w:ascii="Arial" w:hAnsi="Arial"/>
                <w:i/>
                <w:color w:val="0000FF"/>
                <w:sz w:val="18"/>
                <w:lang w:val="nl-BE"/>
              </w:rPr>
              <w:t>"K.B. 26.1.2009" (in werking 1.5.2009) + "K.B. 28.4.2009" (in werking 30.4.2009) + "K.B. 31.8.2009" (in werking 1.11.2009) + "K.B. 26.8.2010" (in werking 1.10.2010)</w:t>
            </w:r>
          </w:p>
        </w:tc>
        <w:tc>
          <w:tcPr>
            <w:tcW w:w="393" w:type="dxa"/>
            <w:vAlign w:val="bottom"/>
          </w:tcPr>
          <w:p w:rsidR="00291621" w:rsidRPr="00F61A7A" w:rsidRDefault="00291621" w:rsidP="00A637E6">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lang w:val="nl-BE"/>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550771</w:t>
            </w:r>
          </w:p>
        </w:tc>
        <w:tc>
          <w:tcPr>
            <w:tcW w:w="817" w:type="dxa"/>
          </w:tcPr>
          <w:p w:rsidR="00291621" w:rsidRPr="00F61A7A" w:rsidRDefault="00291621">
            <w:pPr>
              <w:spacing w:line="240" w:lineRule="atLeast"/>
              <w:rPr>
                <w:color w:val="0000FF"/>
              </w:rPr>
            </w:pPr>
            <w:r w:rsidRPr="00F61A7A">
              <w:rPr>
                <w:rFonts w:ascii="Arial" w:hAnsi="Arial"/>
                <w:color w:val="0000FF"/>
              </w:rPr>
              <w:t>550782</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Cytologisch onderzoek van punktievloeistoffen met tellen van de leucocyten en leucocytenformule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w:t>
            </w:r>
            <w:r w:rsidRPr="00F61A7A">
              <w:rPr>
                <w:rFonts w:ascii="Arial" w:hAnsi="Arial"/>
                <w:color w:val="0000FF"/>
                <w:lang w:val="nl-BE"/>
              </w:rPr>
              <w:t>"</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5D4CED" w:rsidRPr="00F61A7A" w:rsidRDefault="005D4CED">
            <w:pPr>
              <w:spacing w:line="240" w:lineRule="atLeast"/>
              <w:rPr>
                <w:color w:val="0000FF"/>
              </w:rPr>
            </w:pPr>
          </w:p>
          <w:p w:rsidR="005D4CED" w:rsidRPr="00F61A7A" w:rsidRDefault="005D4CED">
            <w:pPr>
              <w:spacing w:line="240" w:lineRule="atLeast"/>
              <w:rPr>
                <w:color w:val="0000FF"/>
              </w:rPr>
            </w:pPr>
          </w:p>
          <w:p w:rsidR="005D4CED" w:rsidRPr="00F61A7A" w:rsidRDefault="005D4CED">
            <w:pPr>
              <w:spacing w:line="240" w:lineRule="atLeast"/>
              <w:rPr>
                <w:color w:val="0000FF"/>
              </w:rPr>
            </w:pPr>
          </w:p>
          <w:p w:rsidR="005D4CED" w:rsidRPr="00F61A7A" w:rsidRDefault="005D4CED">
            <w:pPr>
              <w:spacing w:line="240" w:lineRule="atLeast"/>
              <w:rPr>
                <w:color w:val="0000FF"/>
              </w:rPr>
            </w:pPr>
          </w:p>
          <w:p w:rsidR="005D4CED" w:rsidRPr="00F61A7A" w:rsidRDefault="005D4CED">
            <w:pPr>
              <w:spacing w:line="240" w:lineRule="atLeast"/>
              <w:rPr>
                <w:color w:val="0000FF"/>
              </w:rPr>
            </w:pPr>
          </w:p>
        </w:tc>
        <w:tc>
          <w:tcPr>
            <w:tcW w:w="576" w:type="dxa"/>
          </w:tcPr>
          <w:p w:rsidR="005D4CED" w:rsidRPr="00F61A7A" w:rsidRDefault="005D4CED">
            <w:pPr>
              <w:spacing w:line="240" w:lineRule="atLeast"/>
              <w:rPr>
                <w:color w:val="0000FF"/>
              </w:rPr>
            </w:pPr>
          </w:p>
        </w:tc>
        <w:tc>
          <w:tcPr>
            <w:tcW w:w="864" w:type="dxa"/>
          </w:tcPr>
          <w:p w:rsidR="005D4CED" w:rsidRPr="00F61A7A" w:rsidRDefault="005D4CED">
            <w:pPr>
              <w:spacing w:line="240" w:lineRule="atLeast"/>
              <w:rPr>
                <w:color w:val="0000FF"/>
              </w:rPr>
            </w:pPr>
          </w:p>
        </w:tc>
        <w:tc>
          <w:tcPr>
            <w:tcW w:w="817" w:type="dxa"/>
          </w:tcPr>
          <w:p w:rsidR="005D4CED" w:rsidRPr="00F61A7A" w:rsidRDefault="005D4CED">
            <w:pPr>
              <w:spacing w:line="240" w:lineRule="atLeast"/>
              <w:rPr>
                <w:color w:val="0000FF"/>
              </w:rPr>
            </w:pPr>
          </w:p>
        </w:tc>
        <w:tc>
          <w:tcPr>
            <w:tcW w:w="5479" w:type="dxa"/>
          </w:tcPr>
          <w:p w:rsidR="005D4CED" w:rsidRPr="00F61A7A" w:rsidRDefault="005D4CED">
            <w:pPr>
              <w:spacing w:line="240" w:lineRule="atLeast"/>
              <w:jc w:val="both"/>
              <w:rPr>
                <w:rFonts w:ascii="Arial" w:hAnsi="Arial"/>
                <w:color w:val="0000FF"/>
              </w:rPr>
            </w:pPr>
          </w:p>
        </w:tc>
        <w:tc>
          <w:tcPr>
            <w:tcW w:w="279" w:type="dxa"/>
            <w:vAlign w:val="bottom"/>
          </w:tcPr>
          <w:p w:rsidR="005D4CED" w:rsidRPr="00F61A7A" w:rsidRDefault="005D4CED">
            <w:pPr>
              <w:spacing w:line="240" w:lineRule="atLeast"/>
              <w:rPr>
                <w:color w:val="0000FF"/>
              </w:rPr>
            </w:pPr>
          </w:p>
        </w:tc>
        <w:tc>
          <w:tcPr>
            <w:tcW w:w="672" w:type="dxa"/>
            <w:vAlign w:val="bottom"/>
          </w:tcPr>
          <w:p w:rsidR="005D4CED" w:rsidRPr="00F61A7A" w:rsidRDefault="005D4CED">
            <w:pPr>
              <w:spacing w:line="240" w:lineRule="atLeast"/>
              <w:rPr>
                <w:color w:val="0000FF"/>
              </w:rPr>
            </w:pPr>
          </w:p>
        </w:tc>
        <w:tc>
          <w:tcPr>
            <w:tcW w:w="183" w:type="dxa"/>
            <w:vAlign w:val="bottom"/>
          </w:tcPr>
          <w:p w:rsidR="005D4CED" w:rsidRPr="00F61A7A" w:rsidRDefault="005D4CED">
            <w:pPr>
              <w:spacing w:line="240" w:lineRule="atLeast"/>
              <w:rPr>
                <w:color w:val="0000FF"/>
              </w:rPr>
            </w:pPr>
          </w:p>
        </w:tc>
        <w:tc>
          <w:tcPr>
            <w:tcW w:w="393" w:type="dxa"/>
            <w:vAlign w:val="bottom"/>
          </w:tcPr>
          <w:p w:rsidR="005D4CED" w:rsidRPr="00F61A7A" w:rsidRDefault="005D4CED">
            <w:pPr>
              <w:spacing w:line="240" w:lineRule="atLeast"/>
              <w:jc w:val="right"/>
              <w:rPr>
                <w:color w:val="0000FF"/>
              </w:rPr>
            </w:pPr>
          </w:p>
        </w:tc>
      </w:tr>
      <w:tr w:rsidR="00F61A7A" w:rsidRPr="00F61A7A">
        <w:trPr>
          <w:cantSplit/>
        </w:trPr>
        <w:tc>
          <w:tcPr>
            <w:tcW w:w="360" w:type="dxa"/>
          </w:tcPr>
          <w:p w:rsidR="00291621" w:rsidRPr="00F61A7A" w:rsidRDefault="00291621" w:rsidP="009F4809">
            <w:pPr>
              <w:spacing w:line="240" w:lineRule="atLeast"/>
              <w:rPr>
                <w:color w:val="0000FF"/>
              </w:rPr>
            </w:pPr>
          </w:p>
        </w:tc>
        <w:tc>
          <w:tcPr>
            <w:tcW w:w="576" w:type="dxa"/>
          </w:tcPr>
          <w:p w:rsidR="00291621" w:rsidRPr="00F61A7A" w:rsidRDefault="00291621" w:rsidP="009F4809">
            <w:pPr>
              <w:spacing w:line="240" w:lineRule="atLeast"/>
              <w:rPr>
                <w:color w:val="0000FF"/>
              </w:rPr>
            </w:pPr>
          </w:p>
        </w:tc>
        <w:tc>
          <w:tcPr>
            <w:tcW w:w="864" w:type="dxa"/>
          </w:tcPr>
          <w:p w:rsidR="00291621" w:rsidRPr="00F61A7A" w:rsidRDefault="00291621" w:rsidP="009F4809">
            <w:pPr>
              <w:spacing w:line="240" w:lineRule="atLeast"/>
              <w:rPr>
                <w:color w:val="0000FF"/>
              </w:rPr>
            </w:pPr>
          </w:p>
        </w:tc>
        <w:tc>
          <w:tcPr>
            <w:tcW w:w="817" w:type="dxa"/>
          </w:tcPr>
          <w:p w:rsidR="00291621" w:rsidRPr="00F61A7A" w:rsidRDefault="00291621" w:rsidP="009F4809">
            <w:pPr>
              <w:spacing w:line="240" w:lineRule="atLeast"/>
              <w:rPr>
                <w:color w:val="0000FF"/>
              </w:rPr>
            </w:pPr>
          </w:p>
        </w:tc>
        <w:tc>
          <w:tcPr>
            <w:tcW w:w="6613" w:type="dxa"/>
            <w:gridSpan w:val="4"/>
          </w:tcPr>
          <w:p w:rsidR="00291621" w:rsidRPr="00F61A7A" w:rsidRDefault="00291621" w:rsidP="009F4809">
            <w:pPr>
              <w:spacing w:line="240" w:lineRule="atLeast"/>
              <w:rPr>
                <w:color w:val="0000FF"/>
                <w:lang w:val="nl-BE"/>
              </w:rPr>
            </w:pPr>
            <w:r w:rsidRPr="00F61A7A">
              <w:rPr>
                <w:rFonts w:ascii="Arial" w:hAnsi="Arial"/>
                <w:i/>
                <w:color w:val="0000FF"/>
                <w:sz w:val="18"/>
                <w:lang w:val="nl-BE"/>
              </w:rPr>
              <w:t>"K.B. 26.1.2009" (in werking 1.5.2009) + "K.B. 28.4.2009" (in werking 30.4.2009) + "K.B. 26.8.2010" (in werking 1.10.2010)</w:t>
            </w:r>
          </w:p>
        </w:tc>
        <w:tc>
          <w:tcPr>
            <w:tcW w:w="393" w:type="dxa"/>
            <w:vAlign w:val="bottom"/>
          </w:tcPr>
          <w:p w:rsidR="00291621" w:rsidRPr="00F61A7A" w:rsidRDefault="00291621" w:rsidP="009F4809">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lang w:val="nl-BE"/>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550793</w:t>
            </w:r>
          </w:p>
        </w:tc>
        <w:tc>
          <w:tcPr>
            <w:tcW w:w="817" w:type="dxa"/>
          </w:tcPr>
          <w:p w:rsidR="00291621" w:rsidRPr="00F61A7A" w:rsidRDefault="00291621">
            <w:pPr>
              <w:spacing w:line="240" w:lineRule="atLeast"/>
              <w:rPr>
                <w:color w:val="0000FF"/>
              </w:rPr>
            </w:pPr>
            <w:r w:rsidRPr="00F61A7A">
              <w:rPr>
                <w:rFonts w:ascii="Arial" w:hAnsi="Arial"/>
                <w:color w:val="0000FF"/>
              </w:rPr>
              <w:t>550804</w:t>
            </w:r>
          </w:p>
        </w:tc>
        <w:tc>
          <w:tcPr>
            <w:tcW w:w="5479" w:type="dxa"/>
          </w:tcPr>
          <w:p w:rsidR="00291621" w:rsidRPr="00F61A7A" w:rsidRDefault="00291621">
            <w:pPr>
              <w:spacing w:line="240" w:lineRule="atLeast"/>
              <w:jc w:val="both"/>
              <w:rPr>
                <w:color w:val="0000FF"/>
              </w:rPr>
            </w:pPr>
            <w:r w:rsidRPr="00F61A7A">
              <w:rPr>
                <w:rFonts w:ascii="Arial" w:hAnsi="Arial"/>
                <w:color w:val="0000FF"/>
              </w:rPr>
              <w:t>Kweek van Toxoplasma gondii</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600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 (Diagnoseregel 72)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550970</w:t>
            </w:r>
          </w:p>
        </w:tc>
        <w:tc>
          <w:tcPr>
            <w:tcW w:w="817" w:type="dxa"/>
          </w:tcPr>
          <w:p w:rsidR="00291621" w:rsidRPr="00F61A7A" w:rsidRDefault="00291621">
            <w:pPr>
              <w:spacing w:line="240" w:lineRule="atLeast"/>
              <w:rPr>
                <w:color w:val="0000FF"/>
              </w:rPr>
            </w:pPr>
            <w:r w:rsidRPr="00F61A7A">
              <w:rPr>
                <w:rFonts w:ascii="Arial" w:hAnsi="Arial"/>
                <w:color w:val="0000FF"/>
              </w:rPr>
              <w:t>550981</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Semikwantitatief opzoeken van Cytomegalovirus in het bloed</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rPr>
                <w:color w:val="0000FF"/>
              </w:rPr>
            </w:pPr>
            <w:r w:rsidRPr="00F61A7A">
              <w:rPr>
                <w:rFonts w:ascii="Arial" w:hAnsi="Arial"/>
                <w:color w:val="0000FF"/>
              </w:rPr>
              <w:t>(Maximum 1) (Cumulregel 114) (Diagnoseregel 78)</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550815</w:t>
            </w:r>
          </w:p>
        </w:tc>
        <w:tc>
          <w:tcPr>
            <w:tcW w:w="817" w:type="dxa"/>
          </w:tcPr>
          <w:p w:rsidR="00291621" w:rsidRPr="00F61A7A" w:rsidRDefault="00291621">
            <w:pPr>
              <w:spacing w:line="240" w:lineRule="atLeast"/>
              <w:rPr>
                <w:color w:val="0000FF"/>
              </w:rPr>
            </w:pPr>
            <w:r w:rsidRPr="00F61A7A">
              <w:rPr>
                <w:rFonts w:ascii="Arial" w:hAnsi="Arial"/>
                <w:color w:val="0000FF"/>
              </w:rPr>
              <w:t>550826</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Opzoeken van parasieten in andere dan faecesmonsters en dan bloed</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550233</w:t>
            </w:r>
          </w:p>
        </w:tc>
        <w:tc>
          <w:tcPr>
            <w:tcW w:w="817" w:type="dxa"/>
          </w:tcPr>
          <w:p w:rsidR="00291621" w:rsidRPr="00F61A7A" w:rsidRDefault="00291621">
            <w:pPr>
              <w:spacing w:line="240" w:lineRule="atLeast"/>
              <w:rPr>
                <w:color w:val="0000FF"/>
              </w:rPr>
            </w:pPr>
            <w:r w:rsidRPr="00F61A7A">
              <w:rPr>
                <w:rFonts w:ascii="Arial" w:hAnsi="Arial"/>
                <w:color w:val="0000FF"/>
              </w:rPr>
              <w:t>550244</w:t>
            </w:r>
          </w:p>
        </w:tc>
        <w:tc>
          <w:tcPr>
            <w:tcW w:w="5479" w:type="dxa"/>
          </w:tcPr>
          <w:p w:rsidR="00291621" w:rsidRPr="00F61A7A" w:rsidRDefault="00291621" w:rsidP="001D2D7A">
            <w:pPr>
              <w:spacing w:line="240" w:lineRule="atLeast"/>
              <w:rPr>
                <w:color w:val="0000FF"/>
                <w:lang w:val="nl-BE"/>
              </w:rPr>
            </w:pPr>
            <w:r w:rsidRPr="00F61A7A">
              <w:rPr>
                <w:rFonts w:ascii="Arial" w:hAnsi="Arial"/>
                <w:i/>
                <w:color w:val="0000FF"/>
                <w:sz w:val="18"/>
                <w:lang w:val="nl-BE"/>
              </w:rPr>
              <w:t>Geschrapt door K.B. 22.1.2010 (in werking 26.2.2010)</w:t>
            </w:r>
          </w:p>
        </w:tc>
        <w:tc>
          <w:tcPr>
            <w:tcW w:w="279" w:type="dxa"/>
            <w:vAlign w:val="bottom"/>
          </w:tcPr>
          <w:p w:rsidR="00291621" w:rsidRPr="00F61A7A" w:rsidRDefault="00291621">
            <w:pPr>
              <w:spacing w:line="240" w:lineRule="atLeast"/>
              <w:jc w:val="right"/>
              <w:rPr>
                <w:color w:val="0000FF"/>
                <w:lang w:val="nl-BE"/>
              </w:rPr>
            </w:pPr>
          </w:p>
        </w:tc>
        <w:tc>
          <w:tcPr>
            <w:tcW w:w="672" w:type="dxa"/>
            <w:vAlign w:val="bottom"/>
          </w:tcPr>
          <w:p w:rsidR="00291621" w:rsidRPr="00F61A7A" w:rsidRDefault="00291621">
            <w:pPr>
              <w:spacing w:line="240" w:lineRule="atLeast"/>
              <w:jc w:val="righ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color w:val="0000FF"/>
                <w:lang w:val="nl-BE"/>
              </w:rPr>
            </w:pP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862456">
        <w:trPr>
          <w:cantSplit/>
        </w:trPr>
        <w:tc>
          <w:tcPr>
            <w:tcW w:w="360" w:type="dxa"/>
          </w:tcPr>
          <w:p w:rsidR="00291621" w:rsidRPr="00F61A7A" w:rsidRDefault="00291621" w:rsidP="00862456">
            <w:pPr>
              <w:spacing w:line="240" w:lineRule="atLeast"/>
              <w:rPr>
                <w:color w:val="0000FF"/>
                <w:lang w:val="nl-BE"/>
              </w:rPr>
            </w:pPr>
          </w:p>
        </w:tc>
        <w:tc>
          <w:tcPr>
            <w:tcW w:w="576" w:type="dxa"/>
          </w:tcPr>
          <w:p w:rsidR="00291621" w:rsidRPr="00F61A7A" w:rsidRDefault="00291621" w:rsidP="00862456">
            <w:pPr>
              <w:spacing w:line="240" w:lineRule="atLeast"/>
              <w:rPr>
                <w:color w:val="0000FF"/>
                <w:lang w:val="nl-BE"/>
              </w:rPr>
            </w:pPr>
          </w:p>
        </w:tc>
        <w:tc>
          <w:tcPr>
            <w:tcW w:w="864" w:type="dxa"/>
          </w:tcPr>
          <w:p w:rsidR="00291621" w:rsidRPr="00F61A7A" w:rsidRDefault="00291621" w:rsidP="00862456">
            <w:pPr>
              <w:spacing w:line="240" w:lineRule="atLeast"/>
              <w:rPr>
                <w:color w:val="0000FF"/>
                <w:lang w:val="nl-BE"/>
              </w:rPr>
            </w:pPr>
          </w:p>
        </w:tc>
        <w:tc>
          <w:tcPr>
            <w:tcW w:w="817" w:type="dxa"/>
          </w:tcPr>
          <w:p w:rsidR="00291621" w:rsidRPr="00F61A7A" w:rsidRDefault="00291621" w:rsidP="00862456">
            <w:pPr>
              <w:spacing w:line="240" w:lineRule="atLeast"/>
              <w:rPr>
                <w:color w:val="0000FF"/>
                <w:lang w:val="nl-BE"/>
              </w:rPr>
            </w:pPr>
          </w:p>
        </w:tc>
        <w:tc>
          <w:tcPr>
            <w:tcW w:w="6613" w:type="dxa"/>
            <w:gridSpan w:val="4"/>
          </w:tcPr>
          <w:p w:rsidR="00291621" w:rsidRPr="00F61A7A" w:rsidRDefault="00291621" w:rsidP="00862456">
            <w:pPr>
              <w:spacing w:line="240" w:lineRule="atLeast"/>
              <w:rPr>
                <w:color w:val="0000FF"/>
                <w:lang w:val="nl-BE"/>
              </w:rPr>
            </w:pPr>
            <w:r w:rsidRPr="00F61A7A">
              <w:rPr>
                <w:rFonts w:ascii="Arial" w:hAnsi="Arial"/>
                <w:i/>
                <w:color w:val="0000FF"/>
                <w:sz w:val="18"/>
                <w:lang w:val="nl-BE"/>
              </w:rPr>
              <w:t>"K.B. 26.1.2009" (in werking 1.5.2009) + "K.B. 28.4.2009" (in werking 30.4.2009) + "K.B. 26.8.2010" (in werking 1.10.2010)</w:t>
            </w:r>
          </w:p>
        </w:tc>
        <w:tc>
          <w:tcPr>
            <w:tcW w:w="393" w:type="dxa"/>
            <w:vAlign w:val="bottom"/>
          </w:tcPr>
          <w:p w:rsidR="00291621" w:rsidRPr="00F61A7A" w:rsidRDefault="00291621" w:rsidP="00862456">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550255</w:t>
            </w:r>
          </w:p>
        </w:tc>
        <w:tc>
          <w:tcPr>
            <w:tcW w:w="817" w:type="dxa"/>
          </w:tcPr>
          <w:p w:rsidR="00291621" w:rsidRPr="00F61A7A" w:rsidRDefault="00291621">
            <w:pPr>
              <w:spacing w:line="240" w:lineRule="atLeast"/>
              <w:rPr>
                <w:color w:val="0000FF"/>
              </w:rPr>
            </w:pPr>
            <w:r w:rsidRPr="00F61A7A">
              <w:rPr>
                <w:rFonts w:ascii="Arial" w:hAnsi="Arial"/>
                <w:color w:val="0000FF"/>
              </w:rPr>
              <w:t>550266</w:t>
            </w:r>
          </w:p>
        </w:tc>
        <w:tc>
          <w:tcPr>
            <w:tcW w:w="5479" w:type="dxa"/>
          </w:tcPr>
          <w:p w:rsidR="00291621" w:rsidRPr="00F61A7A" w:rsidRDefault="00291621" w:rsidP="00B71F81">
            <w:pPr>
              <w:spacing w:line="240" w:lineRule="atLeast"/>
              <w:jc w:val="both"/>
              <w:rPr>
                <w:color w:val="0000FF"/>
                <w:lang w:val="nl-BE"/>
              </w:rPr>
            </w:pPr>
            <w:r w:rsidRPr="00F61A7A">
              <w:rPr>
                <w:rFonts w:ascii="Arial" w:hAnsi="Arial"/>
                <w:color w:val="0000FF"/>
                <w:lang w:val="nl-BE"/>
              </w:rPr>
              <w:t>Opzoeken van Chlamydia trachomatis door moleculaire amplificatie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767A4">
            <w:pPr>
              <w:spacing w:line="240" w:lineRule="atLeast"/>
              <w:rPr>
                <w:color w:val="0000FF"/>
              </w:rPr>
            </w:pPr>
            <w:r w:rsidRPr="00F61A7A">
              <w:rPr>
                <w:rFonts w:ascii="Arial" w:hAnsi="Arial"/>
                <w:color w:val="0000FF"/>
              </w:rPr>
              <w:t>(Maximum 1) (Diagnoseregel 77) (Cumulregel 116)"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rsidP="00F767A4">
            <w:pPr>
              <w:spacing w:line="240" w:lineRule="atLeast"/>
              <w:jc w:val="center"/>
              <w:rPr>
                <w:color w:val="0000FF"/>
              </w:rPr>
            </w:pPr>
          </w:p>
        </w:tc>
        <w:tc>
          <w:tcPr>
            <w:tcW w:w="576" w:type="dxa"/>
          </w:tcPr>
          <w:p w:rsidR="00291621" w:rsidRPr="00F61A7A" w:rsidRDefault="00291621" w:rsidP="00F767A4">
            <w:pPr>
              <w:spacing w:line="240" w:lineRule="atLeast"/>
              <w:jc w:val="center"/>
              <w:rPr>
                <w:color w:val="0000FF"/>
              </w:rPr>
            </w:pPr>
          </w:p>
        </w:tc>
        <w:tc>
          <w:tcPr>
            <w:tcW w:w="864" w:type="dxa"/>
          </w:tcPr>
          <w:p w:rsidR="00291621" w:rsidRPr="00F61A7A" w:rsidRDefault="00291621" w:rsidP="00F767A4">
            <w:pPr>
              <w:spacing w:line="240" w:lineRule="atLeast"/>
              <w:jc w:val="center"/>
              <w:rPr>
                <w:color w:val="0000FF"/>
              </w:rPr>
            </w:pPr>
          </w:p>
        </w:tc>
        <w:tc>
          <w:tcPr>
            <w:tcW w:w="817" w:type="dxa"/>
          </w:tcPr>
          <w:p w:rsidR="00291621" w:rsidRPr="00F61A7A" w:rsidRDefault="00291621" w:rsidP="00F767A4">
            <w:pPr>
              <w:spacing w:line="240" w:lineRule="atLeast"/>
              <w:jc w:val="center"/>
              <w:rPr>
                <w:color w:val="0000FF"/>
              </w:rPr>
            </w:pPr>
          </w:p>
        </w:tc>
        <w:tc>
          <w:tcPr>
            <w:tcW w:w="5479" w:type="dxa"/>
          </w:tcPr>
          <w:p w:rsidR="00291621" w:rsidRPr="00F61A7A" w:rsidRDefault="00291621" w:rsidP="00F767A4">
            <w:pPr>
              <w:spacing w:line="240" w:lineRule="atLeast"/>
              <w:jc w:val="center"/>
              <w:rPr>
                <w:rFonts w:ascii="Arial" w:hAnsi="Arial"/>
                <w:color w:val="0000FF"/>
              </w:rPr>
            </w:pPr>
          </w:p>
        </w:tc>
        <w:tc>
          <w:tcPr>
            <w:tcW w:w="279" w:type="dxa"/>
            <w:vAlign w:val="bottom"/>
          </w:tcPr>
          <w:p w:rsidR="00291621" w:rsidRPr="00F61A7A" w:rsidRDefault="00291621" w:rsidP="00F767A4">
            <w:pPr>
              <w:spacing w:line="240" w:lineRule="atLeast"/>
              <w:jc w:val="center"/>
              <w:rPr>
                <w:color w:val="0000FF"/>
              </w:rPr>
            </w:pPr>
          </w:p>
        </w:tc>
        <w:tc>
          <w:tcPr>
            <w:tcW w:w="672" w:type="dxa"/>
            <w:vAlign w:val="bottom"/>
          </w:tcPr>
          <w:p w:rsidR="00291621" w:rsidRPr="00F61A7A" w:rsidRDefault="00291621" w:rsidP="00F767A4">
            <w:pPr>
              <w:spacing w:line="240" w:lineRule="atLeast"/>
              <w:jc w:val="center"/>
              <w:rPr>
                <w:color w:val="0000FF"/>
              </w:rPr>
            </w:pPr>
          </w:p>
        </w:tc>
        <w:tc>
          <w:tcPr>
            <w:tcW w:w="183" w:type="dxa"/>
            <w:vAlign w:val="bottom"/>
          </w:tcPr>
          <w:p w:rsidR="00291621" w:rsidRPr="00F61A7A" w:rsidRDefault="00291621" w:rsidP="00F767A4">
            <w:pPr>
              <w:spacing w:line="240" w:lineRule="atLeast"/>
              <w:jc w:val="center"/>
              <w:rPr>
                <w:color w:val="0000FF"/>
              </w:rPr>
            </w:pPr>
          </w:p>
        </w:tc>
        <w:tc>
          <w:tcPr>
            <w:tcW w:w="393" w:type="dxa"/>
            <w:vAlign w:val="bottom"/>
          </w:tcPr>
          <w:p w:rsidR="00291621" w:rsidRPr="00F61A7A" w:rsidRDefault="00291621" w:rsidP="00F767A4">
            <w:pPr>
              <w:spacing w:line="240" w:lineRule="atLeast"/>
              <w:jc w:val="center"/>
              <w:rPr>
                <w:color w:val="0000FF"/>
              </w:rPr>
            </w:pPr>
          </w:p>
        </w:tc>
      </w:tr>
      <w:tr w:rsidR="00F61A7A" w:rsidRPr="00F61A7A" w:rsidTr="00561472">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76F9F">
            <w:pPr>
              <w:spacing w:line="240" w:lineRule="atLeast"/>
              <w:jc w:val="both"/>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color w:val="0000FF"/>
              </w:rPr>
            </w:pPr>
            <w:r w:rsidRPr="00F61A7A">
              <w:rPr>
                <w:rFonts w:ascii="Arial" w:hAnsi="Arial"/>
                <w:b/>
                <w:color w:val="0000FF"/>
              </w:rPr>
              <w:t>"6/INFECTIEUZE SEROLOGIE</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b/>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b/>
                <w:color w:val="0000FF"/>
              </w:rPr>
            </w:pPr>
            <w:r w:rsidRPr="00F61A7A">
              <w:rPr>
                <w:rFonts w:ascii="Arial" w:hAnsi="Arial"/>
                <w:b/>
                <w:color w:val="0000FF"/>
              </w:rPr>
              <w:t>1/Bloed</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551014</w:t>
            </w:r>
          </w:p>
        </w:tc>
        <w:tc>
          <w:tcPr>
            <w:tcW w:w="817" w:type="dxa"/>
          </w:tcPr>
          <w:p w:rsidR="00291621" w:rsidRPr="00F61A7A" w:rsidRDefault="00291621">
            <w:pPr>
              <w:spacing w:line="240" w:lineRule="atLeast"/>
              <w:rPr>
                <w:color w:val="0000FF"/>
              </w:rPr>
            </w:pPr>
            <w:r w:rsidRPr="00F61A7A">
              <w:rPr>
                <w:rFonts w:ascii="Arial" w:hAnsi="Arial"/>
                <w:color w:val="0000FF"/>
              </w:rPr>
              <w:t>551025</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Opsporen van antilichamen tegen Brucellae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80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1) (Cumulregel 326)"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551036</w:t>
            </w:r>
          </w:p>
        </w:tc>
        <w:tc>
          <w:tcPr>
            <w:tcW w:w="817" w:type="dxa"/>
          </w:tcPr>
          <w:p w:rsidR="00291621" w:rsidRPr="00F61A7A" w:rsidRDefault="00291621">
            <w:pPr>
              <w:spacing w:line="240" w:lineRule="atLeast"/>
              <w:rPr>
                <w:color w:val="0000FF"/>
              </w:rPr>
            </w:pPr>
            <w:r w:rsidRPr="00F61A7A">
              <w:rPr>
                <w:rFonts w:ascii="Arial" w:hAnsi="Arial"/>
                <w:color w:val="0000FF"/>
              </w:rPr>
              <w:t>551040</w:t>
            </w:r>
          </w:p>
        </w:tc>
        <w:tc>
          <w:tcPr>
            <w:tcW w:w="5479" w:type="dxa"/>
          </w:tcPr>
          <w:p w:rsidR="00291621" w:rsidRPr="00F61A7A" w:rsidRDefault="00291621">
            <w:pPr>
              <w:spacing w:line="240" w:lineRule="atLeast"/>
              <w:jc w:val="both"/>
              <w:rPr>
                <w:color w:val="0000FF"/>
                <w:lang w:val="nl-BE"/>
              </w:rPr>
            </w:pPr>
            <w:r w:rsidRPr="00F61A7A">
              <w:rPr>
                <w:rFonts w:ascii="Arial" w:hAnsi="Arial"/>
                <w:i/>
                <w:color w:val="0000FF"/>
                <w:sz w:val="18"/>
                <w:lang w:val="nl-BE"/>
              </w:rPr>
              <w:t>Geschrapt door K.B. 26.8.2010 (in werking 1.10.2010)</w:t>
            </w:r>
          </w:p>
        </w:tc>
        <w:tc>
          <w:tcPr>
            <w:tcW w:w="279" w:type="dxa"/>
            <w:vAlign w:val="bottom"/>
          </w:tcPr>
          <w:p w:rsidR="00291621" w:rsidRPr="00F61A7A" w:rsidRDefault="00291621">
            <w:pPr>
              <w:spacing w:line="240" w:lineRule="atLeast"/>
              <w:jc w:val="right"/>
              <w:rPr>
                <w:color w:val="0000FF"/>
                <w:lang w:val="nl-BE"/>
              </w:rPr>
            </w:pPr>
          </w:p>
        </w:tc>
        <w:tc>
          <w:tcPr>
            <w:tcW w:w="672" w:type="dxa"/>
            <w:vAlign w:val="bottom"/>
          </w:tcPr>
          <w:p w:rsidR="00291621" w:rsidRPr="00F61A7A" w:rsidRDefault="00291621">
            <w:pPr>
              <w:spacing w:line="240" w:lineRule="atLeast"/>
              <w:jc w:val="righ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rFonts w:ascii="Arial" w:hAnsi="Arial"/>
                <w:color w:val="0000FF"/>
                <w:lang w:val="nl-BE"/>
              </w:rPr>
            </w:pP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rPr>
            </w:pPr>
            <w:r w:rsidRPr="00F61A7A">
              <w:rPr>
                <w:rFonts w:ascii="Arial" w:hAnsi="Arial"/>
                <w:color w:val="0000FF"/>
              </w:rPr>
              <w:t>551051</w:t>
            </w:r>
          </w:p>
        </w:tc>
        <w:tc>
          <w:tcPr>
            <w:tcW w:w="817" w:type="dxa"/>
          </w:tcPr>
          <w:p w:rsidR="00291621" w:rsidRPr="00F61A7A" w:rsidRDefault="00291621">
            <w:pPr>
              <w:spacing w:line="240" w:lineRule="atLeast"/>
              <w:rPr>
                <w:color w:val="0000FF"/>
              </w:rPr>
            </w:pPr>
            <w:r w:rsidRPr="00F61A7A">
              <w:rPr>
                <w:rFonts w:ascii="Arial" w:hAnsi="Arial"/>
                <w:color w:val="0000FF"/>
              </w:rPr>
              <w:t>551062</w:t>
            </w:r>
          </w:p>
        </w:tc>
        <w:tc>
          <w:tcPr>
            <w:tcW w:w="5479" w:type="dxa"/>
          </w:tcPr>
          <w:p w:rsidR="00291621" w:rsidRPr="00F61A7A" w:rsidRDefault="00291621">
            <w:pPr>
              <w:spacing w:line="240" w:lineRule="atLeast"/>
              <w:jc w:val="both"/>
              <w:rPr>
                <w:color w:val="0000FF"/>
                <w:lang w:val="nl-BE"/>
              </w:rPr>
            </w:pPr>
            <w:r w:rsidRPr="00F61A7A">
              <w:rPr>
                <w:rFonts w:ascii="Arial" w:hAnsi="Arial"/>
                <w:i/>
                <w:color w:val="0000FF"/>
                <w:sz w:val="18"/>
                <w:lang w:val="nl-BE"/>
              </w:rPr>
              <w:t>Geschrapt door K.B. 26.8.2010 (in werking 1.10.2010)</w:t>
            </w:r>
          </w:p>
        </w:tc>
        <w:tc>
          <w:tcPr>
            <w:tcW w:w="279" w:type="dxa"/>
            <w:vAlign w:val="bottom"/>
          </w:tcPr>
          <w:p w:rsidR="00291621" w:rsidRPr="00F61A7A" w:rsidRDefault="00291621">
            <w:pPr>
              <w:spacing w:line="240" w:lineRule="atLeast"/>
              <w:jc w:val="right"/>
              <w:rPr>
                <w:color w:val="0000FF"/>
                <w:lang w:val="nl-BE"/>
              </w:rPr>
            </w:pPr>
          </w:p>
        </w:tc>
        <w:tc>
          <w:tcPr>
            <w:tcW w:w="672" w:type="dxa"/>
            <w:vAlign w:val="bottom"/>
          </w:tcPr>
          <w:p w:rsidR="00291621" w:rsidRPr="00F61A7A" w:rsidRDefault="00291621">
            <w:pPr>
              <w:spacing w:line="240" w:lineRule="atLeast"/>
              <w:jc w:val="righ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rsidP="000007F9">
            <w:pPr>
              <w:spacing w:line="240" w:lineRule="atLeast"/>
              <w:jc w:val="both"/>
              <w:rPr>
                <w:color w:val="0000FF"/>
                <w:lang w:val="nl-BE"/>
              </w:rPr>
            </w:pP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4B548C">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0A309A">
            <w:pPr>
              <w:spacing w:line="240" w:lineRule="atLeast"/>
              <w:jc w:val="both"/>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551073</w:t>
            </w:r>
          </w:p>
        </w:tc>
        <w:tc>
          <w:tcPr>
            <w:tcW w:w="817" w:type="dxa"/>
          </w:tcPr>
          <w:p w:rsidR="00291621" w:rsidRPr="00F61A7A" w:rsidRDefault="00291621">
            <w:pPr>
              <w:spacing w:line="240" w:lineRule="atLeast"/>
              <w:rPr>
                <w:color w:val="0000FF"/>
              </w:rPr>
            </w:pPr>
            <w:r w:rsidRPr="00F61A7A">
              <w:rPr>
                <w:rFonts w:ascii="Arial" w:hAnsi="Arial"/>
                <w:color w:val="0000FF"/>
              </w:rPr>
              <w:t>551084</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Opsporen van antilichamen van antistreptolysines</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80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3B390F">
            <w:pPr>
              <w:spacing w:line="240" w:lineRule="atLeast"/>
              <w:jc w:val="both"/>
              <w:rPr>
                <w:color w:val="0000FF"/>
              </w:rPr>
            </w:pPr>
            <w:r w:rsidRPr="00F61A7A">
              <w:rPr>
                <w:rFonts w:ascii="Arial" w:hAnsi="Arial"/>
                <w:color w:val="0000FF"/>
              </w:rPr>
              <w:t xml:space="preserve">(Maximum 1) (Cumulregel 325) </w:t>
            </w:r>
            <w:r w:rsidRPr="00F61A7A">
              <w:rPr>
                <w:rFonts w:ascii="Arial" w:hAnsi="Arial" w:cs="Arial"/>
                <w:color w:val="0000FF"/>
                <w:lang w:val="nl-BE"/>
              </w:rPr>
              <w:t>(Diagnoseregel 94)</w:t>
            </w:r>
            <w:r w:rsidRPr="00F61A7A">
              <w:rPr>
                <w:rFonts w:ascii="Arial" w:hAnsi="Arial"/>
                <w:color w:val="0000FF"/>
              </w:rPr>
              <w:t>"</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551095</w:t>
            </w:r>
          </w:p>
        </w:tc>
        <w:tc>
          <w:tcPr>
            <w:tcW w:w="817" w:type="dxa"/>
          </w:tcPr>
          <w:p w:rsidR="00291621" w:rsidRPr="00F61A7A" w:rsidRDefault="00291621">
            <w:pPr>
              <w:spacing w:line="240" w:lineRule="atLeast"/>
              <w:rPr>
                <w:color w:val="0000FF"/>
              </w:rPr>
            </w:pPr>
            <w:r w:rsidRPr="00F61A7A">
              <w:rPr>
                <w:rFonts w:ascii="Arial" w:hAnsi="Arial"/>
                <w:color w:val="0000FF"/>
              </w:rPr>
              <w:t>551106</w:t>
            </w:r>
          </w:p>
        </w:tc>
        <w:tc>
          <w:tcPr>
            <w:tcW w:w="5479" w:type="dxa"/>
          </w:tcPr>
          <w:p w:rsidR="00291621" w:rsidRPr="00F61A7A" w:rsidRDefault="00291621">
            <w:pPr>
              <w:spacing w:line="240" w:lineRule="atLeast"/>
              <w:jc w:val="both"/>
              <w:rPr>
                <w:color w:val="0000FF"/>
                <w:lang w:val="nl-BE"/>
              </w:rPr>
            </w:pPr>
            <w:r w:rsidRPr="00F61A7A">
              <w:rPr>
                <w:rFonts w:ascii="Arial" w:hAnsi="Arial"/>
                <w:i/>
                <w:color w:val="0000FF"/>
                <w:sz w:val="18"/>
                <w:lang w:val="nl-BE"/>
              </w:rPr>
              <w:t>Geschrapt door K.B. 26.8.2010 (in werking 1.10.2010)</w:t>
            </w:r>
          </w:p>
        </w:tc>
        <w:tc>
          <w:tcPr>
            <w:tcW w:w="279" w:type="dxa"/>
            <w:vAlign w:val="bottom"/>
          </w:tcPr>
          <w:p w:rsidR="00291621" w:rsidRPr="00F61A7A" w:rsidRDefault="00291621">
            <w:pPr>
              <w:spacing w:line="240" w:lineRule="atLeast"/>
              <w:jc w:val="right"/>
              <w:rPr>
                <w:color w:val="0000FF"/>
                <w:lang w:val="nl-BE"/>
              </w:rPr>
            </w:pPr>
          </w:p>
        </w:tc>
        <w:tc>
          <w:tcPr>
            <w:tcW w:w="672" w:type="dxa"/>
            <w:vAlign w:val="bottom"/>
          </w:tcPr>
          <w:p w:rsidR="00291621" w:rsidRPr="00F61A7A" w:rsidRDefault="00291621">
            <w:pPr>
              <w:spacing w:line="240" w:lineRule="atLeast"/>
              <w:jc w:val="righ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rFonts w:ascii="Arial" w:hAnsi="Arial"/>
                <w:color w:val="0000FF"/>
                <w:lang w:val="nl-BE"/>
              </w:rPr>
            </w:pP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rPr>
            </w:pPr>
            <w:r w:rsidRPr="00F61A7A">
              <w:rPr>
                <w:rFonts w:ascii="Arial" w:hAnsi="Arial"/>
                <w:color w:val="0000FF"/>
              </w:rPr>
              <w:t>551876</w:t>
            </w:r>
          </w:p>
        </w:tc>
        <w:tc>
          <w:tcPr>
            <w:tcW w:w="817" w:type="dxa"/>
          </w:tcPr>
          <w:p w:rsidR="00291621" w:rsidRPr="00F61A7A" w:rsidRDefault="00291621">
            <w:pPr>
              <w:spacing w:line="240" w:lineRule="atLeast"/>
              <w:rPr>
                <w:color w:val="0000FF"/>
              </w:rPr>
            </w:pPr>
            <w:r w:rsidRPr="00F61A7A">
              <w:rPr>
                <w:rFonts w:ascii="Arial" w:hAnsi="Arial"/>
                <w:color w:val="0000FF"/>
              </w:rPr>
              <w:t>551880</w:t>
            </w:r>
          </w:p>
        </w:tc>
        <w:tc>
          <w:tcPr>
            <w:tcW w:w="5479" w:type="dxa"/>
          </w:tcPr>
          <w:p w:rsidR="00291621" w:rsidRPr="00F61A7A" w:rsidRDefault="00291621" w:rsidP="002F2693">
            <w:pPr>
              <w:spacing w:line="240" w:lineRule="atLeast"/>
              <w:jc w:val="both"/>
              <w:rPr>
                <w:color w:val="0000FF"/>
                <w:lang w:val="nl-BE"/>
              </w:rPr>
            </w:pPr>
            <w:r w:rsidRPr="00F61A7A">
              <w:rPr>
                <w:rFonts w:ascii="Arial" w:hAnsi="Arial"/>
                <w:i/>
                <w:color w:val="0000FF"/>
                <w:sz w:val="18"/>
                <w:lang w:val="nl-BE"/>
              </w:rPr>
              <w:t>Geschrapt door K.B. 9.11.2015 (in werking 1.2.2016)</w:t>
            </w:r>
          </w:p>
        </w:tc>
        <w:tc>
          <w:tcPr>
            <w:tcW w:w="279" w:type="dxa"/>
            <w:vAlign w:val="bottom"/>
          </w:tcPr>
          <w:p w:rsidR="00291621" w:rsidRPr="00F61A7A" w:rsidRDefault="00291621">
            <w:pPr>
              <w:spacing w:line="240" w:lineRule="atLeast"/>
              <w:jc w:val="right"/>
              <w:rPr>
                <w:color w:val="0000FF"/>
                <w:lang w:val="nl-BE"/>
              </w:rPr>
            </w:pPr>
          </w:p>
        </w:tc>
        <w:tc>
          <w:tcPr>
            <w:tcW w:w="672" w:type="dxa"/>
            <w:vAlign w:val="bottom"/>
          </w:tcPr>
          <w:p w:rsidR="00291621" w:rsidRPr="00F61A7A" w:rsidRDefault="00291621">
            <w:pPr>
              <w:spacing w:line="240" w:lineRule="atLeast"/>
              <w:jc w:val="righ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rFonts w:ascii="Arial" w:hAnsi="Arial"/>
                <w:color w:val="0000FF"/>
                <w:lang w:val="nl-BE"/>
              </w:rPr>
            </w:pP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561472">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676F9F">
            <w:pPr>
              <w:spacing w:line="240" w:lineRule="atLeast"/>
              <w:jc w:val="both"/>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551110</w:t>
            </w:r>
          </w:p>
        </w:tc>
        <w:tc>
          <w:tcPr>
            <w:tcW w:w="817" w:type="dxa"/>
          </w:tcPr>
          <w:p w:rsidR="00291621" w:rsidRPr="00F61A7A" w:rsidRDefault="00291621">
            <w:pPr>
              <w:spacing w:line="240" w:lineRule="atLeast"/>
              <w:rPr>
                <w:color w:val="0000FF"/>
              </w:rPr>
            </w:pPr>
            <w:r w:rsidRPr="00F61A7A">
              <w:rPr>
                <w:rFonts w:ascii="Arial" w:hAnsi="Arial"/>
                <w:color w:val="0000FF"/>
              </w:rPr>
              <w:t>551121</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Titreren van anti-DNAse B</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80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1) (Cumulregel 325, 326)"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224F4">
            <w:pPr>
              <w:spacing w:line="240" w:lineRule="atLeast"/>
              <w:jc w:val="both"/>
              <w:rPr>
                <w:color w:val="0000FF"/>
                <w:lang w:val="nl-BE"/>
              </w:rPr>
            </w:pPr>
            <w:r w:rsidRPr="00F61A7A">
              <w:rPr>
                <w:rFonts w:ascii="Arial" w:hAnsi="Arial"/>
                <w:i/>
                <w:color w:val="0000FF"/>
                <w:sz w:val="18"/>
                <w:lang w:val="nl-BE"/>
              </w:rPr>
              <w:t>"K.B. 9.12.1994" (in werking 1.3.1995) + "K.B. 27.1.2008" (in werking 1.4.2008)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r w:rsidRPr="00F61A7A">
              <w:rPr>
                <w:rFonts w:ascii="Arial" w:hAnsi="Arial"/>
                <w:color w:val="0000FF"/>
              </w:rPr>
              <w:t>"</w:t>
            </w: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rPr>
            </w:pPr>
            <w:r w:rsidRPr="00F61A7A">
              <w:rPr>
                <w:rFonts w:ascii="Arial" w:hAnsi="Arial"/>
                <w:color w:val="0000FF"/>
              </w:rPr>
              <w:t>551132</w:t>
            </w:r>
          </w:p>
        </w:tc>
        <w:tc>
          <w:tcPr>
            <w:tcW w:w="817" w:type="dxa"/>
          </w:tcPr>
          <w:p w:rsidR="00291621" w:rsidRPr="00F61A7A" w:rsidRDefault="00291621">
            <w:pPr>
              <w:spacing w:line="240" w:lineRule="atLeast"/>
              <w:rPr>
                <w:color w:val="0000FF"/>
              </w:rPr>
            </w:pPr>
            <w:r w:rsidRPr="00F61A7A">
              <w:rPr>
                <w:rFonts w:ascii="Arial" w:hAnsi="Arial"/>
                <w:color w:val="0000FF"/>
              </w:rPr>
              <w:t>551143</w:t>
            </w:r>
          </w:p>
        </w:tc>
        <w:tc>
          <w:tcPr>
            <w:tcW w:w="5479" w:type="dxa"/>
          </w:tcPr>
          <w:p w:rsidR="00291621" w:rsidRPr="00F61A7A" w:rsidRDefault="00291621">
            <w:pPr>
              <w:spacing w:line="240" w:lineRule="atLeast"/>
              <w:jc w:val="both"/>
              <w:rPr>
                <w:color w:val="0000FF"/>
                <w:lang w:val="nl-BE"/>
              </w:rPr>
            </w:pPr>
            <w:r w:rsidRPr="00F61A7A">
              <w:rPr>
                <w:rFonts w:ascii="Arial" w:hAnsi="Arial" w:cs="Arial"/>
                <w:color w:val="0000FF"/>
                <w:lang w:val="nl-BE"/>
              </w:rPr>
              <w:t>Opsporen van totale of specifieke IgG antilichamen tegen Borrelia</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s="Arial"/>
                <w:color w:val="0000FF"/>
                <w:lang w:val="nl-BE"/>
              </w:rPr>
              <w:t>(Maximum 1) (Cumulregel 326) (Diagnoseregel 79)</w:t>
            </w:r>
            <w:r w:rsidRPr="00F61A7A">
              <w:rPr>
                <w:rFonts w:ascii="Arial" w:hAnsi="Arial"/>
                <w:color w:val="0000FF"/>
              </w:rPr>
              <w:t>"</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0007F9">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0007F9">
            <w:pPr>
              <w:spacing w:line="240" w:lineRule="atLeast"/>
              <w:jc w:val="both"/>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551154</w:t>
            </w:r>
          </w:p>
        </w:tc>
        <w:tc>
          <w:tcPr>
            <w:tcW w:w="817" w:type="dxa"/>
          </w:tcPr>
          <w:p w:rsidR="00291621" w:rsidRPr="00F61A7A" w:rsidRDefault="00291621">
            <w:pPr>
              <w:spacing w:line="240" w:lineRule="atLeast"/>
              <w:rPr>
                <w:color w:val="0000FF"/>
              </w:rPr>
            </w:pPr>
            <w:r w:rsidRPr="00F61A7A">
              <w:rPr>
                <w:rFonts w:ascii="Arial" w:hAnsi="Arial"/>
                <w:color w:val="0000FF"/>
              </w:rPr>
              <w:t>551165</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Diagnose en controle van de evolutie van virale hepatitis C, door aantonen van anti-HC antilichamen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1) (Cumulregel 328)"</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p w:rsidR="005D4CED" w:rsidRPr="00F61A7A" w:rsidRDefault="005D4CED">
            <w:pPr>
              <w:spacing w:line="240" w:lineRule="atLeast"/>
              <w:jc w:val="right"/>
              <w:rPr>
                <w:color w:val="0000FF"/>
              </w:rPr>
            </w:pPr>
          </w:p>
          <w:p w:rsidR="005D4CED" w:rsidRPr="00F61A7A" w:rsidRDefault="005D4CED">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551176</w:t>
            </w:r>
          </w:p>
        </w:tc>
        <w:tc>
          <w:tcPr>
            <w:tcW w:w="817" w:type="dxa"/>
          </w:tcPr>
          <w:p w:rsidR="00291621" w:rsidRPr="00F61A7A" w:rsidRDefault="00291621">
            <w:pPr>
              <w:spacing w:line="240" w:lineRule="atLeast"/>
              <w:rPr>
                <w:color w:val="0000FF"/>
              </w:rPr>
            </w:pPr>
            <w:r w:rsidRPr="00F61A7A">
              <w:rPr>
                <w:rFonts w:ascii="Arial" w:hAnsi="Arial"/>
                <w:color w:val="0000FF"/>
              </w:rPr>
              <w:t>551180</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Opsporen van antilichamen tegen Rickettsiae met gebruik van specifieke antigenen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4) (Cumulregel 327)</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551213</w:t>
            </w:r>
          </w:p>
        </w:tc>
        <w:tc>
          <w:tcPr>
            <w:tcW w:w="817" w:type="dxa"/>
          </w:tcPr>
          <w:p w:rsidR="00291621" w:rsidRPr="00F61A7A" w:rsidRDefault="00291621">
            <w:pPr>
              <w:spacing w:line="240" w:lineRule="atLeast"/>
              <w:rPr>
                <w:color w:val="0000FF"/>
              </w:rPr>
            </w:pPr>
            <w:r w:rsidRPr="00F61A7A">
              <w:rPr>
                <w:rFonts w:ascii="Arial" w:hAnsi="Arial"/>
                <w:color w:val="0000FF"/>
              </w:rPr>
              <w:t>551224</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Opsporen van IgG antilichamen tegen Mycoplasma pneumoniae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1) (Cumulregel 327)"</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561472">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76F9F">
            <w:pPr>
              <w:spacing w:line="240" w:lineRule="atLeast"/>
              <w:jc w:val="both"/>
              <w:rPr>
                <w:color w:val="0000FF"/>
                <w:lang w:val="nl-BE"/>
              </w:rPr>
            </w:pPr>
            <w:r w:rsidRPr="00F61A7A">
              <w:rPr>
                <w:rFonts w:ascii="Arial" w:hAnsi="Arial"/>
                <w:i/>
                <w:color w:val="0000FF"/>
                <w:sz w:val="18"/>
                <w:lang w:val="nl-BE"/>
              </w:rPr>
              <w:t xml:space="preserve">"K.B. 29.11.1996" (in werking 1.4.1997) + "K.B. 26.8.2010" (in werking 1.10.2010) </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551891</w:t>
            </w:r>
          </w:p>
        </w:tc>
        <w:tc>
          <w:tcPr>
            <w:tcW w:w="817" w:type="dxa"/>
          </w:tcPr>
          <w:p w:rsidR="00291621" w:rsidRPr="00F61A7A" w:rsidRDefault="00291621">
            <w:pPr>
              <w:spacing w:line="240" w:lineRule="atLeast"/>
              <w:rPr>
                <w:color w:val="0000FF"/>
              </w:rPr>
            </w:pPr>
            <w:r w:rsidRPr="00F61A7A">
              <w:rPr>
                <w:rFonts w:ascii="Arial" w:hAnsi="Arial"/>
                <w:color w:val="0000FF"/>
              </w:rPr>
              <w:t>551902</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 xml:space="preserve">Opsporen van IgM antilichamen tegen Mycoplasma pneumoniae </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1) (Cumulregel 327)"</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551250</w:t>
            </w:r>
          </w:p>
        </w:tc>
        <w:tc>
          <w:tcPr>
            <w:tcW w:w="817" w:type="dxa"/>
          </w:tcPr>
          <w:p w:rsidR="00291621" w:rsidRPr="00F61A7A" w:rsidRDefault="00291621">
            <w:pPr>
              <w:spacing w:line="240" w:lineRule="atLeast"/>
              <w:rPr>
                <w:color w:val="0000FF"/>
              </w:rPr>
            </w:pPr>
            <w:r w:rsidRPr="00F61A7A">
              <w:rPr>
                <w:rFonts w:ascii="Arial" w:hAnsi="Arial"/>
                <w:color w:val="0000FF"/>
              </w:rPr>
              <w:t>551261</w:t>
            </w:r>
          </w:p>
        </w:tc>
        <w:tc>
          <w:tcPr>
            <w:tcW w:w="5479" w:type="dxa"/>
          </w:tcPr>
          <w:p w:rsidR="00291621" w:rsidRPr="00F61A7A" w:rsidRDefault="00291621">
            <w:pPr>
              <w:spacing w:line="240" w:lineRule="atLeast"/>
              <w:rPr>
                <w:color w:val="0000FF"/>
              </w:rPr>
            </w:pPr>
            <w:r w:rsidRPr="00F61A7A">
              <w:rPr>
                <w:rFonts w:ascii="Arial" w:hAnsi="Arial"/>
                <w:color w:val="0000FF"/>
              </w:rPr>
              <w:t>Opsporen van antilichamen tegen tropische virussen (gele koorts, Dengue, West-Nile, Chikungunya, hemorrhagische koortsvirussen)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500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5) (Cumulregel 328)"</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561472">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76F9F">
            <w:pPr>
              <w:spacing w:line="240" w:lineRule="atLeast"/>
              <w:jc w:val="both"/>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551272</w:t>
            </w:r>
          </w:p>
        </w:tc>
        <w:tc>
          <w:tcPr>
            <w:tcW w:w="817" w:type="dxa"/>
          </w:tcPr>
          <w:p w:rsidR="00291621" w:rsidRPr="00F61A7A" w:rsidRDefault="00291621">
            <w:pPr>
              <w:spacing w:line="240" w:lineRule="atLeast"/>
              <w:rPr>
                <w:color w:val="0000FF"/>
              </w:rPr>
            </w:pPr>
            <w:r w:rsidRPr="00F61A7A">
              <w:rPr>
                <w:rFonts w:ascii="Arial" w:hAnsi="Arial"/>
                <w:color w:val="0000FF"/>
              </w:rPr>
              <w:t>551283</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Diagnose van een infectie door Hantaanvirus</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1) (Cumulregel 328)</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551294</w:t>
            </w:r>
          </w:p>
        </w:tc>
        <w:tc>
          <w:tcPr>
            <w:tcW w:w="817" w:type="dxa"/>
          </w:tcPr>
          <w:p w:rsidR="00291621" w:rsidRPr="00F61A7A" w:rsidRDefault="00291621">
            <w:pPr>
              <w:spacing w:line="240" w:lineRule="atLeast"/>
              <w:rPr>
                <w:color w:val="0000FF"/>
              </w:rPr>
            </w:pPr>
            <w:r w:rsidRPr="00F61A7A">
              <w:rPr>
                <w:rFonts w:ascii="Arial" w:hAnsi="Arial"/>
                <w:color w:val="0000FF"/>
              </w:rPr>
              <w:t>551305</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Opsporen van antilichamen tegen Leptospiren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1) (Cumulregel 326)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551316</w:t>
            </w:r>
          </w:p>
        </w:tc>
        <w:tc>
          <w:tcPr>
            <w:tcW w:w="817" w:type="dxa"/>
          </w:tcPr>
          <w:p w:rsidR="00291621" w:rsidRPr="00F61A7A" w:rsidRDefault="00291621">
            <w:pPr>
              <w:spacing w:line="240" w:lineRule="atLeast"/>
              <w:rPr>
                <w:color w:val="0000FF"/>
              </w:rPr>
            </w:pPr>
            <w:r w:rsidRPr="00F61A7A">
              <w:rPr>
                <w:rFonts w:ascii="Arial" w:hAnsi="Arial"/>
                <w:color w:val="0000FF"/>
              </w:rPr>
              <w:t>551320</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Opsporen van specifieke IgM antilichamen tegen cytomegalovirus</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1) (Cumulregel 328)</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551331</w:t>
            </w:r>
          </w:p>
        </w:tc>
        <w:tc>
          <w:tcPr>
            <w:tcW w:w="817" w:type="dxa"/>
          </w:tcPr>
          <w:p w:rsidR="00291621" w:rsidRPr="00F61A7A" w:rsidRDefault="00291621">
            <w:pPr>
              <w:spacing w:line="240" w:lineRule="atLeast"/>
              <w:rPr>
                <w:color w:val="0000FF"/>
              </w:rPr>
            </w:pPr>
            <w:r w:rsidRPr="00F61A7A">
              <w:rPr>
                <w:rFonts w:ascii="Arial" w:hAnsi="Arial"/>
                <w:color w:val="0000FF"/>
              </w:rPr>
              <w:t>551342</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Opsporen van specifieke IgG antilichamen tegen cytomegalovirus</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1) (Cumulregel 328)</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551353</w:t>
            </w:r>
          </w:p>
        </w:tc>
        <w:tc>
          <w:tcPr>
            <w:tcW w:w="817" w:type="dxa"/>
          </w:tcPr>
          <w:p w:rsidR="00291621" w:rsidRPr="00F61A7A" w:rsidRDefault="00291621">
            <w:pPr>
              <w:spacing w:line="240" w:lineRule="atLeast"/>
              <w:rPr>
                <w:color w:val="0000FF"/>
              </w:rPr>
            </w:pPr>
            <w:r w:rsidRPr="00F61A7A">
              <w:rPr>
                <w:rFonts w:ascii="Arial" w:hAnsi="Arial"/>
                <w:color w:val="0000FF"/>
              </w:rPr>
              <w:t>551364</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Diagnose van een recente hepatitis A virus-infectie door opzoeken van IgM antilichamen met niet isotopen-methode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rFonts w:ascii="Arial" w:hAnsi="Arial"/>
                <w:color w:val="0000FF"/>
              </w:rPr>
            </w:pPr>
          </w:p>
        </w:tc>
        <w:tc>
          <w:tcPr>
            <w:tcW w:w="817" w:type="dxa"/>
          </w:tcPr>
          <w:p w:rsidR="00291621" w:rsidRPr="00F61A7A" w:rsidRDefault="00291621">
            <w:pPr>
              <w:spacing w:line="240" w:lineRule="atLeast"/>
              <w:rPr>
                <w:rFonts w:ascii="Arial" w:hAnsi="Arial"/>
                <w:color w:val="0000FF"/>
              </w:rPr>
            </w:pPr>
          </w:p>
        </w:tc>
        <w:tc>
          <w:tcPr>
            <w:tcW w:w="5479" w:type="dxa"/>
          </w:tcPr>
          <w:p w:rsidR="00291621" w:rsidRPr="00F61A7A" w:rsidRDefault="00291621" w:rsidP="000007F9">
            <w:pPr>
              <w:spacing w:line="240" w:lineRule="atLeast"/>
              <w:rPr>
                <w:rFonts w:ascii="Arial" w:hAnsi="Arial"/>
                <w:color w:val="0000FF"/>
                <w:lang w:val="nl-BE"/>
              </w:rPr>
            </w:pPr>
            <w:r w:rsidRPr="00F61A7A">
              <w:rPr>
                <w:rFonts w:ascii="Arial" w:hAnsi="Arial"/>
                <w:color w:val="0000FF"/>
              </w:rPr>
              <w:t>(Maximum 1) (Cumulregel 229, 328)</w:t>
            </w:r>
          </w:p>
        </w:tc>
        <w:tc>
          <w:tcPr>
            <w:tcW w:w="279" w:type="dxa"/>
            <w:vAlign w:val="bottom"/>
          </w:tcPr>
          <w:p w:rsidR="00291621" w:rsidRPr="00F61A7A" w:rsidRDefault="00291621">
            <w:pPr>
              <w:spacing w:line="240" w:lineRule="atLeast"/>
              <w:jc w:val="right"/>
              <w:rPr>
                <w:rFonts w:ascii="Arial" w:hAnsi="Arial"/>
                <w:color w:val="0000FF"/>
              </w:rPr>
            </w:pPr>
          </w:p>
        </w:tc>
        <w:tc>
          <w:tcPr>
            <w:tcW w:w="672" w:type="dxa"/>
            <w:vAlign w:val="bottom"/>
          </w:tcPr>
          <w:p w:rsidR="00291621" w:rsidRPr="00F61A7A" w:rsidRDefault="00291621">
            <w:pPr>
              <w:spacing w:line="240" w:lineRule="atLeast"/>
              <w:jc w:val="right"/>
              <w:rPr>
                <w:rFonts w:ascii="Arial" w:hAnsi="Arial"/>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rFonts w:ascii="Arial" w:hAnsi="Arial"/>
                <w:color w:val="0000FF"/>
              </w:rPr>
            </w:pPr>
          </w:p>
        </w:tc>
        <w:tc>
          <w:tcPr>
            <w:tcW w:w="817" w:type="dxa"/>
          </w:tcPr>
          <w:p w:rsidR="00291621" w:rsidRPr="00F61A7A" w:rsidRDefault="00291621">
            <w:pPr>
              <w:spacing w:line="240" w:lineRule="atLeast"/>
              <w:rPr>
                <w:rFonts w:ascii="Arial" w:hAnsi="Arial"/>
                <w:color w:val="0000FF"/>
              </w:rPr>
            </w:pPr>
          </w:p>
        </w:tc>
        <w:tc>
          <w:tcPr>
            <w:tcW w:w="5479" w:type="dxa"/>
          </w:tcPr>
          <w:p w:rsidR="00291621" w:rsidRPr="00F61A7A" w:rsidRDefault="00291621">
            <w:pPr>
              <w:spacing w:line="240" w:lineRule="atLeast"/>
              <w:rPr>
                <w:rFonts w:ascii="Arial" w:hAnsi="Arial"/>
                <w:color w:val="0000FF"/>
                <w:lang w:val="nl-BE"/>
              </w:rPr>
            </w:pPr>
          </w:p>
        </w:tc>
        <w:tc>
          <w:tcPr>
            <w:tcW w:w="279" w:type="dxa"/>
            <w:vAlign w:val="bottom"/>
          </w:tcPr>
          <w:p w:rsidR="00291621" w:rsidRPr="00F61A7A" w:rsidRDefault="00291621">
            <w:pPr>
              <w:spacing w:line="240" w:lineRule="atLeast"/>
              <w:jc w:val="right"/>
              <w:rPr>
                <w:rFonts w:ascii="Arial" w:hAnsi="Arial"/>
                <w:color w:val="0000FF"/>
              </w:rPr>
            </w:pPr>
          </w:p>
        </w:tc>
        <w:tc>
          <w:tcPr>
            <w:tcW w:w="672" w:type="dxa"/>
            <w:vAlign w:val="bottom"/>
          </w:tcPr>
          <w:p w:rsidR="00291621" w:rsidRPr="00F61A7A" w:rsidRDefault="00291621">
            <w:pPr>
              <w:spacing w:line="240" w:lineRule="atLeast"/>
              <w:jc w:val="right"/>
              <w:rPr>
                <w:rFonts w:ascii="Arial" w:hAnsi="Arial"/>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551375</w:t>
            </w:r>
          </w:p>
        </w:tc>
        <w:tc>
          <w:tcPr>
            <w:tcW w:w="817" w:type="dxa"/>
          </w:tcPr>
          <w:p w:rsidR="00291621" w:rsidRPr="00F61A7A" w:rsidRDefault="00291621">
            <w:pPr>
              <w:spacing w:line="240" w:lineRule="atLeast"/>
              <w:rPr>
                <w:color w:val="0000FF"/>
              </w:rPr>
            </w:pPr>
            <w:r w:rsidRPr="00F61A7A">
              <w:rPr>
                <w:rFonts w:ascii="Arial" w:hAnsi="Arial"/>
                <w:color w:val="0000FF"/>
              </w:rPr>
              <w:t>551386</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Opsporen van specifieke IgG- of totale antilichamen tegen Hepatitis A</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1) (Cumulregel 328)</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551390</w:t>
            </w:r>
          </w:p>
        </w:tc>
        <w:tc>
          <w:tcPr>
            <w:tcW w:w="817" w:type="dxa"/>
          </w:tcPr>
          <w:p w:rsidR="00291621" w:rsidRPr="00F61A7A" w:rsidRDefault="00291621">
            <w:pPr>
              <w:spacing w:line="240" w:lineRule="atLeast"/>
              <w:rPr>
                <w:color w:val="0000FF"/>
              </w:rPr>
            </w:pPr>
            <w:r w:rsidRPr="00F61A7A">
              <w:rPr>
                <w:rFonts w:ascii="Arial" w:hAnsi="Arial"/>
                <w:color w:val="0000FF"/>
              </w:rPr>
              <w:t>551401</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Diagnose en controle van de evolutie van virale hepatitis B door aantonen van HBs antigeen met niet isotopen-methode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1) (Cumulregel 230, 328)</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551412</w:t>
            </w:r>
          </w:p>
        </w:tc>
        <w:tc>
          <w:tcPr>
            <w:tcW w:w="817" w:type="dxa"/>
          </w:tcPr>
          <w:p w:rsidR="00291621" w:rsidRPr="00F61A7A" w:rsidRDefault="00291621">
            <w:pPr>
              <w:spacing w:line="240" w:lineRule="atLeast"/>
              <w:rPr>
                <w:color w:val="0000FF"/>
              </w:rPr>
            </w:pPr>
            <w:r w:rsidRPr="00F61A7A">
              <w:rPr>
                <w:rFonts w:ascii="Arial" w:hAnsi="Arial"/>
                <w:color w:val="0000FF"/>
              </w:rPr>
              <w:t>551423</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Diagnose en controle van de evolutie van virale hepatitis B door aantonen van HBe antigeen met niet isotopen-methode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BF66CC">
            <w:pPr>
              <w:spacing w:line="240" w:lineRule="atLeast"/>
              <w:jc w:val="both"/>
              <w:rPr>
                <w:color w:val="0000FF"/>
              </w:rPr>
            </w:pPr>
            <w:r w:rsidRPr="00F61A7A">
              <w:rPr>
                <w:rFonts w:ascii="Arial" w:hAnsi="Arial"/>
                <w:color w:val="0000FF"/>
              </w:rPr>
              <w:t>(Maximum 1) (Cumulregel 231, 328)</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5D4CED" w:rsidRPr="00F61A7A" w:rsidRDefault="005D4CED">
            <w:pPr>
              <w:spacing w:line="240" w:lineRule="atLeast"/>
              <w:rPr>
                <w:color w:val="0000FF"/>
              </w:rPr>
            </w:pPr>
          </w:p>
          <w:p w:rsidR="005D4CED" w:rsidRPr="00F61A7A" w:rsidRDefault="005D4CED">
            <w:pPr>
              <w:spacing w:line="240" w:lineRule="atLeast"/>
              <w:rPr>
                <w:color w:val="0000FF"/>
              </w:rPr>
            </w:pPr>
          </w:p>
        </w:tc>
        <w:tc>
          <w:tcPr>
            <w:tcW w:w="576" w:type="dxa"/>
          </w:tcPr>
          <w:p w:rsidR="005D4CED" w:rsidRPr="00F61A7A" w:rsidRDefault="005D4CED">
            <w:pPr>
              <w:spacing w:line="240" w:lineRule="atLeast"/>
              <w:rPr>
                <w:color w:val="0000FF"/>
              </w:rPr>
            </w:pPr>
          </w:p>
        </w:tc>
        <w:tc>
          <w:tcPr>
            <w:tcW w:w="864" w:type="dxa"/>
          </w:tcPr>
          <w:p w:rsidR="005D4CED" w:rsidRPr="00F61A7A" w:rsidRDefault="005D4CED">
            <w:pPr>
              <w:spacing w:line="240" w:lineRule="atLeast"/>
              <w:rPr>
                <w:color w:val="0000FF"/>
              </w:rPr>
            </w:pPr>
          </w:p>
        </w:tc>
        <w:tc>
          <w:tcPr>
            <w:tcW w:w="817" w:type="dxa"/>
          </w:tcPr>
          <w:p w:rsidR="005D4CED" w:rsidRPr="00F61A7A" w:rsidRDefault="005D4CED">
            <w:pPr>
              <w:spacing w:line="240" w:lineRule="atLeast"/>
              <w:rPr>
                <w:color w:val="0000FF"/>
              </w:rPr>
            </w:pPr>
          </w:p>
        </w:tc>
        <w:tc>
          <w:tcPr>
            <w:tcW w:w="5479" w:type="dxa"/>
          </w:tcPr>
          <w:p w:rsidR="005D4CED" w:rsidRPr="00F61A7A" w:rsidRDefault="005D4CED">
            <w:pPr>
              <w:spacing w:line="240" w:lineRule="atLeast"/>
              <w:jc w:val="both"/>
              <w:rPr>
                <w:rFonts w:ascii="Arial" w:hAnsi="Arial"/>
                <w:color w:val="0000FF"/>
              </w:rPr>
            </w:pPr>
          </w:p>
        </w:tc>
        <w:tc>
          <w:tcPr>
            <w:tcW w:w="279" w:type="dxa"/>
            <w:vAlign w:val="bottom"/>
          </w:tcPr>
          <w:p w:rsidR="005D4CED" w:rsidRPr="00F61A7A" w:rsidRDefault="005D4CED">
            <w:pPr>
              <w:spacing w:line="240" w:lineRule="atLeast"/>
              <w:rPr>
                <w:color w:val="0000FF"/>
              </w:rPr>
            </w:pPr>
          </w:p>
        </w:tc>
        <w:tc>
          <w:tcPr>
            <w:tcW w:w="672" w:type="dxa"/>
            <w:vAlign w:val="bottom"/>
          </w:tcPr>
          <w:p w:rsidR="005D4CED" w:rsidRPr="00F61A7A" w:rsidRDefault="005D4CED">
            <w:pPr>
              <w:spacing w:line="240" w:lineRule="atLeast"/>
              <w:rPr>
                <w:color w:val="0000FF"/>
              </w:rPr>
            </w:pPr>
          </w:p>
        </w:tc>
        <w:tc>
          <w:tcPr>
            <w:tcW w:w="183" w:type="dxa"/>
            <w:vAlign w:val="bottom"/>
          </w:tcPr>
          <w:p w:rsidR="005D4CED" w:rsidRPr="00F61A7A" w:rsidRDefault="005D4CED">
            <w:pPr>
              <w:spacing w:line="240" w:lineRule="atLeast"/>
              <w:rPr>
                <w:color w:val="0000FF"/>
              </w:rPr>
            </w:pPr>
          </w:p>
        </w:tc>
        <w:tc>
          <w:tcPr>
            <w:tcW w:w="393" w:type="dxa"/>
            <w:vAlign w:val="bottom"/>
          </w:tcPr>
          <w:p w:rsidR="005D4CED" w:rsidRPr="00F61A7A" w:rsidRDefault="005D4CED">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551434</w:t>
            </w:r>
          </w:p>
        </w:tc>
        <w:tc>
          <w:tcPr>
            <w:tcW w:w="817" w:type="dxa"/>
          </w:tcPr>
          <w:p w:rsidR="00291621" w:rsidRPr="00F61A7A" w:rsidRDefault="00291621">
            <w:pPr>
              <w:spacing w:line="240" w:lineRule="atLeast"/>
              <w:rPr>
                <w:color w:val="0000FF"/>
              </w:rPr>
            </w:pPr>
            <w:r w:rsidRPr="00F61A7A">
              <w:rPr>
                <w:rFonts w:ascii="Arial" w:hAnsi="Arial"/>
                <w:color w:val="0000FF"/>
              </w:rPr>
              <w:t>551445</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Diagnose en controle van de evolutie van virale hepatitis B door aantonen van anti HBs antilichamen met niet isotopen-methode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1) (Cumulregel 232, 328)</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551456</w:t>
            </w:r>
          </w:p>
        </w:tc>
        <w:tc>
          <w:tcPr>
            <w:tcW w:w="817" w:type="dxa"/>
          </w:tcPr>
          <w:p w:rsidR="00291621" w:rsidRPr="00F61A7A" w:rsidRDefault="00291621">
            <w:pPr>
              <w:spacing w:line="240" w:lineRule="atLeast"/>
              <w:rPr>
                <w:color w:val="0000FF"/>
              </w:rPr>
            </w:pPr>
            <w:r w:rsidRPr="00F61A7A">
              <w:rPr>
                <w:rFonts w:ascii="Arial" w:hAnsi="Arial"/>
                <w:color w:val="0000FF"/>
              </w:rPr>
              <w:t>551460</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Diagnose en controle van de evolutie van virale hepatitis B door aantonen van anti HBe antilichamen met niet isotopen-methode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1) (Cumulregel 233, 328)</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551471</w:t>
            </w:r>
          </w:p>
        </w:tc>
        <w:tc>
          <w:tcPr>
            <w:tcW w:w="817" w:type="dxa"/>
          </w:tcPr>
          <w:p w:rsidR="00291621" w:rsidRPr="00F61A7A" w:rsidRDefault="00291621">
            <w:pPr>
              <w:spacing w:line="240" w:lineRule="atLeast"/>
              <w:rPr>
                <w:color w:val="0000FF"/>
              </w:rPr>
            </w:pPr>
            <w:r w:rsidRPr="00F61A7A">
              <w:rPr>
                <w:rFonts w:ascii="Arial" w:hAnsi="Arial"/>
                <w:color w:val="0000FF"/>
              </w:rPr>
              <w:t>551482</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Diagnose en controle van de evolutie van virale hepatitis B door aantonen van anti HBc antilichamen met niet isotopen-methode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1) (Cumulregel 234, 328)</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551493</w:t>
            </w:r>
          </w:p>
        </w:tc>
        <w:tc>
          <w:tcPr>
            <w:tcW w:w="817" w:type="dxa"/>
          </w:tcPr>
          <w:p w:rsidR="00291621" w:rsidRPr="00F61A7A" w:rsidRDefault="00291621">
            <w:pPr>
              <w:spacing w:line="240" w:lineRule="atLeast"/>
              <w:rPr>
                <w:color w:val="0000FF"/>
              </w:rPr>
            </w:pPr>
            <w:r w:rsidRPr="00F61A7A">
              <w:rPr>
                <w:rFonts w:ascii="Arial" w:hAnsi="Arial"/>
                <w:color w:val="0000FF"/>
              </w:rPr>
              <w:t>551504</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Opsporen van antilichamen tegen Varicella-zoster virus</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1) (Cumulregel 328)</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551515</w:t>
            </w:r>
          </w:p>
        </w:tc>
        <w:tc>
          <w:tcPr>
            <w:tcW w:w="817" w:type="dxa"/>
          </w:tcPr>
          <w:p w:rsidR="00291621" w:rsidRPr="00F61A7A" w:rsidRDefault="00291621">
            <w:pPr>
              <w:spacing w:line="240" w:lineRule="atLeast"/>
              <w:rPr>
                <w:color w:val="0000FF"/>
              </w:rPr>
            </w:pPr>
            <w:r w:rsidRPr="00F61A7A">
              <w:rPr>
                <w:rFonts w:ascii="Arial" w:hAnsi="Arial"/>
                <w:color w:val="0000FF"/>
              </w:rPr>
              <w:t>551526</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Serologische test met het oog op de diagnose van mononucleose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1) (Cumulregel 328)</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551530</w:t>
            </w:r>
          </w:p>
        </w:tc>
        <w:tc>
          <w:tcPr>
            <w:tcW w:w="817" w:type="dxa"/>
          </w:tcPr>
          <w:p w:rsidR="00291621" w:rsidRPr="00F61A7A" w:rsidRDefault="00291621">
            <w:pPr>
              <w:spacing w:line="240" w:lineRule="atLeast"/>
              <w:rPr>
                <w:color w:val="0000FF"/>
              </w:rPr>
            </w:pPr>
            <w:r w:rsidRPr="00F61A7A">
              <w:rPr>
                <w:rFonts w:ascii="Arial" w:hAnsi="Arial"/>
                <w:color w:val="0000FF"/>
              </w:rPr>
              <w:t>551541</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Opsporen van IgG antilichamen tegen Epstein-Barr virus</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1) (Cumulregel 328)</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551552</w:t>
            </w:r>
          </w:p>
        </w:tc>
        <w:tc>
          <w:tcPr>
            <w:tcW w:w="817" w:type="dxa"/>
          </w:tcPr>
          <w:p w:rsidR="00291621" w:rsidRPr="00F61A7A" w:rsidRDefault="00291621">
            <w:pPr>
              <w:spacing w:line="240" w:lineRule="atLeast"/>
              <w:rPr>
                <w:color w:val="0000FF"/>
              </w:rPr>
            </w:pPr>
            <w:r w:rsidRPr="00F61A7A">
              <w:rPr>
                <w:rFonts w:ascii="Arial" w:hAnsi="Arial"/>
                <w:color w:val="0000FF"/>
              </w:rPr>
              <w:t>551563</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Opsporen van IgM antilichamen tegen Epstein-Barr virus</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1) (Cumulregel 328)</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551574</w:t>
            </w:r>
          </w:p>
        </w:tc>
        <w:tc>
          <w:tcPr>
            <w:tcW w:w="817" w:type="dxa"/>
          </w:tcPr>
          <w:p w:rsidR="00291621" w:rsidRPr="00F61A7A" w:rsidRDefault="00291621">
            <w:pPr>
              <w:spacing w:line="240" w:lineRule="atLeast"/>
              <w:rPr>
                <w:color w:val="0000FF"/>
              </w:rPr>
            </w:pPr>
            <w:r w:rsidRPr="00F61A7A">
              <w:rPr>
                <w:rFonts w:ascii="Arial" w:hAnsi="Arial"/>
                <w:color w:val="0000FF"/>
              </w:rPr>
              <w:t>551585</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Opsporen van IgG antilichamen tegen bofvirus</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1) (Cumulregel 328)"</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561472">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76F9F">
            <w:pPr>
              <w:spacing w:line="240" w:lineRule="atLeast"/>
              <w:jc w:val="both"/>
              <w:rPr>
                <w:color w:val="0000FF"/>
                <w:lang w:val="nl-BE"/>
              </w:rPr>
            </w:pPr>
            <w:r w:rsidRPr="00F61A7A">
              <w:rPr>
                <w:rFonts w:ascii="Arial" w:hAnsi="Arial"/>
                <w:i/>
                <w:color w:val="0000FF"/>
                <w:sz w:val="18"/>
                <w:lang w:val="nl-BE"/>
              </w:rPr>
              <w:t>"K.B. 29.11.1996" (in werking 1.4.1997)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551913</w:t>
            </w:r>
          </w:p>
        </w:tc>
        <w:tc>
          <w:tcPr>
            <w:tcW w:w="817" w:type="dxa"/>
          </w:tcPr>
          <w:p w:rsidR="00291621" w:rsidRPr="00F61A7A" w:rsidRDefault="00291621">
            <w:pPr>
              <w:spacing w:line="240" w:lineRule="atLeast"/>
              <w:rPr>
                <w:color w:val="0000FF"/>
              </w:rPr>
            </w:pPr>
            <w:r w:rsidRPr="00F61A7A">
              <w:rPr>
                <w:rFonts w:ascii="Arial" w:hAnsi="Arial"/>
                <w:color w:val="0000FF"/>
              </w:rPr>
              <w:t>551924</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Opsporen van IgM antilichamen tegen bofvirus</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1) (Cumulregel 328)"</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176E57">
            <w:pPr>
              <w:spacing w:line="240" w:lineRule="atLeast"/>
              <w:rPr>
                <w:color w:val="0000FF"/>
                <w:lang w:val="nl-NL"/>
              </w:rPr>
            </w:pPr>
            <w:r w:rsidRPr="00F61A7A">
              <w:rPr>
                <w:rFonts w:ascii="Arial" w:hAnsi="Arial"/>
                <w:i/>
                <w:color w:val="0000FF"/>
                <w:sz w:val="18"/>
                <w:lang w:val="nl-NL"/>
              </w:rPr>
              <w:t xml:space="preserve">"K.B. 29.11.1996" (in werking 1.4.1997) + "K.B. 28.5.2008" (in werking 1.11.2008) </w:t>
            </w:r>
            <w:r w:rsidRPr="00F61A7A">
              <w:rPr>
                <w:rFonts w:ascii="Arial" w:hAnsi="Arial"/>
                <w:i/>
                <w:color w:val="0000FF"/>
                <w:sz w:val="18"/>
                <w:lang w:val="nl-BE"/>
              </w:rPr>
              <w:t>+ "K.B. 26.8.2010" (in werking 1.10.2010)</w:t>
            </w:r>
          </w:p>
        </w:tc>
        <w:tc>
          <w:tcPr>
            <w:tcW w:w="393" w:type="dxa"/>
            <w:vAlign w:val="bottom"/>
          </w:tcPr>
          <w:p w:rsidR="00291621" w:rsidRPr="00F61A7A" w:rsidRDefault="00291621">
            <w:pPr>
              <w:spacing w:line="240" w:lineRule="atLeast"/>
              <w:jc w:val="right"/>
              <w:rPr>
                <w:color w:val="0000FF"/>
                <w:lang w:val="nl-NL"/>
              </w:rPr>
            </w:pPr>
          </w:p>
        </w:tc>
      </w:tr>
      <w:tr w:rsidR="00F61A7A" w:rsidRPr="00F61A7A">
        <w:trPr>
          <w:cantSplit/>
        </w:trPr>
        <w:tc>
          <w:tcPr>
            <w:tcW w:w="360" w:type="dxa"/>
          </w:tcPr>
          <w:p w:rsidR="00291621" w:rsidRPr="00F61A7A" w:rsidRDefault="00291621">
            <w:pPr>
              <w:spacing w:line="240" w:lineRule="atLeast"/>
              <w:rPr>
                <w:color w:val="0000FF"/>
                <w:lang w:val="nl-BE"/>
              </w:rPr>
            </w:pPr>
            <w:r w:rsidRPr="00F61A7A">
              <w:rPr>
                <w:rFonts w:ascii="Arial" w:hAnsi="Arial"/>
                <w:color w:val="0000FF"/>
                <w:lang w:val="nl-BE"/>
              </w:rPr>
              <w:t>"</w:t>
            </w: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r w:rsidRPr="00F61A7A">
              <w:rPr>
                <w:rFonts w:ascii="Arial" w:hAnsi="Arial"/>
                <w:color w:val="0000FF"/>
                <w:lang w:val="nl-BE"/>
              </w:rPr>
              <w:t>551935</w:t>
            </w:r>
          </w:p>
        </w:tc>
        <w:tc>
          <w:tcPr>
            <w:tcW w:w="817" w:type="dxa"/>
          </w:tcPr>
          <w:p w:rsidR="00291621" w:rsidRPr="00F61A7A" w:rsidRDefault="00291621">
            <w:pPr>
              <w:spacing w:line="240" w:lineRule="atLeast"/>
              <w:rPr>
                <w:color w:val="0000FF"/>
                <w:lang w:val="nl-BE"/>
              </w:rPr>
            </w:pPr>
            <w:r w:rsidRPr="00F61A7A">
              <w:rPr>
                <w:rFonts w:ascii="Arial" w:hAnsi="Arial"/>
                <w:color w:val="0000FF"/>
                <w:lang w:val="nl-BE"/>
              </w:rPr>
              <w:t>551946</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Opsporen van IgG antilichamen tegen herpes simplex virus</w:t>
            </w:r>
          </w:p>
        </w:tc>
        <w:tc>
          <w:tcPr>
            <w:tcW w:w="279" w:type="dxa"/>
            <w:vAlign w:val="bottom"/>
          </w:tcPr>
          <w:p w:rsidR="00291621" w:rsidRPr="00F61A7A" w:rsidRDefault="00291621">
            <w:pPr>
              <w:spacing w:line="240" w:lineRule="atLeast"/>
              <w:jc w:val="right"/>
              <w:rPr>
                <w:color w:val="0000FF"/>
                <w:lang w:val="nl-BE"/>
              </w:rPr>
            </w:pPr>
            <w:r w:rsidRPr="00F61A7A">
              <w:rPr>
                <w:rFonts w:ascii="Arial" w:hAnsi="Arial"/>
                <w:color w:val="0000FF"/>
                <w:lang w:val="nl-BE"/>
              </w:rPr>
              <w:t>B</w:t>
            </w:r>
          </w:p>
        </w:tc>
        <w:tc>
          <w:tcPr>
            <w:tcW w:w="672" w:type="dxa"/>
            <w:vAlign w:val="bottom"/>
          </w:tcPr>
          <w:p w:rsidR="00291621" w:rsidRPr="00F61A7A" w:rsidRDefault="00291621">
            <w:pPr>
              <w:spacing w:line="240" w:lineRule="atLeast"/>
              <w:jc w:val="right"/>
              <w:rPr>
                <w:color w:val="0000FF"/>
                <w:lang w:val="nl-BE"/>
              </w:rPr>
            </w:pPr>
            <w:r w:rsidRPr="00F61A7A">
              <w:rPr>
                <w:rFonts w:ascii="Arial" w:hAnsi="Arial"/>
                <w:color w:val="0000FF"/>
                <w:lang w:val="nl-BE"/>
              </w:rPr>
              <w:t>250</w:t>
            </w: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rsidP="000007F9">
            <w:pPr>
              <w:spacing w:line="240" w:lineRule="atLeast"/>
              <w:rPr>
                <w:color w:val="0000FF"/>
              </w:rPr>
            </w:pPr>
            <w:r w:rsidRPr="00F61A7A">
              <w:rPr>
                <w:rFonts w:ascii="Arial" w:hAnsi="Arial"/>
                <w:color w:val="0000FF"/>
                <w:lang w:val="nl-BE"/>
              </w:rPr>
              <w:t>(Maximum 1) (Cumulregel 328) (Diagnoser</w:t>
            </w:r>
            <w:r w:rsidRPr="00F61A7A">
              <w:rPr>
                <w:rFonts w:ascii="Arial" w:hAnsi="Arial"/>
                <w:color w:val="0000FF"/>
              </w:rPr>
              <w:t>egel 81)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551950</w:t>
            </w:r>
          </w:p>
        </w:tc>
        <w:tc>
          <w:tcPr>
            <w:tcW w:w="817" w:type="dxa"/>
          </w:tcPr>
          <w:p w:rsidR="00291621" w:rsidRPr="00F61A7A" w:rsidRDefault="00291621">
            <w:pPr>
              <w:spacing w:line="240" w:lineRule="atLeast"/>
              <w:rPr>
                <w:color w:val="0000FF"/>
              </w:rPr>
            </w:pPr>
            <w:r w:rsidRPr="00F61A7A">
              <w:rPr>
                <w:rFonts w:ascii="Arial" w:hAnsi="Arial"/>
                <w:color w:val="0000FF"/>
              </w:rPr>
              <w:t>551961</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Opsporen van IgM antilichamen tegen herpes simplex virus</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rPr>
                <w:color w:val="0000FF"/>
              </w:rPr>
            </w:pPr>
            <w:r w:rsidRPr="00F61A7A">
              <w:rPr>
                <w:rFonts w:ascii="Arial" w:hAnsi="Arial"/>
                <w:color w:val="0000FF"/>
              </w:rPr>
              <w:t>(Maximum 1) (Cumulregel 328) (Diagnoseregel 81)"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561472">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76F9F">
            <w:pPr>
              <w:spacing w:line="240" w:lineRule="atLeast"/>
              <w:jc w:val="both"/>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551596</w:t>
            </w:r>
          </w:p>
        </w:tc>
        <w:tc>
          <w:tcPr>
            <w:tcW w:w="817" w:type="dxa"/>
          </w:tcPr>
          <w:p w:rsidR="00291621" w:rsidRPr="00F61A7A" w:rsidRDefault="00291621">
            <w:pPr>
              <w:spacing w:line="240" w:lineRule="atLeast"/>
              <w:rPr>
                <w:color w:val="0000FF"/>
              </w:rPr>
            </w:pPr>
            <w:r w:rsidRPr="00F61A7A">
              <w:rPr>
                <w:rFonts w:ascii="Arial" w:hAnsi="Arial"/>
                <w:color w:val="0000FF"/>
              </w:rPr>
              <w:t>551600</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Opsporen van IgG antilichamen tegen rubella bij vrouwen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1) (Cumulregel 328)</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551611</w:t>
            </w:r>
          </w:p>
        </w:tc>
        <w:tc>
          <w:tcPr>
            <w:tcW w:w="817" w:type="dxa"/>
          </w:tcPr>
          <w:p w:rsidR="00291621" w:rsidRPr="00F61A7A" w:rsidRDefault="00291621">
            <w:pPr>
              <w:spacing w:line="240" w:lineRule="atLeast"/>
              <w:rPr>
                <w:color w:val="0000FF"/>
              </w:rPr>
            </w:pPr>
            <w:r w:rsidRPr="00F61A7A">
              <w:rPr>
                <w:rFonts w:ascii="Arial" w:hAnsi="Arial"/>
                <w:color w:val="0000FF"/>
              </w:rPr>
              <w:t>551622</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Opsporen van IgM antilichamen tegen rubellavirus</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1) (Cumulregel 328)"</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5D4CED" w:rsidRPr="00F61A7A" w:rsidRDefault="005D4CED">
            <w:pPr>
              <w:spacing w:line="240" w:lineRule="atLeast"/>
              <w:rPr>
                <w:color w:val="0000FF"/>
              </w:rPr>
            </w:pPr>
          </w:p>
          <w:p w:rsidR="005D4CED" w:rsidRPr="00F61A7A" w:rsidRDefault="005D4CED">
            <w:pPr>
              <w:spacing w:line="240" w:lineRule="atLeast"/>
              <w:rPr>
                <w:color w:val="0000FF"/>
              </w:rPr>
            </w:pPr>
          </w:p>
          <w:p w:rsidR="005D4CED" w:rsidRPr="00F61A7A" w:rsidRDefault="005D4CED">
            <w:pPr>
              <w:spacing w:line="240" w:lineRule="atLeast"/>
              <w:rPr>
                <w:color w:val="0000FF"/>
              </w:rPr>
            </w:pPr>
          </w:p>
          <w:p w:rsidR="005D4CED" w:rsidRPr="00F61A7A" w:rsidRDefault="005D4CED">
            <w:pPr>
              <w:spacing w:line="240" w:lineRule="atLeast"/>
              <w:rPr>
                <w:color w:val="0000FF"/>
              </w:rPr>
            </w:pPr>
          </w:p>
          <w:p w:rsidR="005D4CED" w:rsidRPr="00F61A7A" w:rsidRDefault="005D4CED">
            <w:pPr>
              <w:spacing w:line="240" w:lineRule="atLeast"/>
              <w:rPr>
                <w:color w:val="0000FF"/>
              </w:rPr>
            </w:pPr>
          </w:p>
          <w:p w:rsidR="005D4CED" w:rsidRPr="00F61A7A" w:rsidRDefault="005D4CED">
            <w:pPr>
              <w:spacing w:line="240" w:lineRule="atLeast"/>
              <w:rPr>
                <w:color w:val="0000FF"/>
              </w:rPr>
            </w:pPr>
          </w:p>
        </w:tc>
        <w:tc>
          <w:tcPr>
            <w:tcW w:w="576" w:type="dxa"/>
          </w:tcPr>
          <w:p w:rsidR="005D4CED" w:rsidRPr="00F61A7A" w:rsidRDefault="005D4CED">
            <w:pPr>
              <w:spacing w:line="240" w:lineRule="atLeast"/>
              <w:rPr>
                <w:color w:val="0000FF"/>
              </w:rPr>
            </w:pPr>
          </w:p>
        </w:tc>
        <w:tc>
          <w:tcPr>
            <w:tcW w:w="864" w:type="dxa"/>
          </w:tcPr>
          <w:p w:rsidR="005D4CED" w:rsidRPr="00F61A7A" w:rsidRDefault="005D4CED">
            <w:pPr>
              <w:spacing w:line="240" w:lineRule="atLeast"/>
              <w:rPr>
                <w:color w:val="0000FF"/>
              </w:rPr>
            </w:pPr>
          </w:p>
        </w:tc>
        <w:tc>
          <w:tcPr>
            <w:tcW w:w="817" w:type="dxa"/>
          </w:tcPr>
          <w:p w:rsidR="005D4CED" w:rsidRPr="00F61A7A" w:rsidRDefault="005D4CED">
            <w:pPr>
              <w:spacing w:line="240" w:lineRule="atLeast"/>
              <w:rPr>
                <w:color w:val="0000FF"/>
              </w:rPr>
            </w:pPr>
          </w:p>
        </w:tc>
        <w:tc>
          <w:tcPr>
            <w:tcW w:w="5479" w:type="dxa"/>
          </w:tcPr>
          <w:p w:rsidR="005D4CED" w:rsidRPr="00F61A7A" w:rsidRDefault="005D4CED" w:rsidP="000007F9">
            <w:pPr>
              <w:spacing w:line="240" w:lineRule="atLeast"/>
              <w:jc w:val="both"/>
              <w:rPr>
                <w:rFonts w:ascii="Arial" w:hAnsi="Arial"/>
                <w:color w:val="0000FF"/>
              </w:rPr>
            </w:pPr>
          </w:p>
        </w:tc>
        <w:tc>
          <w:tcPr>
            <w:tcW w:w="279" w:type="dxa"/>
            <w:vAlign w:val="bottom"/>
          </w:tcPr>
          <w:p w:rsidR="005D4CED" w:rsidRPr="00F61A7A" w:rsidRDefault="005D4CED">
            <w:pPr>
              <w:spacing w:line="240" w:lineRule="atLeast"/>
              <w:rPr>
                <w:color w:val="0000FF"/>
              </w:rPr>
            </w:pPr>
          </w:p>
        </w:tc>
        <w:tc>
          <w:tcPr>
            <w:tcW w:w="672" w:type="dxa"/>
            <w:vAlign w:val="bottom"/>
          </w:tcPr>
          <w:p w:rsidR="005D4CED" w:rsidRPr="00F61A7A" w:rsidRDefault="005D4CED">
            <w:pPr>
              <w:spacing w:line="240" w:lineRule="atLeast"/>
              <w:rPr>
                <w:color w:val="0000FF"/>
              </w:rPr>
            </w:pPr>
          </w:p>
        </w:tc>
        <w:tc>
          <w:tcPr>
            <w:tcW w:w="183" w:type="dxa"/>
            <w:vAlign w:val="bottom"/>
          </w:tcPr>
          <w:p w:rsidR="005D4CED" w:rsidRPr="00F61A7A" w:rsidRDefault="005D4CED">
            <w:pPr>
              <w:spacing w:line="240" w:lineRule="atLeast"/>
              <w:rPr>
                <w:color w:val="0000FF"/>
              </w:rPr>
            </w:pPr>
          </w:p>
        </w:tc>
        <w:tc>
          <w:tcPr>
            <w:tcW w:w="393" w:type="dxa"/>
            <w:vAlign w:val="bottom"/>
          </w:tcPr>
          <w:p w:rsidR="005D4CED" w:rsidRPr="00F61A7A" w:rsidRDefault="005D4CED">
            <w:pPr>
              <w:spacing w:line="240" w:lineRule="atLeast"/>
              <w:jc w:val="right"/>
              <w:rPr>
                <w:color w:val="0000FF"/>
              </w:rPr>
            </w:pPr>
          </w:p>
        </w:tc>
      </w:tr>
      <w:tr w:rsidR="00F61A7A" w:rsidRPr="00F61A7A">
        <w:trPr>
          <w:cantSplit/>
        </w:trPr>
        <w:tc>
          <w:tcPr>
            <w:tcW w:w="360" w:type="dxa"/>
          </w:tcPr>
          <w:p w:rsidR="00291621" w:rsidRPr="00F61A7A" w:rsidRDefault="00291621" w:rsidP="0067531E">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551655</w:t>
            </w:r>
          </w:p>
        </w:tc>
        <w:tc>
          <w:tcPr>
            <w:tcW w:w="817" w:type="dxa"/>
          </w:tcPr>
          <w:p w:rsidR="00291621" w:rsidRPr="00F61A7A" w:rsidRDefault="00291621">
            <w:pPr>
              <w:spacing w:line="240" w:lineRule="atLeast"/>
              <w:rPr>
                <w:color w:val="0000FF"/>
              </w:rPr>
            </w:pPr>
            <w:r w:rsidRPr="00F61A7A">
              <w:rPr>
                <w:rFonts w:ascii="Arial" w:hAnsi="Arial"/>
                <w:color w:val="0000FF"/>
              </w:rPr>
              <w:t>551666</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Bepaling van antistoffen tegen virussen, andere dan die waarvoor een specifiek nomenclatuurnummer voorzien is, per test</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8) (Cumulregel 328)</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551736</w:t>
            </w:r>
          </w:p>
        </w:tc>
        <w:tc>
          <w:tcPr>
            <w:tcW w:w="817" w:type="dxa"/>
          </w:tcPr>
          <w:p w:rsidR="00291621" w:rsidRPr="00F61A7A" w:rsidRDefault="00291621">
            <w:pPr>
              <w:spacing w:line="240" w:lineRule="atLeast"/>
              <w:rPr>
                <w:color w:val="0000FF"/>
              </w:rPr>
            </w:pPr>
            <w:r w:rsidRPr="00F61A7A">
              <w:rPr>
                <w:rFonts w:ascii="Arial" w:hAnsi="Arial"/>
                <w:color w:val="0000FF"/>
              </w:rPr>
              <w:t>551740</w:t>
            </w:r>
          </w:p>
        </w:tc>
        <w:tc>
          <w:tcPr>
            <w:tcW w:w="5479" w:type="dxa"/>
          </w:tcPr>
          <w:p w:rsidR="00291621" w:rsidRPr="00F61A7A" w:rsidRDefault="00291621">
            <w:pPr>
              <w:spacing w:line="240" w:lineRule="atLeast"/>
              <w:jc w:val="both"/>
              <w:rPr>
                <w:color w:val="0000FF"/>
              </w:rPr>
            </w:pPr>
            <w:r w:rsidRPr="00F61A7A">
              <w:rPr>
                <w:rFonts w:ascii="Arial" w:hAnsi="Arial"/>
                <w:color w:val="0000FF"/>
              </w:rPr>
              <w:t>Opzoeken van HIV - antilichamen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1) (Cumulregel 328)"</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561472">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76F9F">
            <w:pPr>
              <w:spacing w:line="240" w:lineRule="atLeast"/>
              <w:jc w:val="both"/>
              <w:rPr>
                <w:color w:val="0000FF"/>
                <w:lang w:val="nl-BE"/>
              </w:rPr>
            </w:pPr>
            <w:r w:rsidRPr="00F61A7A">
              <w:rPr>
                <w:rFonts w:ascii="Arial" w:hAnsi="Arial"/>
                <w:i/>
                <w:color w:val="0000FF"/>
                <w:sz w:val="18"/>
                <w:lang w:val="nl-BE"/>
              </w:rPr>
              <w:t>"K.B. 9.12.1994 "(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551751</w:t>
            </w:r>
          </w:p>
        </w:tc>
        <w:tc>
          <w:tcPr>
            <w:tcW w:w="817" w:type="dxa"/>
          </w:tcPr>
          <w:p w:rsidR="00291621" w:rsidRPr="00F61A7A" w:rsidRDefault="00291621">
            <w:pPr>
              <w:spacing w:line="240" w:lineRule="atLeast"/>
              <w:rPr>
                <w:color w:val="0000FF"/>
              </w:rPr>
            </w:pPr>
            <w:r w:rsidRPr="00F61A7A">
              <w:rPr>
                <w:rFonts w:ascii="Arial" w:hAnsi="Arial"/>
                <w:color w:val="0000FF"/>
              </w:rPr>
              <w:t>551762</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Opsporen van IgG antilichamen tegen Toxoplasma gondiï</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1) (Cumulregel 329)</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551773</w:t>
            </w:r>
          </w:p>
        </w:tc>
        <w:tc>
          <w:tcPr>
            <w:tcW w:w="817" w:type="dxa"/>
          </w:tcPr>
          <w:p w:rsidR="00291621" w:rsidRPr="00F61A7A" w:rsidRDefault="00291621">
            <w:pPr>
              <w:spacing w:line="240" w:lineRule="atLeast"/>
              <w:rPr>
                <w:color w:val="0000FF"/>
              </w:rPr>
            </w:pPr>
            <w:r w:rsidRPr="00F61A7A">
              <w:rPr>
                <w:rFonts w:ascii="Arial" w:hAnsi="Arial"/>
                <w:color w:val="0000FF"/>
              </w:rPr>
              <w:t>551784</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Opsporen van specifieke IgM antilichamen tegen Toxoplasma gondiï</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1) (Cumulregel 329)</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551795</w:t>
            </w:r>
          </w:p>
        </w:tc>
        <w:tc>
          <w:tcPr>
            <w:tcW w:w="817" w:type="dxa"/>
          </w:tcPr>
          <w:p w:rsidR="00291621" w:rsidRPr="00F61A7A" w:rsidRDefault="00291621">
            <w:pPr>
              <w:spacing w:line="240" w:lineRule="atLeast"/>
              <w:rPr>
                <w:color w:val="0000FF"/>
              </w:rPr>
            </w:pPr>
            <w:r w:rsidRPr="00F61A7A">
              <w:rPr>
                <w:rFonts w:ascii="Arial" w:hAnsi="Arial"/>
                <w:color w:val="0000FF"/>
              </w:rPr>
              <w:t>551806</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Opsporen van antilichamen tegen dierlijke parasieten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1) (Cumulregel 329)"</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551810</w:t>
            </w:r>
          </w:p>
        </w:tc>
        <w:tc>
          <w:tcPr>
            <w:tcW w:w="817" w:type="dxa"/>
          </w:tcPr>
          <w:p w:rsidR="00291621" w:rsidRPr="00F61A7A" w:rsidRDefault="00291621">
            <w:pPr>
              <w:spacing w:line="240" w:lineRule="atLeast"/>
              <w:rPr>
                <w:color w:val="0000FF"/>
              </w:rPr>
            </w:pPr>
            <w:r w:rsidRPr="00F61A7A">
              <w:rPr>
                <w:rFonts w:ascii="Arial" w:hAnsi="Arial"/>
                <w:color w:val="0000FF"/>
              </w:rPr>
              <w:t>551821</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Serodiagnose van een infectie door Helminthes, Hemoprotozoa of Leishmania</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500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5) (Cumulregel 329)"</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561472">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76F9F">
            <w:pPr>
              <w:spacing w:line="240" w:lineRule="atLeast"/>
              <w:jc w:val="both"/>
              <w:rPr>
                <w:color w:val="0000FF"/>
                <w:lang w:val="nl-BE"/>
              </w:rPr>
            </w:pPr>
            <w:r w:rsidRPr="00F61A7A">
              <w:rPr>
                <w:rFonts w:ascii="Arial" w:hAnsi="Arial"/>
                <w:i/>
                <w:color w:val="0000FF"/>
                <w:sz w:val="18"/>
                <w:lang w:val="nl-BE"/>
              </w:rPr>
              <w:t>"K.B.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551972</w:t>
            </w:r>
          </w:p>
        </w:tc>
        <w:tc>
          <w:tcPr>
            <w:tcW w:w="817" w:type="dxa"/>
          </w:tcPr>
          <w:p w:rsidR="00291621" w:rsidRPr="00F61A7A" w:rsidRDefault="00291621">
            <w:pPr>
              <w:spacing w:line="240" w:lineRule="atLeast"/>
              <w:rPr>
                <w:color w:val="0000FF"/>
              </w:rPr>
            </w:pPr>
            <w:r w:rsidRPr="00F61A7A">
              <w:rPr>
                <w:rFonts w:ascii="Arial" w:hAnsi="Arial"/>
                <w:color w:val="0000FF"/>
              </w:rPr>
              <w:t>551983</w:t>
            </w:r>
          </w:p>
        </w:tc>
        <w:tc>
          <w:tcPr>
            <w:tcW w:w="5479" w:type="dxa"/>
          </w:tcPr>
          <w:p w:rsidR="00291621" w:rsidRPr="00F61A7A" w:rsidRDefault="00291621">
            <w:pPr>
              <w:spacing w:line="240" w:lineRule="atLeast"/>
              <w:jc w:val="both"/>
              <w:rPr>
                <w:color w:val="0000FF"/>
              </w:rPr>
            </w:pPr>
            <w:r w:rsidRPr="00F61A7A">
              <w:rPr>
                <w:rFonts w:ascii="Arial" w:hAnsi="Arial"/>
                <w:color w:val="0000FF"/>
              </w:rPr>
              <w:t>Opzoeken van Chlamydia antilichamen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rPr>
                <w:color w:val="0000FF"/>
              </w:rPr>
            </w:pPr>
            <w:r w:rsidRPr="00F61A7A">
              <w:rPr>
                <w:rFonts w:ascii="Arial" w:hAnsi="Arial"/>
                <w:color w:val="0000FF"/>
              </w:rPr>
              <w:t>(Maximum 3) (Cumulregel 327) (Diagnoseregel 74)</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551994</w:t>
            </w:r>
          </w:p>
        </w:tc>
        <w:tc>
          <w:tcPr>
            <w:tcW w:w="817" w:type="dxa"/>
          </w:tcPr>
          <w:p w:rsidR="00291621" w:rsidRPr="00F61A7A" w:rsidRDefault="00291621">
            <w:pPr>
              <w:spacing w:line="240" w:lineRule="atLeast"/>
              <w:rPr>
                <w:color w:val="0000FF"/>
              </w:rPr>
            </w:pPr>
            <w:r w:rsidRPr="00F61A7A">
              <w:rPr>
                <w:rFonts w:ascii="Arial" w:hAnsi="Arial"/>
                <w:color w:val="0000FF"/>
              </w:rPr>
              <w:t>552005</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Opzoeken van Helicobacter pylori antilichamen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1) (Diagnoseregel 76)"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561472">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76F9F">
            <w:pPr>
              <w:spacing w:line="240" w:lineRule="atLeast"/>
              <w:jc w:val="both"/>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Height w:val="385"/>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551832</w:t>
            </w:r>
          </w:p>
        </w:tc>
        <w:tc>
          <w:tcPr>
            <w:tcW w:w="817" w:type="dxa"/>
          </w:tcPr>
          <w:p w:rsidR="00291621" w:rsidRPr="00F61A7A" w:rsidRDefault="00291621">
            <w:pPr>
              <w:spacing w:line="240" w:lineRule="atLeast"/>
              <w:rPr>
                <w:color w:val="0000FF"/>
              </w:rPr>
            </w:pPr>
            <w:r w:rsidRPr="00F61A7A">
              <w:rPr>
                <w:rFonts w:ascii="Arial" w:hAnsi="Arial"/>
                <w:color w:val="0000FF"/>
              </w:rPr>
              <w:t>551843</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Diagnose van systemische cryptococcose door opsporen van cryptococcen-antigeen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0007F9">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0007F9">
            <w:pPr>
              <w:spacing w:line="240" w:lineRule="atLeast"/>
              <w:jc w:val="both"/>
              <w:rPr>
                <w:color w:val="0000FF"/>
                <w:lang w:val="nl-BE"/>
              </w:rPr>
            </w:pPr>
            <w:r w:rsidRPr="00F61A7A">
              <w:rPr>
                <w:rFonts w:ascii="Arial" w:hAnsi="Arial"/>
                <w:i/>
                <w:color w:val="0000FF"/>
                <w:sz w:val="18"/>
                <w:lang w:val="nl-BE"/>
              </w:rPr>
              <w:t>"K.B. 27.1.2008" (in werking 1.4.2008)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s="Arial"/>
                <w:color w:val="0000FF"/>
                <w:lang w:val="nl-BE"/>
              </w:rPr>
              <w:t>552134</w:t>
            </w:r>
          </w:p>
        </w:tc>
        <w:tc>
          <w:tcPr>
            <w:tcW w:w="817" w:type="dxa"/>
          </w:tcPr>
          <w:p w:rsidR="00291621" w:rsidRPr="00F61A7A" w:rsidRDefault="00291621">
            <w:pPr>
              <w:spacing w:line="240" w:lineRule="atLeast"/>
              <w:rPr>
                <w:color w:val="0000FF"/>
              </w:rPr>
            </w:pPr>
            <w:r w:rsidRPr="00F61A7A">
              <w:rPr>
                <w:rFonts w:ascii="Arial" w:hAnsi="Arial" w:cs="Arial"/>
                <w:color w:val="0000FF"/>
                <w:lang w:val="nl-BE"/>
              </w:rPr>
              <w:t>552145</w:t>
            </w:r>
          </w:p>
        </w:tc>
        <w:tc>
          <w:tcPr>
            <w:tcW w:w="5479" w:type="dxa"/>
          </w:tcPr>
          <w:p w:rsidR="00291621" w:rsidRPr="00F61A7A" w:rsidRDefault="00291621">
            <w:pPr>
              <w:spacing w:line="240" w:lineRule="atLeast"/>
              <w:jc w:val="both"/>
              <w:rPr>
                <w:rFonts w:ascii="Arial" w:hAnsi="Arial"/>
                <w:color w:val="0000FF"/>
                <w:lang w:val="nl-BE"/>
              </w:rPr>
            </w:pPr>
            <w:r w:rsidRPr="00F61A7A">
              <w:rPr>
                <w:rFonts w:ascii="Arial" w:hAnsi="Arial" w:cs="Arial"/>
                <w:color w:val="0000FF"/>
                <w:lang w:val="nl-BE"/>
              </w:rPr>
              <w:t>Opsporen van IgM antilichamen tegen Borrelia</w:t>
            </w:r>
          </w:p>
        </w:tc>
        <w:tc>
          <w:tcPr>
            <w:tcW w:w="279" w:type="dxa"/>
            <w:vAlign w:val="bottom"/>
          </w:tcPr>
          <w:p w:rsidR="00291621" w:rsidRPr="00F61A7A" w:rsidRDefault="00291621" w:rsidP="006224F4">
            <w:pPr>
              <w:spacing w:line="240" w:lineRule="atLeast"/>
              <w:jc w:val="right"/>
              <w:rPr>
                <w:color w:val="0000FF"/>
                <w:lang w:val="nl-BE"/>
              </w:rPr>
            </w:pPr>
            <w:r w:rsidRPr="00F61A7A">
              <w:rPr>
                <w:rFonts w:ascii="Arial" w:hAnsi="Arial" w:cs="Arial"/>
                <w:color w:val="0000FF"/>
                <w:lang w:val="nl-BE"/>
              </w:rPr>
              <w:t>B</w:t>
            </w:r>
          </w:p>
        </w:tc>
        <w:tc>
          <w:tcPr>
            <w:tcW w:w="672" w:type="dxa"/>
            <w:vAlign w:val="bottom"/>
          </w:tcPr>
          <w:p w:rsidR="00291621" w:rsidRPr="00F61A7A" w:rsidRDefault="00291621" w:rsidP="006224F4">
            <w:pPr>
              <w:spacing w:line="240" w:lineRule="atLeast"/>
              <w:jc w:val="right"/>
              <w:rPr>
                <w:color w:val="0000FF"/>
                <w:lang w:val="nl-BE"/>
              </w:rPr>
            </w:pPr>
            <w:r w:rsidRPr="00F61A7A">
              <w:rPr>
                <w:rFonts w:ascii="Arial" w:hAnsi="Arial" w:cs="Arial"/>
                <w:color w:val="0000FF"/>
                <w:lang w:val="nl-BE"/>
              </w:rPr>
              <w:t>300</w:t>
            </w: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rsidP="000007F9">
            <w:pPr>
              <w:spacing w:line="240" w:lineRule="atLeast"/>
              <w:jc w:val="both"/>
              <w:rPr>
                <w:rFonts w:ascii="Arial" w:hAnsi="Arial"/>
                <w:color w:val="0000FF"/>
                <w:lang w:val="nl-BE"/>
              </w:rPr>
            </w:pPr>
            <w:r w:rsidRPr="00F61A7A">
              <w:rPr>
                <w:rFonts w:ascii="Arial" w:hAnsi="Arial" w:cs="Arial"/>
                <w:color w:val="0000FF"/>
                <w:lang w:val="nl-BE"/>
              </w:rPr>
              <w:t>(Maximum 1) (Diagnoseregel 79)</w:t>
            </w: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rFonts w:ascii="Arial" w:hAnsi="Arial"/>
                <w:color w:val="0000FF"/>
                <w:lang w:val="nl-BE"/>
              </w:rPr>
            </w:pP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r w:rsidRPr="00F61A7A">
              <w:rPr>
                <w:rFonts w:ascii="Arial" w:hAnsi="Arial" w:cs="Arial"/>
                <w:color w:val="0000FF"/>
                <w:lang w:val="nl-BE"/>
              </w:rPr>
              <w:t>552193</w:t>
            </w:r>
          </w:p>
        </w:tc>
        <w:tc>
          <w:tcPr>
            <w:tcW w:w="817" w:type="dxa"/>
          </w:tcPr>
          <w:p w:rsidR="00291621" w:rsidRPr="00F61A7A" w:rsidRDefault="00291621">
            <w:pPr>
              <w:spacing w:line="240" w:lineRule="atLeast"/>
              <w:rPr>
                <w:color w:val="0000FF"/>
                <w:lang w:val="nl-BE"/>
              </w:rPr>
            </w:pPr>
            <w:r w:rsidRPr="00F61A7A">
              <w:rPr>
                <w:rFonts w:ascii="Arial" w:hAnsi="Arial" w:cs="Arial"/>
                <w:color w:val="0000FF"/>
                <w:lang w:val="nl-BE"/>
              </w:rPr>
              <w:t>552204</w:t>
            </w:r>
          </w:p>
        </w:tc>
        <w:tc>
          <w:tcPr>
            <w:tcW w:w="5479" w:type="dxa"/>
          </w:tcPr>
          <w:p w:rsidR="00291621" w:rsidRPr="00F61A7A" w:rsidRDefault="00291621">
            <w:pPr>
              <w:spacing w:line="240" w:lineRule="atLeast"/>
              <w:jc w:val="both"/>
              <w:rPr>
                <w:rFonts w:ascii="Arial" w:hAnsi="Arial"/>
                <w:color w:val="0000FF"/>
                <w:lang w:val="nl-BE"/>
              </w:rPr>
            </w:pPr>
            <w:r w:rsidRPr="00F61A7A">
              <w:rPr>
                <w:rFonts w:ascii="Arial" w:hAnsi="Arial" w:cs="Arial"/>
                <w:color w:val="0000FF"/>
                <w:lang w:val="nl-BE"/>
              </w:rPr>
              <w:t>Opsporen van IgG antilichamen tegen Borrelia, met een immunoblot test</w:t>
            </w:r>
          </w:p>
        </w:tc>
        <w:tc>
          <w:tcPr>
            <w:tcW w:w="279" w:type="dxa"/>
            <w:vAlign w:val="bottom"/>
          </w:tcPr>
          <w:p w:rsidR="00291621" w:rsidRPr="00F61A7A" w:rsidRDefault="00291621" w:rsidP="005427C9">
            <w:pPr>
              <w:spacing w:line="240" w:lineRule="atLeast"/>
              <w:jc w:val="right"/>
              <w:rPr>
                <w:color w:val="0000FF"/>
                <w:lang w:val="nl-BE"/>
              </w:rPr>
            </w:pPr>
            <w:r w:rsidRPr="00F61A7A">
              <w:rPr>
                <w:rFonts w:ascii="Arial" w:hAnsi="Arial" w:cs="Arial"/>
                <w:color w:val="0000FF"/>
                <w:lang w:val="nl-BE"/>
              </w:rPr>
              <w:t>B</w:t>
            </w:r>
          </w:p>
        </w:tc>
        <w:tc>
          <w:tcPr>
            <w:tcW w:w="672" w:type="dxa"/>
            <w:vAlign w:val="bottom"/>
          </w:tcPr>
          <w:p w:rsidR="00291621" w:rsidRPr="00F61A7A" w:rsidRDefault="00291621" w:rsidP="005427C9">
            <w:pPr>
              <w:spacing w:line="240" w:lineRule="atLeast"/>
              <w:jc w:val="right"/>
              <w:rPr>
                <w:color w:val="0000FF"/>
                <w:lang w:val="nl-BE"/>
              </w:rPr>
            </w:pPr>
            <w:r w:rsidRPr="00F61A7A">
              <w:rPr>
                <w:rFonts w:ascii="Arial" w:hAnsi="Arial" w:cs="Arial"/>
                <w:color w:val="0000FF"/>
                <w:lang w:val="nl-BE"/>
              </w:rPr>
              <w:t>1200</w:t>
            </w: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rsidP="000007F9">
            <w:pPr>
              <w:spacing w:line="240" w:lineRule="atLeast"/>
              <w:jc w:val="both"/>
              <w:rPr>
                <w:rFonts w:ascii="Arial" w:hAnsi="Arial"/>
                <w:color w:val="0000FF"/>
                <w:lang w:val="nl-BE"/>
              </w:rPr>
            </w:pPr>
            <w:r w:rsidRPr="00F61A7A">
              <w:rPr>
                <w:rFonts w:ascii="Arial" w:hAnsi="Arial" w:cs="Arial"/>
                <w:color w:val="0000FF"/>
                <w:lang w:val="nl-BE"/>
              </w:rPr>
              <w:t>(Maximum 1) (Diagnoseregel 79)</w:t>
            </w: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rFonts w:ascii="Arial" w:hAnsi="Arial"/>
                <w:color w:val="0000FF"/>
                <w:lang w:val="nl-BE"/>
              </w:rPr>
            </w:pP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r w:rsidRPr="00F61A7A">
              <w:rPr>
                <w:rFonts w:ascii="Arial" w:hAnsi="Arial" w:cs="Arial"/>
                <w:color w:val="0000FF"/>
                <w:lang w:val="nl-BE"/>
              </w:rPr>
              <w:t>552215</w:t>
            </w:r>
          </w:p>
        </w:tc>
        <w:tc>
          <w:tcPr>
            <w:tcW w:w="817" w:type="dxa"/>
          </w:tcPr>
          <w:p w:rsidR="00291621" w:rsidRPr="00F61A7A" w:rsidRDefault="00291621">
            <w:pPr>
              <w:spacing w:line="240" w:lineRule="atLeast"/>
              <w:rPr>
                <w:color w:val="0000FF"/>
                <w:lang w:val="nl-BE"/>
              </w:rPr>
            </w:pPr>
            <w:r w:rsidRPr="00F61A7A">
              <w:rPr>
                <w:rFonts w:ascii="Arial" w:hAnsi="Arial" w:cs="Arial"/>
                <w:color w:val="0000FF"/>
                <w:lang w:val="nl-BE"/>
              </w:rPr>
              <w:t>552226</w:t>
            </w:r>
          </w:p>
        </w:tc>
        <w:tc>
          <w:tcPr>
            <w:tcW w:w="5479" w:type="dxa"/>
          </w:tcPr>
          <w:p w:rsidR="00291621" w:rsidRPr="00F61A7A" w:rsidRDefault="00291621">
            <w:pPr>
              <w:spacing w:line="240" w:lineRule="atLeast"/>
              <w:jc w:val="both"/>
              <w:rPr>
                <w:rFonts w:ascii="Arial" w:hAnsi="Arial"/>
                <w:color w:val="0000FF"/>
                <w:lang w:val="nl-BE"/>
              </w:rPr>
            </w:pPr>
            <w:r w:rsidRPr="00F61A7A">
              <w:rPr>
                <w:rFonts w:ascii="Arial" w:hAnsi="Arial" w:cs="Arial"/>
                <w:color w:val="0000FF"/>
                <w:lang w:val="nl-BE"/>
              </w:rPr>
              <w:t>Opsporen van IgM antilichamen tegen Borrelia, met een immunoblot test</w:t>
            </w:r>
          </w:p>
        </w:tc>
        <w:tc>
          <w:tcPr>
            <w:tcW w:w="279" w:type="dxa"/>
            <w:vAlign w:val="bottom"/>
          </w:tcPr>
          <w:p w:rsidR="00291621" w:rsidRPr="00F61A7A" w:rsidRDefault="00291621" w:rsidP="005427C9">
            <w:pPr>
              <w:spacing w:line="240" w:lineRule="atLeast"/>
              <w:jc w:val="right"/>
              <w:rPr>
                <w:color w:val="0000FF"/>
                <w:lang w:val="nl-BE"/>
              </w:rPr>
            </w:pPr>
            <w:r w:rsidRPr="00F61A7A">
              <w:rPr>
                <w:rFonts w:ascii="Arial" w:hAnsi="Arial" w:cs="Arial"/>
                <w:color w:val="0000FF"/>
                <w:lang w:val="nl-BE"/>
              </w:rPr>
              <w:t>B</w:t>
            </w:r>
          </w:p>
        </w:tc>
        <w:tc>
          <w:tcPr>
            <w:tcW w:w="672" w:type="dxa"/>
            <w:vAlign w:val="bottom"/>
          </w:tcPr>
          <w:p w:rsidR="00291621" w:rsidRPr="00F61A7A" w:rsidRDefault="00291621" w:rsidP="005427C9">
            <w:pPr>
              <w:spacing w:line="240" w:lineRule="atLeast"/>
              <w:jc w:val="right"/>
              <w:rPr>
                <w:color w:val="0000FF"/>
                <w:lang w:val="nl-BE"/>
              </w:rPr>
            </w:pPr>
            <w:r w:rsidRPr="00F61A7A">
              <w:rPr>
                <w:rFonts w:ascii="Arial" w:hAnsi="Arial" w:cs="Arial"/>
                <w:color w:val="0000FF"/>
                <w:lang w:val="nl-BE"/>
              </w:rPr>
              <w:t>1200</w:t>
            </w: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rFonts w:ascii="Arial" w:hAnsi="Arial" w:cs="Arial"/>
                <w:color w:val="0000FF"/>
                <w:lang w:val="nl-BE"/>
              </w:rPr>
            </w:pPr>
          </w:p>
        </w:tc>
        <w:tc>
          <w:tcPr>
            <w:tcW w:w="817" w:type="dxa"/>
          </w:tcPr>
          <w:p w:rsidR="00291621" w:rsidRPr="00F61A7A" w:rsidRDefault="00291621">
            <w:pPr>
              <w:spacing w:line="240" w:lineRule="atLeast"/>
              <w:rPr>
                <w:rFonts w:ascii="Arial" w:hAnsi="Arial" w:cs="Arial"/>
                <w:color w:val="0000FF"/>
                <w:lang w:val="nl-BE"/>
              </w:rPr>
            </w:pPr>
          </w:p>
        </w:tc>
        <w:tc>
          <w:tcPr>
            <w:tcW w:w="5479" w:type="dxa"/>
          </w:tcPr>
          <w:p w:rsidR="00291621" w:rsidRPr="00F61A7A" w:rsidRDefault="00291621" w:rsidP="000007F9">
            <w:pPr>
              <w:spacing w:line="240" w:lineRule="atLeast"/>
              <w:jc w:val="both"/>
              <w:rPr>
                <w:rFonts w:ascii="Arial" w:hAnsi="Arial" w:cs="Arial"/>
                <w:color w:val="0000FF"/>
                <w:lang w:val="nl-BE"/>
              </w:rPr>
            </w:pPr>
            <w:r w:rsidRPr="00F61A7A">
              <w:rPr>
                <w:rFonts w:ascii="Arial" w:hAnsi="Arial" w:cs="Arial"/>
                <w:color w:val="0000FF"/>
                <w:lang w:val="nl-BE"/>
              </w:rPr>
              <w:t>(Maximum 1) (Diagnoseregel 79)</w:t>
            </w:r>
            <w:r w:rsidRPr="00F61A7A">
              <w:rPr>
                <w:rFonts w:ascii="Arial" w:hAnsi="Arial"/>
                <w:color w:val="0000FF"/>
              </w:rPr>
              <w:t>"</w:t>
            </w:r>
          </w:p>
        </w:tc>
        <w:tc>
          <w:tcPr>
            <w:tcW w:w="279" w:type="dxa"/>
            <w:vAlign w:val="bottom"/>
          </w:tcPr>
          <w:p w:rsidR="00291621" w:rsidRPr="00F61A7A" w:rsidRDefault="00291621" w:rsidP="005427C9">
            <w:pPr>
              <w:spacing w:line="240" w:lineRule="atLeast"/>
              <w:jc w:val="right"/>
              <w:rPr>
                <w:rFonts w:ascii="Arial" w:hAnsi="Arial" w:cs="Arial"/>
                <w:color w:val="0000FF"/>
                <w:lang w:val="nl-BE"/>
              </w:rPr>
            </w:pPr>
          </w:p>
        </w:tc>
        <w:tc>
          <w:tcPr>
            <w:tcW w:w="672" w:type="dxa"/>
            <w:vAlign w:val="bottom"/>
          </w:tcPr>
          <w:p w:rsidR="00291621" w:rsidRPr="00F61A7A" w:rsidRDefault="00291621" w:rsidP="005427C9">
            <w:pPr>
              <w:spacing w:line="240" w:lineRule="atLeast"/>
              <w:jc w:val="right"/>
              <w:rPr>
                <w:rFonts w:ascii="Arial" w:hAnsi="Arial" w:cs="Arial"/>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rFonts w:ascii="Arial" w:hAnsi="Arial" w:cs="Arial"/>
                <w:color w:val="0000FF"/>
                <w:lang w:val="nl-BE"/>
              </w:rPr>
            </w:pPr>
          </w:p>
        </w:tc>
        <w:tc>
          <w:tcPr>
            <w:tcW w:w="817" w:type="dxa"/>
          </w:tcPr>
          <w:p w:rsidR="00291621" w:rsidRPr="00F61A7A" w:rsidRDefault="00291621">
            <w:pPr>
              <w:spacing w:line="240" w:lineRule="atLeast"/>
              <w:rPr>
                <w:rFonts w:ascii="Arial" w:hAnsi="Arial" w:cs="Arial"/>
                <w:color w:val="0000FF"/>
                <w:lang w:val="nl-BE"/>
              </w:rPr>
            </w:pPr>
          </w:p>
        </w:tc>
        <w:tc>
          <w:tcPr>
            <w:tcW w:w="5479" w:type="dxa"/>
          </w:tcPr>
          <w:p w:rsidR="00291621" w:rsidRPr="00F61A7A" w:rsidRDefault="00291621" w:rsidP="000007F9">
            <w:pPr>
              <w:spacing w:line="240" w:lineRule="atLeast"/>
              <w:jc w:val="both"/>
              <w:rPr>
                <w:rFonts w:ascii="Arial" w:hAnsi="Arial" w:cs="Arial"/>
                <w:color w:val="0000FF"/>
                <w:lang w:val="nl-BE"/>
              </w:rPr>
            </w:pPr>
          </w:p>
        </w:tc>
        <w:tc>
          <w:tcPr>
            <w:tcW w:w="279" w:type="dxa"/>
            <w:vAlign w:val="bottom"/>
          </w:tcPr>
          <w:p w:rsidR="00291621" w:rsidRPr="00F61A7A" w:rsidRDefault="00291621" w:rsidP="007F158F">
            <w:pPr>
              <w:spacing w:line="240" w:lineRule="atLeast"/>
              <w:jc w:val="right"/>
              <w:rPr>
                <w:rFonts w:ascii="Arial" w:hAnsi="Arial" w:cs="Arial"/>
                <w:color w:val="0000FF"/>
                <w:lang w:val="nl-BE"/>
              </w:rPr>
            </w:pPr>
          </w:p>
        </w:tc>
        <w:tc>
          <w:tcPr>
            <w:tcW w:w="672" w:type="dxa"/>
            <w:vAlign w:val="bottom"/>
          </w:tcPr>
          <w:p w:rsidR="00291621" w:rsidRPr="00F61A7A" w:rsidRDefault="00291621" w:rsidP="007F158F">
            <w:pPr>
              <w:spacing w:line="240" w:lineRule="atLeast"/>
              <w:jc w:val="right"/>
              <w:rPr>
                <w:rFonts w:ascii="Arial" w:hAnsi="Arial" w:cs="Arial"/>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rFonts w:ascii="Arial" w:hAnsi="Arial" w:cs="Arial"/>
                <w:color w:val="0000FF"/>
                <w:lang w:val="nl-BE"/>
              </w:rPr>
            </w:pPr>
          </w:p>
        </w:tc>
        <w:tc>
          <w:tcPr>
            <w:tcW w:w="817" w:type="dxa"/>
          </w:tcPr>
          <w:p w:rsidR="00291621" w:rsidRPr="00F61A7A" w:rsidRDefault="00291621">
            <w:pPr>
              <w:spacing w:line="240" w:lineRule="atLeast"/>
              <w:rPr>
                <w:rFonts w:ascii="Arial" w:hAnsi="Arial" w:cs="Arial"/>
                <w:color w:val="0000FF"/>
                <w:lang w:val="nl-BE"/>
              </w:rPr>
            </w:pPr>
          </w:p>
        </w:tc>
        <w:tc>
          <w:tcPr>
            <w:tcW w:w="5479" w:type="dxa"/>
          </w:tcPr>
          <w:p w:rsidR="00291621" w:rsidRPr="00F61A7A" w:rsidRDefault="00291621" w:rsidP="007F158F">
            <w:pPr>
              <w:spacing w:line="240" w:lineRule="atLeast"/>
              <w:jc w:val="both"/>
              <w:rPr>
                <w:rFonts w:ascii="Arial" w:hAnsi="Arial" w:cs="Arial"/>
                <w:color w:val="0000FF"/>
                <w:lang w:val="nl-BE"/>
              </w:rPr>
            </w:pPr>
            <w:r w:rsidRPr="00F61A7A">
              <w:rPr>
                <w:rFonts w:ascii="Arial" w:hAnsi="Arial"/>
                <w:i/>
                <w:color w:val="0000FF"/>
                <w:sz w:val="18"/>
                <w:lang w:val="nl-BE"/>
              </w:rPr>
              <w:t>"K.B. 19.6.2016" (in werking 1.9.2016)</w:t>
            </w:r>
          </w:p>
        </w:tc>
        <w:tc>
          <w:tcPr>
            <w:tcW w:w="279" w:type="dxa"/>
            <w:vAlign w:val="bottom"/>
          </w:tcPr>
          <w:p w:rsidR="00291621" w:rsidRPr="00F61A7A" w:rsidRDefault="00291621" w:rsidP="007F158F">
            <w:pPr>
              <w:spacing w:line="240" w:lineRule="atLeast"/>
              <w:jc w:val="right"/>
              <w:rPr>
                <w:rFonts w:ascii="Arial" w:hAnsi="Arial" w:cs="Arial"/>
                <w:color w:val="0000FF"/>
                <w:lang w:val="nl-BE"/>
              </w:rPr>
            </w:pPr>
          </w:p>
        </w:tc>
        <w:tc>
          <w:tcPr>
            <w:tcW w:w="672" w:type="dxa"/>
            <w:vAlign w:val="bottom"/>
          </w:tcPr>
          <w:p w:rsidR="00291621" w:rsidRPr="00F61A7A" w:rsidRDefault="00291621" w:rsidP="007F158F">
            <w:pPr>
              <w:spacing w:line="240" w:lineRule="atLeast"/>
              <w:jc w:val="right"/>
              <w:rPr>
                <w:rFonts w:ascii="Arial" w:hAnsi="Arial" w:cs="Arial"/>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r w:rsidRPr="00F61A7A">
              <w:rPr>
                <w:rFonts w:ascii="Arial" w:hAnsi="Arial"/>
                <w:color w:val="0000FF"/>
              </w:rPr>
              <w:t>"</w:t>
            </w: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r w:rsidRPr="00F61A7A">
              <w:rPr>
                <w:rFonts w:ascii="Arial" w:eastAsiaTheme="minorHAnsi" w:hAnsi="Arial" w:cs="Arial"/>
                <w:color w:val="0000FF"/>
                <w:lang w:val="nl-BE"/>
              </w:rPr>
              <w:t>552031</w:t>
            </w:r>
          </w:p>
        </w:tc>
        <w:tc>
          <w:tcPr>
            <w:tcW w:w="817" w:type="dxa"/>
          </w:tcPr>
          <w:p w:rsidR="00291621" w:rsidRPr="00F61A7A" w:rsidRDefault="00291621">
            <w:pPr>
              <w:spacing w:line="240" w:lineRule="atLeast"/>
              <w:rPr>
                <w:color w:val="0000FF"/>
                <w:lang w:val="nl-BE"/>
              </w:rPr>
            </w:pPr>
            <w:r w:rsidRPr="00F61A7A">
              <w:rPr>
                <w:rFonts w:ascii="Arial" w:eastAsiaTheme="minorHAnsi" w:hAnsi="Arial" w:cs="Arial"/>
                <w:color w:val="0000FF"/>
                <w:lang w:val="nl-BE"/>
              </w:rPr>
              <w:t>552042</w:t>
            </w:r>
          </w:p>
        </w:tc>
        <w:tc>
          <w:tcPr>
            <w:tcW w:w="5479" w:type="dxa"/>
          </w:tcPr>
          <w:p w:rsidR="00291621" w:rsidRPr="00F61A7A" w:rsidRDefault="00291621" w:rsidP="007F158F">
            <w:pPr>
              <w:rPr>
                <w:rFonts w:ascii="Arial" w:hAnsi="Arial"/>
                <w:color w:val="0000FF"/>
                <w:lang w:val="nl-BE"/>
              </w:rPr>
            </w:pPr>
            <w:r w:rsidRPr="00F61A7A">
              <w:rPr>
                <w:rFonts w:ascii="Arial" w:eastAsiaTheme="minorHAnsi" w:hAnsi="Arial" w:cs="Arial"/>
                <w:color w:val="0000FF"/>
                <w:lang w:val="nl-BE"/>
              </w:rPr>
              <w:t>Opsporen van Aspergillus antigenen</w:t>
            </w:r>
          </w:p>
        </w:tc>
        <w:tc>
          <w:tcPr>
            <w:tcW w:w="279" w:type="dxa"/>
            <w:vAlign w:val="bottom"/>
          </w:tcPr>
          <w:p w:rsidR="00291621" w:rsidRPr="00F61A7A" w:rsidRDefault="00291621" w:rsidP="007F158F">
            <w:pPr>
              <w:spacing w:line="240" w:lineRule="atLeast"/>
              <w:jc w:val="right"/>
              <w:rPr>
                <w:color w:val="0000FF"/>
                <w:lang w:val="nl-BE"/>
              </w:rPr>
            </w:pPr>
            <w:r w:rsidRPr="00F61A7A">
              <w:rPr>
                <w:rFonts w:ascii="Arial" w:eastAsiaTheme="minorHAnsi" w:hAnsi="Arial" w:cs="Arial"/>
                <w:color w:val="0000FF"/>
                <w:lang w:val="nl-BE"/>
              </w:rPr>
              <w:t>B</w:t>
            </w:r>
          </w:p>
        </w:tc>
        <w:tc>
          <w:tcPr>
            <w:tcW w:w="672" w:type="dxa"/>
            <w:vAlign w:val="bottom"/>
          </w:tcPr>
          <w:p w:rsidR="00291621" w:rsidRPr="00F61A7A" w:rsidRDefault="00291621" w:rsidP="007F158F">
            <w:pPr>
              <w:spacing w:line="240" w:lineRule="atLeast"/>
              <w:jc w:val="right"/>
              <w:rPr>
                <w:color w:val="0000FF"/>
                <w:lang w:val="nl-BE"/>
              </w:rPr>
            </w:pPr>
            <w:r w:rsidRPr="00F61A7A">
              <w:rPr>
                <w:rFonts w:ascii="Arial" w:eastAsiaTheme="minorHAnsi" w:hAnsi="Arial" w:cs="Arial"/>
                <w:color w:val="0000FF"/>
                <w:lang w:val="nl-BE"/>
              </w:rPr>
              <w:t>700</w:t>
            </w: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rsidP="007F158F">
            <w:pPr>
              <w:rPr>
                <w:rFonts w:ascii="Arial" w:eastAsiaTheme="minorHAnsi" w:hAnsi="Arial" w:cs="Arial"/>
                <w:color w:val="0000FF"/>
                <w:lang w:val="nl-BE"/>
              </w:rPr>
            </w:pPr>
            <w:r w:rsidRPr="00F61A7A">
              <w:rPr>
                <w:rFonts w:ascii="Arial" w:eastAsiaTheme="minorHAnsi" w:hAnsi="Arial" w:cs="Arial"/>
                <w:color w:val="0000FF"/>
                <w:lang w:val="nl-BE"/>
              </w:rPr>
              <w:t>(Maximum 1) (Diagnoseregel 102)</w:t>
            </w:r>
            <w:r w:rsidRPr="00F61A7A">
              <w:rPr>
                <w:rFonts w:ascii="Arial" w:hAnsi="Arial"/>
                <w:color w:val="0000FF"/>
              </w:rPr>
              <w:t>"</w:t>
            </w:r>
          </w:p>
        </w:tc>
        <w:tc>
          <w:tcPr>
            <w:tcW w:w="279" w:type="dxa"/>
            <w:vAlign w:val="bottom"/>
          </w:tcPr>
          <w:p w:rsidR="00291621" w:rsidRPr="00F61A7A" w:rsidRDefault="00291621" w:rsidP="007F158F">
            <w:pPr>
              <w:spacing w:line="240" w:lineRule="atLeast"/>
              <w:jc w:val="right"/>
              <w:rPr>
                <w:color w:val="0000FF"/>
                <w:lang w:val="nl-BE"/>
              </w:rPr>
            </w:pPr>
          </w:p>
        </w:tc>
        <w:tc>
          <w:tcPr>
            <w:tcW w:w="672" w:type="dxa"/>
            <w:vAlign w:val="bottom"/>
          </w:tcPr>
          <w:p w:rsidR="00291621" w:rsidRPr="00F61A7A" w:rsidRDefault="00291621" w:rsidP="007F158F">
            <w:pPr>
              <w:spacing w:line="240" w:lineRule="atLeast"/>
              <w:jc w:val="righ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p w:rsidR="005D4CED" w:rsidRPr="00F61A7A" w:rsidRDefault="005D4CED">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rsidP="007F158F">
            <w:pPr>
              <w:rPr>
                <w:rFonts w:ascii="Arial" w:eastAsiaTheme="minorHAnsi" w:hAnsi="Arial" w:cs="Arial"/>
                <w:color w:val="0000FF"/>
                <w:lang w:val="nl-BE"/>
              </w:rPr>
            </w:pPr>
          </w:p>
        </w:tc>
        <w:tc>
          <w:tcPr>
            <w:tcW w:w="279" w:type="dxa"/>
            <w:vAlign w:val="bottom"/>
          </w:tcPr>
          <w:p w:rsidR="00291621" w:rsidRPr="00F61A7A" w:rsidRDefault="00291621" w:rsidP="007F158F">
            <w:pPr>
              <w:spacing w:line="240" w:lineRule="atLeast"/>
              <w:jc w:val="right"/>
              <w:rPr>
                <w:color w:val="0000FF"/>
                <w:lang w:val="nl-BE"/>
              </w:rPr>
            </w:pPr>
          </w:p>
        </w:tc>
        <w:tc>
          <w:tcPr>
            <w:tcW w:w="672" w:type="dxa"/>
            <w:vAlign w:val="bottom"/>
          </w:tcPr>
          <w:p w:rsidR="00291621" w:rsidRPr="00F61A7A" w:rsidRDefault="00291621" w:rsidP="007F158F">
            <w:pPr>
              <w:spacing w:line="240" w:lineRule="atLeast"/>
              <w:jc w:val="righ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b/>
                <w:color w:val="0000FF"/>
              </w:rPr>
            </w:pPr>
            <w:r w:rsidRPr="00F61A7A">
              <w:rPr>
                <w:rFonts w:ascii="Arial" w:hAnsi="Arial"/>
                <w:b/>
                <w:color w:val="0000FF"/>
              </w:rPr>
              <w:t>"4/Faeces</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552311</w:t>
            </w:r>
          </w:p>
        </w:tc>
        <w:tc>
          <w:tcPr>
            <w:tcW w:w="817" w:type="dxa"/>
          </w:tcPr>
          <w:p w:rsidR="00291621" w:rsidRPr="00F61A7A" w:rsidRDefault="00291621">
            <w:pPr>
              <w:spacing w:line="240" w:lineRule="atLeast"/>
              <w:rPr>
                <w:color w:val="0000FF"/>
              </w:rPr>
            </w:pPr>
            <w:r w:rsidRPr="00F61A7A">
              <w:rPr>
                <w:rFonts w:ascii="Arial" w:hAnsi="Arial"/>
                <w:color w:val="0000FF"/>
              </w:rPr>
              <w:t>552322</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Opzoeken van rotavirus bij een kind, jonger dan twee jaar</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552333</w:t>
            </w:r>
          </w:p>
        </w:tc>
        <w:tc>
          <w:tcPr>
            <w:tcW w:w="817" w:type="dxa"/>
          </w:tcPr>
          <w:p w:rsidR="00291621" w:rsidRPr="00F61A7A" w:rsidRDefault="00291621">
            <w:pPr>
              <w:spacing w:line="240" w:lineRule="atLeast"/>
              <w:rPr>
                <w:color w:val="0000FF"/>
              </w:rPr>
            </w:pPr>
            <w:r w:rsidRPr="00F61A7A">
              <w:rPr>
                <w:rFonts w:ascii="Arial" w:hAnsi="Arial"/>
                <w:color w:val="0000FF"/>
              </w:rPr>
              <w:t>552344</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Opzoeken van adenovirus bij een kind, jonger dan twee jaar</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905953">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C10FC4">
            <w:pPr>
              <w:spacing w:line="240" w:lineRule="atLeast"/>
              <w:jc w:val="both"/>
              <w:rPr>
                <w:color w:val="0000FF"/>
                <w:lang w:val="nl-BE"/>
              </w:rPr>
            </w:pPr>
            <w:r w:rsidRPr="00F61A7A">
              <w:rPr>
                <w:rFonts w:ascii="Arial" w:hAnsi="Arial"/>
                <w:i/>
                <w:color w:val="0000FF"/>
                <w:sz w:val="18"/>
                <w:lang w:val="nl-BE"/>
              </w:rPr>
              <w:t xml:space="preserve">"K.B. 17.12.2009" (in werking 1.3.2010) + Erratum B.S. 19.2.2010 + </w:t>
            </w:r>
            <w:r w:rsidRPr="00F61A7A">
              <w:rPr>
                <w:rFonts w:ascii="Arial" w:hAnsi="Arial"/>
                <w:i/>
                <w:color w:val="0000FF"/>
                <w:sz w:val="18"/>
                <w:lang w:val="nl-BE"/>
              </w:rPr>
              <w:br/>
              <w:t>"K.B.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rsidP="00905953">
            <w:pPr>
              <w:spacing w:line="240" w:lineRule="atLeast"/>
              <w:jc w:val="both"/>
              <w:rPr>
                <w:rFonts w:ascii="Arial" w:hAnsi="Arial"/>
                <w:color w:val="0000FF"/>
                <w:lang w:val="nl-BE"/>
              </w:rPr>
            </w:pPr>
            <w:r w:rsidRPr="00F61A7A">
              <w:rPr>
                <w:rFonts w:ascii="Arial" w:hAnsi="Arial"/>
                <w:color w:val="0000FF"/>
                <w:lang w:val="nl-BE"/>
              </w:rPr>
              <w:t>"</w:t>
            </w:r>
          </w:p>
        </w:tc>
        <w:tc>
          <w:tcPr>
            <w:tcW w:w="576" w:type="dxa"/>
          </w:tcPr>
          <w:p w:rsidR="00291621" w:rsidRPr="00F61A7A" w:rsidRDefault="00291621" w:rsidP="00905953">
            <w:pPr>
              <w:spacing w:line="240" w:lineRule="atLeast"/>
              <w:jc w:val="both"/>
              <w:rPr>
                <w:rFonts w:ascii="Arial" w:hAnsi="Arial"/>
                <w:color w:val="0000FF"/>
                <w:lang w:val="nl-BE"/>
              </w:rPr>
            </w:pPr>
          </w:p>
        </w:tc>
        <w:tc>
          <w:tcPr>
            <w:tcW w:w="864" w:type="dxa"/>
          </w:tcPr>
          <w:p w:rsidR="00291621" w:rsidRPr="00F61A7A" w:rsidRDefault="00291621" w:rsidP="00905953">
            <w:pPr>
              <w:spacing w:line="240" w:lineRule="atLeast"/>
              <w:jc w:val="both"/>
              <w:rPr>
                <w:rFonts w:ascii="Arial" w:hAnsi="Arial"/>
                <w:color w:val="0000FF"/>
                <w:lang w:val="nl-BE"/>
              </w:rPr>
            </w:pPr>
            <w:r w:rsidRPr="00F61A7A">
              <w:rPr>
                <w:rFonts w:ascii="Arial" w:hAnsi="Arial"/>
                <w:color w:val="0000FF"/>
                <w:lang w:val="nl-BE"/>
              </w:rPr>
              <w:t>552355</w:t>
            </w:r>
          </w:p>
        </w:tc>
        <w:tc>
          <w:tcPr>
            <w:tcW w:w="817" w:type="dxa"/>
          </w:tcPr>
          <w:p w:rsidR="00291621" w:rsidRPr="00F61A7A" w:rsidRDefault="00291621" w:rsidP="00905953">
            <w:pPr>
              <w:spacing w:line="240" w:lineRule="atLeast"/>
              <w:jc w:val="both"/>
              <w:rPr>
                <w:rFonts w:ascii="Arial" w:hAnsi="Arial"/>
                <w:color w:val="0000FF"/>
                <w:lang w:val="nl-BE"/>
              </w:rPr>
            </w:pPr>
            <w:r w:rsidRPr="00F61A7A">
              <w:rPr>
                <w:rFonts w:ascii="Arial" w:hAnsi="Arial"/>
                <w:color w:val="0000FF"/>
                <w:lang w:val="nl-BE"/>
              </w:rPr>
              <w:t>552366</w:t>
            </w:r>
          </w:p>
        </w:tc>
        <w:tc>
          <w:tcPr>
            <w:tcW w:w="5479" w:type="dxa"/>
          </w:tcPr>
          <w:p w:rsidR="00291621" w:rsidRPr="00F61A7A" w:rsidRDefault="00291621" w:rsidP="00905953">
            <w:pPr>
              <w:spacing w:line="240" w:lineRule="atLeast"/>
              <w:jc w:val="both"/>
              <w:rPr>
                <w:rFonts w:ascii="Arial" w:hAnsi="Arial"/>
                <w:color w:val="0000FF"/>
                <w:lang w:val="nl-BE"/>
              </w:rPr>
            </w:pPr>
            <w:r w:rsidRPr="00F61A7A">
              <w:rPr>
                <w:rFonts w:ascii="Arial" w:hAnsi="Arial"/>
                <w:color w:val="0000FF"/>
                <w:lang w:val="nl-BE"/>
              </w:rPr>
              <w:t>Opzoeken van Helicobacter pylori antigenen</w:t>
            </w:r>
          </w:p>
        </w:tc>
        <w:tc>
          <w:tcPr>
            <w:tcW w:w="279" w:type="dxa"/>
            <w:vAlign w:val="bottom"/>
          </w:tcPr>
          <w:p w:rsidR="00291621" w:rsidRPr="00F61A7A" w:rsidRDefault="00291621" w:rsidP="00905953">
            <w:pPr>
              <w:spacing w:line="240" w:lineRule="atLeast"/>
              <w:jc w:val="right"/>
              <w:rPr>
                <w:rFonts w:ascii="Arial" w:hAnsi="Arial"/>
                <w:color w:val="0000FF"/>
                <w:lang w:val="nl-BE"/>
              </w:rPr>
            </w:pPr>
            <w:r w:rsidRPr="00F61A7A">
              <w:rPr>
                <w:rFonts w:ascii="Arial" w:hAnsi="Arial"/>
                <w:color w:val="0000FF"/>
                <w:lang w:val="nl-BE"/>
              </w:rPr>
              <w:t>B</w:t>
            </w:r>
          </w:p>
        </w:tc>
        <w:tc>
          <w:tcPr>
            <w:tcW w:w="672" w:type="dxa"/>
            <w:vAlign w:val="bottom"/>
          </w:tcPr>
          <w:p w:rsidR="00291621" w:rsidRPr="00F61A7A" w:rsidRDefault="00291621" w:rsidP="00905953">
            <w:pPr>
              <w:spacing w:line="240" w:lineRule="atLeast"/>
              <w:jc w:val="right"/>
              <w:rPr>
                <w:rFonts w:ascii="Arial" w:hAnsi="Arial"/>
                <w:color w:val="0000FF"/>
                <w:lang w:val="nl-BE"/>
              </w:rPr>
            </w:pPr>
            <w:r w:rsidRPr="00F61A7A">
              <w:rPr>
                <w:rFonts w:ascii="Arial" w:hAnsi="Arial"/>
                <w:color w:val="0000FF"/>
                <w:lang w:val="nl-BE"/>
              </w:rPr>
              <w:t>1000</w:t>
            </w: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rsidP="00905953">
            <w:pPr>
              <w:spacing w:line="240" w:lineRule="atLeast"/>
              <w:jc w:val="both"/>
              <w:rPr>
                <w:rFonts w:ascii="Arial" w:hAnsi="Arial"/>
                <w:color w:val="0000FF"/>
                <w:lang w:val="nl-BE"/>
              </w:rPr>
            </w:pPr>
          </w:p>
        </w:tc>
        <w:tc>
          <w:tcPr>
            <w:tcW w:w="576" w:type="dxa"/>
          </w:tcPr>
          <w:p w:rsidR="00291621" w:rsidRPr="00F61A7A" w:rsidRDefault="00291621" w:rsidP="00905953">
            <w:pPr>
              <w:spacing w:line="240" w:lineRule="atLeast"/>
              <w:jc w:val="both"/>
              <w:rPr>
                <w:rFonts w:ascii="Arial" w:hAnsi="Arial"/>
                <w:color w:val="0000FF"/>
                <w:lang w:val="nl-BE"/>
              </w:rPr>
            </w:pPr>
          </w:p>
        </w:tc>
        <w:tc>
          <w:tcPr>
            <w:tcW w:w="864" w:type="dxa"/>
          </w:tcPr>
          <w:p w:rsidR="00291621" w:rsidRPr="00F61A7A" w:rsidRDefault="00291621" w:rsidP="00905953">
            <w:pPr>
              <w:spacing w:line="240" w:lineRule="atLeast"/>
              <w:jc w:val="both"/>
              <w:rPr>
                <w:rFonts w:ascii="Arial" w:hAnsi="Arial"/>
                <w:color w:val="0000FF"/>
                <w:lang w:val="nl-BE"/>
              </w:rPr>
            </w:pPr>
          </w:p>
        </w:tc>
        <w:tc>
          <w:tcPr>
            <w:tcW w:w="817" w:type="dxa"/>
          </w:tcPr>
          <w:p w:rsidR="00291621" w:rsidRPr="00F61A7A" w:rsidRDefault="00291621" w:rsidP="00905953">
            <w:pPr>
              <w:spacing w:line="240" w:lineRule="atLeast"/>
              <w:jc w:val="both"/>
              <w:rPr>
                <w:rFonts w:ascii="Arial" w:hAnsi="Arial"/>
                <w:color w:val="0000FF"/>
                <w:lang w:val="nl-BE"/>
              </w:rPr>
            </w:pPr>
          </w:p>
        </w:tc>
        <w:tc>
          <w:tcPr>
            <w:tcW w:w="5479" w:type="dxa"/>
          </w:tcPr>
          <w:p w:rsidR="00291621" w:rsidRPr="00F61A7A" w:rsidRDefault="00291621" w:rsidP="000007F9">
            <w:pPr>
              <w:spacing w:line="240" w:lineRule="atLeast"/>
              <w:jc w:val="both"/>
              <w:rPr>
                <w:rFonts w:ascii="Arial" w:hAnsi="Arial"/>
                <w:color w:val="0000FF"/>
                <w:lang w:val="nl-BE"/>
              </w:rPr>
            </w:pPr>
            <w:r w:rsidRPr="00F61A7A">
              <w:rPr>
                <w:rFonts w:ascii="Arial" w:hAnsi="Arial"/>
                <w:color w:val="0000FF"/>
                <w:lang w:val="nl-BE"/>
              </w:rPr>
              <w:t>(Maximum 1) (Diagnoseregels 76, 90)</w:t>
            </w:r>
          </w:p>
        </w:tc>
        <w:tc>
          <w:tcPr>
            <w:tcW w:w="279" w:type="dxa"/>
            <w:vAlign w:val="bottom"/>
          </w:tcPr>
          <w:p w:rsidR="00291621" w:rsidRPr="00F61A7A" w:rsidRDefault="00291621" w:rsidP="00905953">
            <w:pPr>
              <w:spacing w:line="240" w:lineRule="atLeast"/>
              <w:jc w:val="right"/>
              <w:rPr>
                <w:rFonts w:ascii="Arial" w:hAnsi="Arial"/>
                <w:color w:val="0000FF"/>
                <w:lang w:val="nl-BE"/>
              </w:rPr>
            </w:pPr>
          </w:p>
        </w:tc>
        <w:tc>
          <w:tcPr>
            <w:tcW w:w="672" w:type="dxa"/>
            <w:vAlign w:val="bottom"/>
          </w:tcPr>
          <w:p w:rsidR="00291621" w:rsidRPr="00F61A7A" w:rsidRDefault="00291621" w:rsidP="00905953">
            <w:pPr>
              <w:spacing w:line="240" w:lineRule="atLeast"/>
              <w:jc w:val="right"/>
              <w:rPr>
                <w:rFonts w:ascii="Arial" w:hAnsi="Arial"/>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rsidP="00905953">
            <w:pPr>
              <w:spacing w:line="240" w:lineRule="atLeast"/>
              <w:jc w:val="both"/>
              <w:rPr>
                <w:rFonts w:ascii="Arial" w:hAnsi="Arial"/>
                <w:color w:val="0000FF"/>
                <w:lang w:val="nl-BE"/>
              </w:rPr>
            </w:pPr>
          </w:p>
        </w:tc>
        <w:tc>
          <w:tcPr>
            <w:tcW w:w="576" w:type="dxa"/>
          </w:tcPr>
          <w:p w:rsidR="00291621" w:rsidRPr="00F61A7A" w:rsidRDefault="00291621" w:rsidP="00905953">
            <w:pPr>
              <w:spacing w:line="240" w:lineRule="atLeast"/>
              <w:jc w:val="both"/>
              <w:rPr>
                <w:rFonts w:ascii="Arial" w:hAnsi="Arial"/>
                <w:color w:val="0000FF"/>
                <w:lang w:val="nl-BE"/>
              </w:rPr>
            </w:pPr>
          </w:p>
        </w:tc>
        <w:tc>
          <w:tcPr>
            <w:tcW w:w="864" w:type="dxa"/>
          </w:tcPr>
          <w:p w:rsidR="00291621" w:rsidRPr="00F61A7A" w:rsidRDefault="00291621" w:rsidP="00905953">
            <w:pPr>
              <w:spacing w:line="240" w:lineRule="atLeast"/>
              <w:jc w:val="both"/>
              <w:rPr>
                <w:rFonts w:ascii="Arial" w:hAnsi="Arial"/>
                <w:color w:val="0000FF"/>
                <w:lang w:val="nl-BE"/>
              </w:rPr>
            </w:pPr>
          </w:p>
        </w:tc>
        <w:tc>
          <w:tcPr>
            <w:tcW w:w="817" w:type="dxa"/>
          </w:tcPr>
          <w:p w:rsidR="00291621" w:rsidRPr="00F61A7A" w:rsidRDefault="00291621" w:rsidP="00905953">
            <w:pPr>
              <w:spacing w:line="240" w:lineRule="atLeast"/>
              <w:jc w:val="both"/>
              <w:rPr>
                <w:rFonts w:ascii="Arial" w:hAnsi="Arial"/>
                <w:color w:val="0000FF"/>
                <w:lang w:val="nl-BE"/>
              </w:rPr>
            </w:pPr>
          </w:p>
        </w:tc>
        <w:tc>
          <w:tcPr>
            <w:tcW w:w="5479" w:type="dxa"/>
          </w:tcPr>
          <w:p w:rsidR="00291621" w:rsidRPr="00F61A7A" w:rsidRDefault="00291621" w:rsidP="00905953">
            <w:pPr>
              <w:spacing w:line="240" w:lineRule="atLeast"/>
              <w:jc w:val="both"/>
              <w:rPr>
                <w:rFonts w:ascii="Arial" w:hAnsi="Arial"/>
                <w:color w:val="0000FF"/>
                <w:lang w:val="nl-BE"/>
              </w:rPr>
            </w:pPr>
          </w:p>
        </w:tc>
        <w:tc>
          <w:tcPr>
            <w:tcW w:w="279" w:type="dxa"/>
            <w:vAlign w:val="bottom"/>
          </w:tcPr>
          <w:p w:rsidR="00291621" w:rsidRPr="00F61A7A" w:rsidRDefault="00291621" w:rsidP="00905953">
            <w:pPr>
              <w:spacing w:line="240" w:lineRule="atLeast"/>
              <w:jc w:val="right"/>
              <w:rPr>
                <w:rFonts w:ascii="Arial" w:hAnsi="Arial"/>
                <w:color w:val="0000FF"/>
                <w:lang w:val="nl-BE"/>
              </w:rPr>
            </w:pPr>
          </w:p>
        </w:tc>
        <w:tc>
          <w:tcPr>
            <w:tcW w:w="672" w:type="dxa"/>
            <w:vAlign w:val="bottom"/>
          </w:tcPr>
          <w:p w:rsidR="00291621" w:rsidRPr="00F61A7A" w:rsidRDefault="00291621" w:rsidP="00905953">
            <w:pPr>
              <w:spacing w:line="240" w:lineRule="atLeast"/>
              <w:jc w:val="right"/>
              <w:rPr>
                <w:rFonts w:ascii="Arial" w:hAnsi="Arial"/>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rsidP="00905953">
            <w:pPr>
              <w:spacing w:line="240" w:lineRule="atLeast"/>
              <w:jc w:val="both"/>
              <w:rPr>
                <w:rFonts w:ascii="Arial" w:hAnsi="Arial"/>
                <w:color w:val="0000FF"/>
                <w:lang w:val="nl-BE"/>
              </w:rPr>
            </w:pPr>
          </w:p>
        </w:tc>
        <w:tc>
          <w:tcPr>
            <w:tcW w:w="576" w:type="dxa"/>
          </w:tcPr>
          <w:p w:rsidR="00291621" w:rsidRPr="00F61A7A" w:rsidRDefault="00291621" w:rsidP="00905953">
            <w:pPr>
              <w:spacing w:line="240" w:lineRule="atLeast"/>
              <w:jc w:val="both"/>
              <w:rPr>
                <w:rFonts w:ascii="Arial" w:hAnsi="Arial"/>
                <w:color w:val="0000FF"/>
                <w:lang w:val="nl-BE"/>
              </w:rPr>
            </w:pPr>
          </w:p>
        </w:tc>
        <w:tc>
          <w:tcPr>
            <w:tcW w:w="864" w:type="dxa"/>
          </w:tcPr>
          <w:p w:rsidR="00291621" w:rsidRPr="00F61A7A" w:rsidRDefault="00291621" w:rsidP="00905953">
            <w:pPr>
              <w:spacing w:line="240" w:lineRule="atLeast"/>
              <w:jc w:val="both"/>
              <w:rPr>
                <w:rFonts w:ascii="Arial" w:hAnsi="Arial"/>
                <w:color w:val="0000FF"/>
                <w:lang w:val="nl-BE"/>
              </w:rPr>
            </w:pPr>
            <w:r w:rsidRPr="00F61A7A">
              <w:rPr>
                <w:rFonts w:ascii="Arial" w:hAnsi="Arial"/>
                <w:color w:val="0000FF"/>
                <w:lang w:val="nl-BE"/>
              </w:rPr>
              <w:t>552370</w:t>
            </w:r>
          </w:p>
        </w:tc>
        <w:tc>
          <w:tcPr>
            <w:tcW w:w="817" w:type="dxa"/>
          </w:tcPr>
          <w:p w:rsidR="00291621" w:rsidRPr="00F61A7A" w:rsidRDefault="00291621" w:rsidP="00905953">
            <w:pPr>
              <w:spacing w:line="240" w:lineRule="atLeast"/>
              <w:jc w:val="both"/>
              <w:rPr>
                <w:rFonts w:ascii="Arial" w:hAnsi="Arial"/>
                <w:color w:val="0000FF"/>
                <w:lang w:val="nl-BE"/>
              </w:rPr>
            </w:pPr>
            <w:r w:rsidRPr="00F61A7A">
              <w:rPr>
                <w:rFonts w:ascii="Arial" w:hAnsi="Arial"/>
                <w:color w:val="0000FF"/>
                <w:lang w:val="nl-BE"/>
              </w:rPr>
              <w:t>552381</w:t>
            </w:r>
          </w:p>
        </w:tc>
        <w:tc>
          <w:tcPr>
            <w:tcW w:w="5479" w:type="dxa"/>
          </w:tcPr>
          <w:p w:rsidR="00291621" w:rsidRPr="00F61A7A" w:rsidRDefault="00291621" w:rsidP="00905953">
            <w:pPr>
              <w:spacing w:line="240" w:lineRule="atLeast"/>
              <w:jc w:val="both"/>
              <w:rPr>
                <w:rFonts w:ascii="Arial" w:hAnsi="Arial"/>
                <w:color w:val="0000FF"/>
                <w:lang w:val="nl-BE"/>
              </w:rPr>
            </w:pPr>
            <w:r w:rsidRPr="00F61A7A">
              <w:rPr>
                <w:rFonts w:ascii="Arial" w:hAnsi="Arial"/>
                <w:color w:val="0000FF"/>
                <w:lang w:val="nl-BE"/>
              </w:rPr>
              <w:t>Opzoeken van Helicobacter pylori antigenen na behandeling</w:t>
            </w:r>
          </w:p>
        </w:tc>
        <w:tc>
          <w:tcPr>
            <w:tcW w:w="279" w:type="dxa"/>
            <w:vAlign w:val="bottom"/>
          </w:tcPr>
          <w:p w:rsidR="00291621" w:rsidRPr="00F61A7A" w:rsidRDefault="00291621" w:rsidP="00905953">
            <w:pPr>
              <w:spacing w:line="240" w:lineRule="atLeast"/>
              <w:jc w:val="right"/>
              <w:rPr>
                <w:rFonts w:ascii="Arial" w:hAnsi="Arial"/>
                <w:color w:val="0000FF"/>
              </w:rPr>
            </w:pPr>
            <w:r w:rsidRPr="00F61A7A">
              <w:rPr>
                <w:rFonts w:ascii="Arial" w:hAnsi="Arial"/>
                <w:color w:val="0000FF"/>
              </w:rPr>
              <w:t>B</w:t>
            </w:r>
          </w:p>
        </w:tc>
        <w:tc>
          <w:tcPr>
            <w:tcW w:w="672" w:type="dxa"/>
            <w:vAlign w:val="bottom"/>
          </w:tcPr>
          <w:p w:rsidR="00291621" w:rsidRPr="00F61A7A" w:rsidRDefault="00291621" w:rsidP="00905953">
            <w:pPr>
              <w:spacing w:line="240" w:lineRule="atLeast"/>
              <w:jc w:val="right"/>
              <w:rPr>
                <w:rFonts w:ascii="Arial" w:hAnsi="Arial"/>
                <w:color w:val="0000FF"/>
              </w:rPr>
            </w:pPr>
            <w:r w:rsidRPr="00F61A7A">
              <w:rPr>
                <w:rFonts w:ascii="Arial" w:hAnsi="Arial"/>
                <w:color w:val="0000FF"/>
              </w:rPr>
              <w:t>1000</w:t>
            </w: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rsidP="00905953">
            <w:pPr>
              <w:spacing w:line="240" w:lineRule="atLeast"/>
              <w:jc w:val="both"/>
              <w:rPr>
                <w:rFonts w:ascii="Arial" w:hAnsi="Arial"/>
                <w:color w:val="0000FF"/>
                <w:lang w:val="nl-BE"/>
              </w:rPr>
            </w:pPr>
          </w:p>
        </w:tc>
        <w:tc>
          <w:tcPr>
            <w:tcW w:w="576" w:type="dxa"/>
          </w:tcPr>
          <w:p w:rsidR="00291621" w:rsidRPr="00F61A7A" w:rsidRDefault="00291621" w:rsidP="00905953">
            <w:pPr>
              <w:spacing w:line="240" w:lineRule="atLeast"/>
              <w:jc w:val="both"/>
              <w:rPr>
                <w:rFonts w:ascii="Arial" w:hAnsi="Arial"/>
                <w:color w:val="0000FF"/>
                <w:lang w:val="nl-BE"/>
              </w:rPr>
            </w:pPr>
          </w:p>
        </w:tc>
        <w:tc>
          <w:tcPr>
            <w:tcW w:w="864" w:type="dxa"/>
          </w:tcPr>
          <w:p w:rsidR="00291621" w:rsidRPr="00F61A7A" w:rsidRDefault="00291621" w:rsidP="00905953">
            <w:pPr>
              <w:spacing w:line="240" w:lineRule="atLeast"/>
              <w:jc w:val="both"/>
              <w:rPr>
                <w:rFonts w:ascii="Arial" w:hAnsi="Arial"/>
                <w:color w:val="0000FF"/>
                <w:lang w:val="nl-BE"/>
              </w:rPr>
            </w:pPr>
          </w:p>
        </w:tc>
        <w:tc>
          <w:tcPr>
            <w:tcW w:w="817" w:type="dxa"/>
          </w:tcPr>
          <w:p w:rsidR="00291621" w:rsidRPr="00F61A7A" w:rsidRDefault="00291621" w:rsidP="00905953">
            <w:pPr>
              <w:spacing w:line="240" w:lineRule="atLeast"/>
              <w:jc w:val="both"/>
              <w:rPr>
                <w:rFonts w:ascii="Arial" w:hAnsi="Arial"/>
                <w:color w:val="0000FF"/>
                <w:lang w:val="nl-BE"/>
              </w:rPr>
            </w:pPr>
          </w:p>
        </w:tc>
        <w:tc>
          <w:tcPr>
            <w:tcW w:w="5479" w:type="dxa"/>
          </w:tcPr>
          <w:p w:rsidR="00291621" w:rsidRPr="00F61A7A" w:rsidRDefault="00291621" w:rsidP="000007F9">
            <w:pPr>
              <w:spacing w:line="240" w:lineRule="atLeast"/>
              <w:jc w:val="both"/>
              <w:rPr>
                <w:rFonts w:ascii="Arial" w:hAnsi="Arial"/>
                <w:color w:val="0000FF"/>
                <w:lang w:val="nl-BE"/>
              </w:rPr>
            </w:pPr>
            <w:r w:rsidRPr="00F61A7A">
              <w:rPr>
                <w:rFonts w:ascii="Arial" w:hAnsi="Arial"/>
                <w:color w:val="0000FF"/>
                <w:lang w:val="nl-BE"/>
              </w:rPr>
              <w:t>(Maximum 1) (Diagnoseregel 91)"</w:t>
            </w:r>
          </w:p>
        </w:tc>
        <w:tc>
          <w:tcPr>
            <w:tcW w:w="279" w:type="dxa"/>
            <w:vAlign w:val="bottom"/>
          </w:tcPr>
          <w:p w:rsidR="00291621" w:rsidRPr="00F61A7A" w:rsidRDefault="00291621" w:rsidP="00905953">
            <w:pPr>
              <w:spacing w:line="240" w:lineRule="atLeast"/>
              <w:jc w:val="right"/>
              <w:rPr>
                <w:rFonts w:ascii="Arial" w:hAnsi="Arial"/>
                <w:color w:val="0000FF"/>
              </w:rPr>
            </w:pPr>
          </w:p>
        </w:tc>
        <w:tc>
          <w:tcPr>
            <w:tcW w:w="672" w:type="dxa"/>
            <w:vAlign w:val="bottom"/>
          </w:tcPr>
          <w:p w:rsidR="00291621" w:rsidRPr="00F61A7A" w:rsidRDefault="00291621" w:rsidP="00905953">
            <w:pPr>
              <w:spacing w:line="240" w:lineRule="atLeast"/>
              <w:jc w:val="right"/>
              <w:rPr>
                <w:rFonts w:ascii="Arial" w:hAnsi="Arial"/>
                <w:color w:val="0000FF"/>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rFonts w:ascii="Arial" w:hAnsi="Arial"/>
                <w:color w:val="0000FF"/>
                <w:lang w:val="nl-BE"/>
              </w:rPr>
            </w:pPr>
          </w:p>
        </w:tc>
        <w:tc>
          <w:tcPr>
            <w:tcW w:w="279" w:type="dxa"/>
            <w:vAlign w:val="bottom"/>
          </w:tcPr>
          <w:p w:rsidR="00291621" w:rsidRPr="00F61A7A" w:rsidRDefault="00291621" w:rsidP="00905953">
            <w:pPr>
              <w:spacing w:line="240" w:lineRule="atLeast"/>
              <w:jc w:val="right"/>
              <w:rPr>
                <w:rFonts w:ascii="Arial" w:hAnsi="Arial"/>
                <w:color w:val="0000FF"/>
              </w:rPr>
            </w:pPr>
          </w:p>
        </w:tc>
        <w:tc>
          <w:tcPr>
            <w:tcW w:w="672" w:type="dxa"/>
            <w:vAlign w:val="bottom"/>
          </w:tcPr>
          <w:p w:rsidR="00291621" w:rsidRPr="00F61A7A" w:rsidRDefault="00291621" w:rsidP="00905953">
            <w:pPr>
              <w:spacing w:line="240" w:lineRule="atLeast"/>
              <w:jc w:val="right"/>
              <w:rPr>
                <w:rFonts w:ascii="Arial" w:hAnsi="Arial"/>
                <w:color w:val="0000FF"/>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CD2887">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CD2887">
            <w:pPr>
              <w:spacing w:line="240" w:lineRule="atLeast"/>
              <w:jc w:val="both"/>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b/>
                <w:color w:val="0000FF"/>
                <w:lang w:val="nl-BE"/>
              </w:rPr>
            </w:pPr>
            <w:r w:rsidRPr="00F61A7A">
              <w:rPr>
                <w:rFonts w:ascii="Arial" w:hAnsi="Arial"/>
                <w:b/>
                <w:color w:val="0000FF"/>
                <w:lang w:val="nl-BE"/>
              </w:rPr>
              <w:t>"9/Diversen</w:t>
            </w: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r w:rsidRPr="00F61A7A">
              <w:rPr>
                <w:rFonts w:ascii="Arial" w:hAnsi="Arial"/>
                <w:color w:val="0000FF"/>
                <w:lang w:val="nl-BE"/>
              </w:rPr>
              <w:t>552716</w:t>
            </w:r>
          </w:p>
        </w:tc>
        <w:tc>
          <w:tcPr>
            <w:tcW w:w="817" w:type="dxa"/>
          </w:tcPr>
          <w:p w:rsidR="00291621" w:rsidRPr="00F61A7A" w:rsidRDefault="00291621">
            <w:pPr>
              <w:spacing w:line="240" w:lineRule="atLeast"/>
              <w:rPr>
                <w:color w:val="0000FF"/>
                <w:lang w:val="nl-BE"/>
              </w:rPr>
            </w:pPr>
            <w:r w:rsidRPr="00F61A7A">
              <w:rPr>
                <w:rFonts w:ascii="Arial" w:hAnsi="Arial"/>
                <w:color w:val="0000FF"/>
                <w:lang w:val="nl-BE"/>
              </w:rPr>
              <w:t>552720</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Diagnose van infectie door Treponema in bloed of cerebrospinaal vocht met een techniek waarbij een niet specifiek antigeen (type RPR of VDRL) wordt gebruikt</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80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1) (Cumulregel 326)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552731</w:t>
            </w:r>
          </w:p>
        </w:tc>
        <w:tc>
          <w:tcPr>
            <w:tcW w:w="817" w:type="dxa"/>
          </w:tcPr>
          <w:p w:rsidR="00291621" w:rsidRPr="00F61A7A" w:rsidRDefault="00291621">
            <w:pPr>
              <w:spacing w:line="240" w:lineRule="atLeast"/>
              <w:rPr>
                <w:color w:val="0000FF"/>
              </w:rPr>
            </w:pPr>
            <w:r w:rsidRPr="00F61A7A">
              <w:rPr>
                <w:rFonts w:ascii="Arial" w:hAnsi="Arial"/>
                <w:color w:val="0000FF"/>
              </w:rPr>
              <w:t>552742</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Diagnose van een infectie door Treponema in bloed of cerebrospinaal vocht met een techniek waarbij een specifiek antigeen wordt gebruikt</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1) (Cumulregel 326)"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0007F9">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0007F9">
            <w:pPr>
              <w:spacing w:line="240" w:lineRule="atLeast"/>
              <w:jc w:val="both"/>
              <w:rPr>
                <w:color w:val="0000FF"/>
                <w:lang w:val="nl-BE"/>
              </w:rPr>
            </w:pPr>
            <w:r w:rsidRPr="00F61A7A">
              <w:rPr>
                <w:rFonts w:ascii="Arial" w:hAnsi="Arial"/>
                <w:i/>
                <w:color w:val="0000FF"/>
                <w:sz w:val="18"/>
                <w:lang w:val="nl-BE"/>
              </w:rPr>
              <w:t>"K.B.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552016</w:t>
            </w:r>
          </w:p>
        </w:tc>
        <w:tc>
          <w:tcPr>
            <w:tcW w:w="817" w:type="dxa"/>
          </w:tcPr>
          <w:p w:rsidR="00291621" w:rsidRPr="00F61A7A" w:rsidRDefault="00291621">
            <w:pPr>
              <w:spacing w:line="240" w:lineRule="atLeast"/>
              <w:rPr>
                <w:color w:val="0000FF"/>
              </w:rPr>
            </w:pPr>
            <w:r w:rsidRPr="00F61A7A">
              <w:rPr>
                <w:rFonts w:ascii="Arial" w:hAnsi="Arial"/>
                <w:color w:val="0000FF"/>
              </w:rPr>
              <w:t>552020</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Opzoeken van infectieuze agentia met een immunologische techniek</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007F9">
            <w:pPr>
              <w:spacing w:line="240" w:lineRule="atLeast"/>
              <w:jc w:val="both"/>
              <w:rPr>
                <w:color w:val="0000FF"/>
              </w:rPr>
            </w:pPr>
            <w:r w:rsidRPr="00F61A7A">
              <w:rPr>
                <w:rFonts w:ascii="Arial" w:hAnsi="Arial"/>
                <w:color w:val="0000FF"/>
              </w:rPr>
              <w:t>(Maximum 3) (Cumulregel 323)"</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CD2887">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CD2887">
            <w:pPr>
              <w:spacing w:line="240" w:lineRule="atLeast"/>
              <w:jc w:val="both"/>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552790</w:t>
            </w:r>
          </w:p>
        </w:tc>
        <w:tc>
          <w:tcPr>
            <w:tcW w:w="817" w:type="dxa"/>
          </w:tcPr>
          <w:p w:rsidR="00291621" w:rsidRPr="00F61A7A" w:rsidRDefault="00291621">
            <w:pPr>
              <w:spacing w:line="240" w:lineRule="atLeast"/>
              <w:rPr>
                <w:color w:val="0000FF"/>
              </w:rPr>
            </w:pPr>
            <w:r w:rsidRPr="00F61A7A">
              <w:rPr>
                <w:rFonts w:ascii="Arial" w:hAnsi="Arial"/>
                <w:color w:val="0000FF"/>
              </w:rPr>
              <w:t>552801</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Opsporen van Pneumocystis cariniï met een immunologische techniek</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CD2887">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CD2887">
            <w:pPr>
              <w:spacing w:line="240" w:lineRule="atLeast"/>
              <w:jc w:val="both"/>
              <w:rPr>
                <w:color w:val="0000FF"/>
                <w:lang w:val="nl-BE"/>
              </w:rPr>
            </w:pPr>
            <w:r w:rsidRPr="00F61A7A">
              <w:rPr>
                <w:rFonts w:ascii="Arial" w:hAnsi="Arial"/>
                <w:i/>
                <w:color w:val="0000FF"/>
                <w:sz w:val="18"/>
                <w:lang w:val="nl-BE"/>
              </w:rPr>
              <w:t>"K.B. 27.1.2008" (in werking 1.4.2008)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s="Arial"/>
                <w:color w:val="0000FF"/>
                <w:lang w:val="nl-BE"/>
              </w:rPr>
              <w:t>552156</w:t>
            </w:r>
          </w:p>
        </w:tc>
        <w:tc>
          <w:tcPr>
            <w:tcW w:w="817" w:type="dxa"/>
          </w:tcPr>
          <w:p w:rsidR="00291621" w:rsidRPr="00F61A7A" w:rsidRDefault="00291621">
            <w:pPr>
              <w:spacing w:line="240" w:lineRule="atLeast"/>
              <w:rPr>
                <w:color w:val="0000FF"/>
              </w:rPr>
            </w:pPr>
            <w:r w:rsidRPr="00F61A7A">
              <w:rPr>
                <w:rFonts w:ascii="Arial" w:hAnsi="Arial" w:cs="Arial"/>
                <w:color w:val="0000FF"/>
                <w:lang w:val="nl-BE"/>
              </w:rPr>
              <w:t>552160</w:t>
            </w:r>
          </w:p>
        </w:tc>
        <w:tc>
          <w:tcPr>
            <w:tcW w:w="5479" w:type="dxa"/>
          </w:tcPr>
          <w:p w:rsidR="00291621" w:rsidRPr="00F61A7A" w:rsidRDefault="00291621">
            <w:pPr>
              <w:spacing w:line="240" w:lineRule="atLeast"/>
              <w:jc w:val="both"/>
              <w:rPr>
                <w:rFonts w:ascii="Arial" w:hAnsi="Arial"/>
                <w:color w:val="0000FF"/>
                <w:lang w:val="nl-BE"/>
              </w:rPr>
            </w:pPr>
            <w:r w:rsidRPr="00F61A7A">
              <w:rPr>
                <w:rFonts w:ascii="Arial" w:hAnsi="Arial" w:cs="Arial"/>
                <w:color w:val="0000FF"/>
                <w:lang w:val="nl-BE"/>
              </w:rPr>
              <w:t>Opsporen van totale of specifieke IgG antilichamen tegen Borrelia in cerebrospinaal vocht</w:t>
            </w:r>
          </w:p>
        </w:tc>
        <w:tc>
          <w:tcPr>
            <w:tcW w:w="279" w:type="dxa"/>
            <w:vAlign w:val="bottom"/>
          </w:tcPr>
          <w:p w:rsidR="00291621" w:rsidRPr="00F61A7A" w:rsidRDefault="00291621" w:rsidP="005427C9">
            <w:pPr>
              <w:spacing w:line="240" w:lineRule="atLeast"/>
              <w:jc w:val="right"/>
              <w:rPr>
                <w:color w:val="0000FF"/>
                <w:lang w:val="nl-BE"/>
              </w:rPr>
            </w:pPr>
            <w:r w:rsidRPr="00F61A7A">
              <w:rPr>
                <w:rFonts w:ascii="Arial" w:hAnsi="Arial" w:cs="Arial"/>
                <w:color w:val="0000FF"/>
                <w:lang w:val="nl-BE"/>
              </w:rPr>
              <w:t>B</w:t>
            </w:r>
          </w:p>
        </w:tc>
        <w:tc>
          <w:tcPr>
            <w:tcW w:w="672" w:type="dxa"/>
            <w:vAlign w:val="bottom"/>
          </w:tcPr>
          <w:p w:rsidR="00291621" w:rsidRPr="00F61A7A" w:rsidRDefault="00291621" w:rsidP="005427C9">
            <w:pPr>
              <w:spacing w:line="240" w:lineRule="atLeast"/>
              <w:jc w:val="right"/>
              <w:rPr>
                <w:color w:val="0000FF"/>
                <w:lang w:val="nl-BE"/>
              </w:rPr>
            </w:pPr>
            <w:r w:rsidRPr="00F61A7A">
              <w:rPr>
                <w:rFonts w:ascii="Arial" w:hAnsi="Arial" w:cs="Arial"/>
                <w:color w:val="0000FF"/>
                <w:lang w:val="nl-BE"/>
              </w:rPr>
              <w:t>250</w:t>
            </w: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rsidP="00CD2887">
            <w:pPr>
              <w:spacing w:line="240" w:lineRule="atLeast"/>
              <w:jc w:val="both"/>
              <w:rPr>
                <w:rFonts w:ascii="Arial" w:hAnsi="Arial"/>
                <w:color w:val="0000FF"/>
                <w:lang w:val="nl-BE"/>
              </w:rPr>
            </w:pPr>
            <w:r w:rsidRPr="00F61A7A">
              <w:rPr>
                <w:rFonts w:ascii="Arial" w:hAnsi="Arial" w:cs="Arial"/>
                <w:color w:val="0000FF"/>
                <w:lang w:val="nl-BE"/>
              </w:rPr>
              <w:t>(Maximum 1)</w:t>
            </w: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rFonts w:ascii="Arial" w:hAnsi="Arial"/>
                <w:color w:val="0000FF"/>
                <w:lang w:val="nl-BE"/>
              </w:rPr>
            </w:pP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r w:rsidRPr="00F61A7A">
              <w:rPr>
                <w:rFonts w:ascii="Arial" w:hAnsi="Arial" w:cs="Arial"/>
                <w:color w:val="0000FF"/>
                <w:lang w:val="nl-BE"/>
              </w:rPr>
              <w:t>552171</w:t>
            </w:r>
          </w:p>
        </w:tc>
        <w:tc>
          <w:tcPr>
            <w:tcW w:w="817" w:type="dxa"/>
          </w:tcPr>
          <w:p w:rsidR="00291621" w:rsidRPr="00F61A7A" w:rsidRDefault="00291621">
            <w:pPr>
              <w:spacing w:line="240" w:lineRule="atLeast"/>
              <w:rPr>
                <w:color w:val="0000FF"/>
                <w:lang w:val="nl-BE"/>
              </w:rPr>
            </w:pPr>
            <w:r w:rsidRPr="00F61A7A">
              <w:rPr>
                <w:rFonts w:ascii="Arial" w:hAnsi="Arial" w:cs="Arial"/>
                <w:color w:val="0000FF"/>
                <w:lang w:val="nl-BE"/>
              </w:rPr>
              <w:t>552182</w:t>
            </w:r>
          </w:p>
        </w:tc>
        <w:tc>
          <w:tcPr>
            <w:tcW w:w="5479" w:type="dxa"/>
          </w:tcPr>
          <w:p w:rsidR="00291621" w:rsidRPr="00F61A7A" w:rsidRDefault="00291621">
            <w:pPr>
              <w:spacing w:line="240" w:lineRule="atLeast"/>
              <w:jc w:val="both"/>
              <w:rPr>
                <w:rFonts w:ascii="Arial" w:hAnsi="Arial"/>
                <w:color w:val="0000FF"/>
                <w:lang w:val="nl-BE"/>
              </w:rPr>
            </w:pPr>
            <w:r w:rsidRPr="00F61A7A">
              <w:rPr>
                <w:rFonts w:ascii="Arial" w:hAnsi="Arial" w:cs="Arial"/>
                <w:color w:val="0000FF"/>
                <w:lang w:val="nl-BE"/>
              </w:rPr>
              <w:t>Opsporen van IgM antilichamen tegen Borrelia in cerebrospinaal vocht</w:t>
            </w:r>
          </w:p>
        </w:tc>
        <w:tc>
          <w:tcPr>
            <w:tcW w:w="279" w:type="dxa"/>
            <w:vAlign w:val="bottom"/>
          </w:tcPr>
          <w:p w:rsidR="00291621" w:rsidRPr="00F61A7A" w:rsidRDefault="00291621" w:rsidP="00430054">
            <w:pPr>
              <w:spacing w:line="240" w:lineRule="atLeast"/>
              <w:jc w:val="right"/>
              <w:rPr>
                <w:color w:val="0000FF"/>
                <w:lang w:val="nl-BE"/>
              </w:rPr>
            </w:pPr>
            <w:r w:rsidRPr="00F61A7A">
              <w:rPr>
                <w:rFonts w:ascii="Arial" w:hAnsi="Arial" w:cs="Arial"/>
                <w:color w:val="0000FF"/>
                <w:lang w:val="nl-BE"/>
              </w:rPr>
              <w:t>B</w:t>
            </w:r>
          </w:p>
        </w:tc>
        <w:tc>
          <w:tcPr>
            <w:tcW w:w="672" w:type="dxa"/>
            <w:vAlign w:val="bottom"/>
          </w:tcPr>
          <w:p w:rsidR="00291621" w:rsidRPr="00F61A7A" w:rsidRDefault="00291621" w:rsidP="00430054">
            <w:pPr>
              <w:spacing w:line="240" w:lineRule="atLeast"/>
              <w:jc w:val="right"/>
              <w:rPr>
                <w:color w:val="0000FF"/>
                <w:lang w:val="nl-BE"/>
              </w:rPr>
            </w:pPr>
            <w:r w:rsidRPr="00F61A7A">
              <w:rPr>
                <w:rFonts w:ascii="Arial" w:hAnsi="Arial" w:cs="Arial"/>
                <w:color w:val="0000FF"/>
                <w:lang w:val="nl-BE"/>
              </w:rPr>
              <w:t>300</w:t>
            </w: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rsidP="00CD2887">
            <w:pPr>
              <w:spacing w:line="240" w:lineRule="atLeast"/>
              <w:jc w:val="both"/>
              <w:rPr>
                <w:rFonts w:ascii="Arial" w:hAnsi="Arial"/>
                <w:color w:val="0000FF"/>
                <w:lang w:val="nl-BE"/>
              </w:rPr>
            </w:pPr>
            <w:r w:rsidRPr="00F61A7A">
              <w:rPr>
                <w:rFonts w:ascii="Arial" w:hAnsi="Arial" w:cs="Arial"/>
                <w:color w:val="0000FF"/>
                <w:lang w:val="nl-BE"/>
              </w:rPr>
              <w:t>(Maximum 1)</w:t>
            </w: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rFonts w:ascii="Arial" w:hAnsi="Arial"/>
                <w:color w:val="0000FF"/>
                <w:lang w:val="nl-BE"/>
              </w:rPr>
            </w:pP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r w:rsidRPr="00F61A7A">
              <w:rPr>
                <w:rFonts w:ascii="Arial" w:hAnsi="Arial" w:cs="Arial"/>
                <w:color w:val="0000FF"/>
                <w:lang w:val="nl-BE"/>
              </w:rPr>
              <w:t>552230</w:t>
            </w:r>
          </w:p>
        </w:tc>
        <w:tc>
          <w:tcPr>
            <w:tcW w:w="817" w:type="dxa"/>
          </w:tcPr>
          <w:p w:rsidR="00291621" w:rsidRPr="00F61A7A" w:rsidRDefault="00291621">
            <w:pPr>
              <w:spacing w:line="240" w:lineRule="atLeast"/>
              <w:rPr>
                <w:color w:val="0000FF"/>
                <w:lang w:val="nl-BE"/>
              </w:rPr>
            </w:pPr>
            <w:r w:rsidRPr="00F61A7A">
              <w:rPr>
                <w:rFonts w:ascii="Arial" w:hAnsi="Arial" w:cs="Arial"/>
                <w:color w:val="0000FF"/>
                <w:lang w:val="nl-BE"/>
              </w:rPr>
              <w:t>552241</w:t>
            </w:r>
          </w:p>
        </w:tc>
        <w:tc>
          <w:tcPr>
            <w:tcW w:w="5479" w:type="dxa"/>
          </w:tcPr>
          <w:p w:rsidR="00291621" w:rsidRPr="00F61A7A" w:rsidRDefault="00291621">
            <w:pPr>
              <w:spacing w:line="240" w:lineRule="atLeast"/>
              <w:jc w:val="both"/>
              <w:rPr>
                <w:rFonts w:ascii="Arial" w:hAnsi="Arial"/>
                <w:color w:val="0000FF"/>
                <w:lang w:val="nl-BE"/>
              </w:rPr>
            </w:pPr>
            <w:r w:rsidRPr="00F61A7A">
              <w:rPr>
                <w:rFonts w:ascii="Arial" w:hAnsi="Arial" w:cs="Arial"/>
                <w:color w:val="0000FF"/>
                <w:lang w:val="nl-BE"/>
              </w:rPr>
              <w:t>Opsporen van IgG antilichamen tegen Borrelia in cerebrospinaal vocht, met een immunoblot test</w:t>
            </w:r>
          </w:p>
        </w:tc>
        <w:tc>
          <w:tcPr>
            <w:tcW w:w="279" w:type="dxa"/>
            <w:vAlign w:val="bottom"/>
          </w:tcPr>
          <w:p w:rsidR="00291621" w:rsidRPr="00F61A7A" w:rsidRDefault="00291621" w:rsidP="00430054">
            <w:pPr>
              <w:spacing w:line="240" w:lineRule="atLeast"/>
              <w:jc w:val="right"/>
              <w:rPr>
                <w:color w:val="0000FF"/>
                <w:lang w:val="nl-BE"/>
              </w:rPr>
            </w:pPr>
            <w:r w:rsidRPr="00F61A7A">
              <w:rPr>
                <w:rFonts w:ascii="Arial" w:hAnsi="Arial" w:cs="Arial"/>
                <w:color w:val="0000FF"/>
                <w:lang w:val="nl-BE"/>
              </w:rPr>
              <w:t>B</w:t>
            </w:r>
          </w:p>
        </w:tc>
        <w:tc>
          <w:tcPr>
            <w:tcW w:w="672" w:type="dxa"/>
            <w:vAlign w:val="bottom"/>
          </w:tcPr>
          <w:p w:rsidR="00291621" w:rsidRPr="00F61A7A" w:rsidRDefault="00291621" w:rsidP="00430054">
            <w:pPr>
              <w:spacing w:line="240" w:lineRule="atLeast"/>
              <w:jc w:val="right"/>
              <w:rPr>
                <w:color w:val="0000FF"/>
                <w:lang w:val="nl-BE"/>
              </w:rPr>
            </w:pPr>
            <w:r w:rsidRPr="00F61A7A">
              <w:rPr>
                <w:rFonts w:ascii="Arial" w:hAnsi="Arial" w:cs="Arial"/>
                <w:color w:val="0000FF"/>
                <w:lang w:val="nl-BE"/>
              </w:rPr>
              <w:t>1200</w:t>
            </w: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rsidP="00CD2887">
            <w:pPr>
              <w:spacing w:line="240" w:lineRule="atLeast"/>
              <w:jc w:val="both"/>
              <w:rPr>
                <w:rFonts w:ascii="Arial" w:hAnsi="Arial"/>
                <w:color w:val="0000FF"/>
                <w:lang w:val="nl-BE"/>
              </w:rPr>
            </w:pPr>
            <w:r w:rsidRPr="00F61A7A">
              <w:rPr>
                <w:rFonts w:ascii="Arial" w:hAnsi="Arial" w:cs="Arial"/>
                <w:color w:val="0000FF"/>
                <w:lang w:val="nl-BE"/>
              </w:rPr>
              <w:t>(Maximum 1) (Diagnoseregel 79)</w:t>
            </w: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rFonts w:ascii="Arial" w:hAnsi="Arial"/>
                <w:color w:val="0000FF"/>
                <w:lang w:val="nl-BE"/>
              </w:rPr>
            </w:pP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r w:rsidRPr="00F61A7A">
              <w:rPr>
                <w:rFonts w:ascii="Arial" w:hAnsi="Arial" w:cs="Arial"/>
                <w:color w:val="0000FF"/>
                <w:lang w:val="nl-BE"/>
              </w:rPr>
              <w:t>552252</w:t>
            </w:r>
          </w:p>
        </w:tc>
        <w:tc>
          <w:tcPr>
            <w:tcW w:w="817" w:type="dxa"/>
          </w:tcPr>
          <w:p w:rsidR="00291621" w:rsidRPr="00F61A7A" w:rsidRDefault="00291621">
            <w:pPr>
              <w:spacing w:line="240" w:lineRule="atLeast"/>
              <w:rPr>
                <w:color w:val="0000FF"/>
                <w:lang w:val="nl-BE"/>
              </w:rPr>
            </w:pPr>
            <w:r w:rsidRPr="00F61A7A">
              <w:rPr>
                <w:rFonts w:ascii="Arial" w:hAnsi="Arial" w:cs="Arial"/>
                <w:color w:val="0000FF"/>
                <w:lang w:val="nl-BE"/>
              </w:rPr>
              <w:t>552263</w:t>
            </w:r>
          </w:p>
        </w:tc>
        <w:tc>
          <w:tcPr>
            <w:tcW w:w="5479" w:type="dxa"/>
          </w:tcPr>
          <w:p w:rsidR="00291621" w:rsidRPr="00F61A7A" w:rsidRDefault="00291621">
            <w:pPr>
              <w:spacing w:line="240" w:lineRule="atLeast"/>
              <w:jc w:val="both"/>
              <w:rPr>
                <w:rFonts w:ascii="Arial" w:hAnsi="Arial"/>
                <w:color w:val="0000FF"/>
                <w:lang w:val="nl-BE"/>
              </w:rPr>
            </w:pPr>
            <w:r w:rsidRPr="00F61A7A">
              <w:rPr>
                <w:rFonts w:ascii="Arial" w:hAnsi="Arial" w:cs="Arial"/>
                <w:color w:val="0000FF"/>
                <w:lang w:val="nl-BE"/>
              </w:rPr>
              <w:t>Opsporen van IgM antilichamen tegen Borrelia in cerebrospinaal vocht, met een immunoblot test</w:t>
            </w:r>
          </w:p>
        </w:tc>
        <w:tc>
          <w:tcPr>
            <w:tcW w:w="279" w:type="dxa"/>
            <w:vAlign w:val="bottom"/>
          </w:tcPr>
          <w:p w:rsidR="00291621" w:rsidRPr="00F61A7A" w:rsidRDefault="00291621" w:rsidP="00430054">
            <w:pPr>
              <w:spacing w:line="240" w:lineRule="atLeast"/>
              <w:jc w:val="right"/>
              <w:rPr>
                <w:color w:val="0000FF"/>
                <w:lang w:val="nl-BE"/>
              </w:rPr>
            </w:pPr>
            <w:r w:rsidRPr="00F61A7A">
              <w:rPr>
                <w:rFonts w:ascii="Arial" w:hAnsi="Arial" w:cs="Arial"/>
                <w:color w:val="0000FF"/>
                <w:lang w:val="nl-BE"/>
              </w:rPr>
              <w:t>B</w:t>
            </w:r>
          </w:p>
        </w:tc>
        <w:tc>
          <w:tcPr>
            <w:tcW w:w="672" w:type="dxa"/>
            <w:vAlign w:val="bottom"/>
          </w:tcPr>
          <w:p w:rsidR="00291621" w:rsidRPr="00F61A7A" w:rsidRDefault="00291621" w:rsidP="00430054">
            <w:pPr>
              <w:spacing w:line="240" w:lineRule="atLeast"/>
              <w:jc w:val="right"/>
              <w:rPr>
                <w:color w:val="0000FF"/>
                <w:lang w:val="nl-BE"/>
              </w:rPr>
            </w:pPr>
            <w:r w:rsidRPr="00F61A7A">
              <w:rPr>
                <w:rFonts w:ascii="Arial" w:hAnsi="Arial" w:cs="Arial"/>
                <w:color w:val="0000FF"/>
                <w:lang w:val="nl-BE"/>
              </w:rPr>
              <w:t>1200</w:t>
            </w: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rFonts w:ascii="Arial" w:hAnsi="Arial" w:cs="Arial"/>
                <w:color w:val="0000FF"/>
                <w:lang w:val="nl-BE"/>
              </w:rPr>
            </w:pPr>
          </w:p>
        </w:tc>
        <w:tc>
          <w:tcPr>
            <w:tcW w:w="817" w:type="dxa"/>
          </w:tcPr>
          <w:p w:rsidR="00291621" w:rsidRPr="00F61A7A" w:rsidRDefault="00291621">
            <w:pPr>
              <w:spacing w:line="240" w:lineRule="atLeast"/>
              <w:rPr>
                <w:rFonts w:ascii="Arial" w:hAnsi="Arial" w:cs="Arial"/>
                <w:color w:val="0000FF"/>
                <w:lang w:val="nl-BE"/>
              </w:rPr>
            </w:pPr>
          </w:p>
        </w:tc>
        <w:tc>
          <w:tcPr>
            <w:tcW w:w="5479" w:type="dxa"/>
          </w:tcPr>
          <w:p w:rsidR="00291621" w:rsidRPr="00F61A7A" w:rsidRDefault="00291621" w:rsidP="00CD2887">
            <w:pPr>
              <w:spacing w:line="240" w:lineRule="atLeast"/>
              <w:jc w:val="both"/>
              <w:rPr>
                <w:rFonts w:ascii="Arial" w:hAnsi="Arial" w:cs="Arial"/>
                <w:color w:val="0000FF"/>
                <w:lang w:val="nl-BE"/>
              </w:rPr>
            </w:pPr>
            <w:r w:rsidRPr="00F61A7A">
              <w:rPr>
                <w:rFonts w:ascii="Arial" w:hAnsi="Arial" w:cs="Arial"/>
                <w:color w:val="0000FF"/>
                <w:lang w:val="nl-BE"/>
              </w:rPr>
              <w:t>(Maximum 1) (Diagnoseregel 79)</w:t>
            </w:r>
            <w:r w:rsidRPr="00F61A7A">
              <w:rPr>
                <w:rFonts w:ascii="Arial" w:hAnsi="Arial"/>
                <w:color w:val="0000FF"/>
              </w:rPr>
              <w:t>"</w:t>
            </w:r>
          </w:p>
        </w:tc>
        <w:tc>
          <w:tcPr>
            <w:tcW w:w="279" w:type="dxa"/>
            <w:vAlign w:val="bottom"/>
          </w:tcPr>
          <w:p w:rsidR="00291621" w:rsidRPr="00F61A7A" w:rsidRDefault="00291621" w:rsidP="00430054">
            <w:pPr>
              <w:spacing w:line="240" w:lineRule="atLeast"/>
              <w:jc w:val="right"/>
              <w:rPr>
                <w:rFonts w:ascii="Arial" w:hAnsi="Arial" w:cs="Arial"/>
                <w:color w:val="0000FF"/>
                <w:lang w:val="nl-BE"/>
              </w:rPr>
            </w:pPr>
          </w:p>
        </w:tc>
        <w:tc>
          <w:tcPr>
            <w:tcW w:w="672" w:type="dxa"/>
            <w:vAlign w:val="bottom"/>
          </w:tcPr>
          <w:p w:rsidR="00291621" w:rsidRPr="00F61A7A" w:rsidRDefault="00291621" w:rsidP="00430054">
            <w:pPr>
              <w:spacing w:line="240" w:lineRule="atLeast"/>
              <w:jc w:val="right"/>
              <w:rPr>
                <w:rFonts w:ascii="Arial" w:hAnsi="Arial" w:cs="Arial"/>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p w:rsidR="005D4CED" w:rsidRPr="00F61A7A" w:rsidRDefault="005D4CED">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rFonts w:ascii="Arial" w:hAnsi="Arial" w:cs="Arial"/>
                <w:color w:val="0000FF"/>
                <w:lang w:val="nl-BE"/>
              </w:rPr>
            </w:pPr>
          </w:p>
        </w:tc>
        <w:tc>
          <w:tcPr>
            <w:tcW w:w="817" w:type="dxa"/>
          </w:tcPr>
          <w:p w:rsidR="00291621" w:rsidRPr="00F61A7A" w:rsidRDefault="00291621">
            <w:pPr>
              <w:spacing w:line="240" w:lineRule="atLeast"/>
              <w:rPr>
                <w:rFonts w:ascii="Arial" w:hAnsi="Arial" w:cs="Arial"/>
                <w:color w:val="0000FF"/>
                <w:lang w:val="nl-BE"/>
              </w:rPr>
            </w:pPr>
          </w:p>
        </w:tc>
        <w:tc>
          <w:tcPr>
            <w:tcW w:w="5479" w:type="dxa"/>
          </w:tcPr>
          <w:p w:rsidR="00291621" w:rsidRPr="00F61A7A" w:rsidRDefault="00291621" w:rsidP="00CD2887">
            <w:pPr>
              <w:spacing w:line="240" w:lineRule="atLeast"/>
              <w:jc w:val="both"/>
              <w:rPr>
                <w:rFonts w:ascii="Arial" w:hAnsi="Arial" w:cs="Arial"/>
                <w:color w:val="0000FF"/>
                <w:lang w:val="nl-BE"/>
              </w:rPr>
            </w:pPr>
          </w:p>
        </w:tc>
        <w:tc>
          <w:tcPr>
            <w:tcW w:w="279" w:type="dxa"/>
            <w:vAlign w:val="bottom"/>
          </w:tcPr>
          <w:p w:rsidR="00291621" w:rsidRPr="00F61A7A" w:rsidRDefault="00291621" w:rsidP="00430054">
            <w:pPr>
              <w:spacing w:line="240" w:lineRule="atLeast"/>
              <w:jc w:val="right"/>
              <w:rPr>
                <w:rFonts w:ascii="Arial" w:hAnsi="Arial" w:cs="Arial"/>
                <w:color w:val="0000FF"/>
                <w:lang w:val="nl-BE"/>
              </w:rPr>
            </w:pPr>
          </w:p>
        </w:tc>
        <w:tc>
          <w:tcPr>
            <w:tcW w:w="672" w:type="dxa"/>
            <w:vAlign w:val="bottom"/>
          </w:tcPr>
          <w:p w:rsidR="00291621" w:rsidRPr="00F61A7A" w:rsidRDefault="00291621" w:rsidP="00430054">
            <w:pPr>
              <w:spacing w:line="240" w:lineRule="atLeast"/>
              <w:jc w:val="right"/>
              <w:rPr>
                <w:rFonts w:ascii="Arial" w:hAnsi="Arial" w:cs="Arial"/>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291621">
        <w:trPr>
          <w:cantSplit/>
        </w:trPr>
        <w:tc>
          <w:tcPr>
            <w:tcW w:w="360" w:type="dxa"/>
          </w:tcPr>
          <w:p w:rsidR="00291621" w:rsidRPr="00F61A7A" w:rsidRDefault="00291621" w:rsidP="00291621">
            <w:pPr>
              <w:spacing w:line="240" w:lineRule="atLeast"/>
              <w:rPr>
                <w:color w:val="0000FF"/>
                <w:lang w:val="nl-BE"/>
              </w:rPr>
            </w:pPr>
          </w:p>
        </w:tc>
        <w:tc>
          <w:tcPr>
            <w:tcW w:w="576" w:type="dxa"/>
          </w:tcPr>
          <w:p w:rsidR="00291621" w:rsidRPr="00F61A7A" w:rsidRDefault="00291621" w:rsidP="00291621">
            <w:pPr>
              <w:spacing w:line="240" w:lineRule="atLeast"/>
              <w:rPr>
                <w:color w:val="0000FF"/>
                <w:lang w:val="nl-BE"/>
              </w:rPr>
            </w:pPr>
          </w:p>
        </w:tc>
        <w:tc>
          <w:tcPr>
            <w:tcW w:w="864" w:type="dxa"/>
          </w:tcPr>
          <w:p w:rsidR="00291621" w:rsidRPr="00F61A7A" w:rsidRDefault="00291621" w:rsidP="00291621">
            <w:pPr>
              <w:spacing w:line="240" w:lineRule="atLeast"/>
              <w:rPr>
                <w:rFonts w:ascii="Arial" w:hAnsi="Arial" w:cs="Arial"/>
                <w:color w:val="0000FF"/>
                <w:lang w:val="nl-BE"/>
              </w:rPr>
            </w:pPr>
          </w:p>
        </w:tc>
        <w:tc>
          <w:tcPr>
            <w:tcW w:w="817" w:type="dxa"/>
          </w:tcPr>
          <w:p w:rsidR="00291621" w:rsidRPr="00F61A7A" w:rsidRDefault="00291621" w:rsidP="00291621">
            <w:pPr>
              <w:spacing w:line="240" w:lineRule="atLeast"/>
              <w:rPr>
                <w:rFonts w:ascii="Arial" w:hAnsi="Arial" w:cs="Arial"/>
                <w:color w:val="0000FF"/>
                <w:lang w:val="nl-BE"/>
              </w:rPr>
            </w:pPr>
          </w:p>
        </w:tc>
        <w:tc>
          <w:tcPr>
            <w:tcW w:w="7006" w:type="dxa"/>
            <w:gridSpan w:val="5"/>
          </w:tcPr>
          <w:p w:rsidR="00291621" w:rsidRPr="00F61A7A" w:rsidRDefault="00291621" w:rsidP="0010634D">
            <w:pPr>
              <w:spacing w:line="240" w:lineRule="atLeast"/>
              <w:jc w:val="both"/>
              <w:rPr>
                <w:color w:val="0000FF"/>
                <w:lang w:val="nl-BE"/>
              </w:rPr>
            </w:pPr>
            <w:r w:rsidRPr="00F61A7A">
              <w:rPr>
                <w:rFonts w:ascii="Arial" w:hAnsi="Arial"/>
                <w:i/>
                <w:color w:val="0000FF"/>
                <w:sz w:val="18"/>
                <w:lang w:val="nl-BE"/>
              </w:rPr>
              <w:t>"K.B. 19.6.2016" (in werking 1.9.2016)</w:t>
            </w:r>
          </w:p>
        </w:tc>
      </w:tr>
      <w:tr w:rsidR="00F61A7A" w:rsidRPr="00F61A7A">
        <w:trPr>
          <w:cantSplit/>
        </w:trPr>
        <w:tc>
          <w:tcPr>
            <w:tcW w:w="360" w:type="dxa"/>
          </w:tcPr>
          <w:p w:rsidR="00291621" w:rsidRPr="00F61A7A" w:rsidRDefault="00291621">
            <w:pPr>
              <w:spacing w:line="240" w:lineRule="atLeast"/>
              <w:rPr>
                <w:color w:val="0000FF"/>
                <w:lang w:val="nl-BE"/>
              </w:rPr>
            </w:pPr>
            <w:r w:rsidRPr="00F61A7A">
              <w:rPr>
                <w:rFonts w:ascii="Arial" w:hAnsi="Arial"/>
                <w:color w:val="0000FF"/>
              </w:rPr>
              <w:t>"</w:t>
            </w: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rFonts w:ascii="Arial" w:hAnsi="Arial" w:cs="Arial"/>
                <w:color w:val="0000FF"/>
                <w:lang w:val="nl-BE"/>
              </w:rPr>
            </w:pPr>
            <w:r w:rsidRPr="00F61A7A">
              <w:rPr>
                <w:rFonts w:ascii="Arial" w:eastAsiaTheme="minorHAnsi" w:hAnsi="Arial" w:cs="Arial"/>
                <w:color w:val="0000FF"/>
                <w:lang w:val="nl-BE"/>
              </w:rPr>
              <w:t>552053</w:t>
            </w:r>
          </w:p>
        </w:tc>
        <w:tc>
          <w:tcPr>
            <w:tcW w:w="817" w:type="dxa"/>
          </w:tcPr>
          <w:p w:rsidR="00291621" w:rsidRPr="00F61A7A" w:rsidRDefault="00291621">
            <w:pPr>
              <w:spacing w:line="240" w:lineRule="atLeast"/>
              <w:rPr>
                <w:rFonts w:ascii="Arial" w:hAnsi="Arial" w:cs="Arial"/>
                <w:color w:val="0000FF"/>
                <w:lang w:val="nl-BE"/>
              </w:rPr>
            </w:pPr>
            <w:r w:rsidRPr="00F61A7A">
              <w:rPr>
                <w:rFonts w:ascii="Arial" w:eastAsiaTheme="minorHAnsi" w:hAnsi="Arial" w:cs="Arial"/>
                <w:color w:val="0000FF"/>
                <w:lang w:val="nl-BE"/>
              </w:rPr>
              <w:t>552064</w:t>
            </w:r>
          </w:p>
        </w:tc>
        <w:tc>
          <w:tcPr>
            <w:tcW w:w="5479" w:type="dxa"/>
          </w:tcPr>
          <w:p w:rsidR="00291621" w:rsidRPr="00F61A7A" w:rsidRDefault="00291621" w:rsidP="0010634D">
            <w:pPr>
              <w:jc w:val="both"/>
              <w:rPr>
                <w:rFonts w:ascii="Arial" w:hAnsi="Arial" w:cs="Arial"/>
                <w:color w:val="0000FF"/>
                <w:lang w:val="nl-BE"/>
              </w:rPr>
            </w:pPr>
            <w:r w:rsidRPr="00F61A7A">
              <w:rPr>
                <w:rFonts w:ascii="Arial" w:eastAsiaTheme="minorHAnsi" w:hAnsi="Arial" w:cs="Arial"/>
                <w:color w:val="0000FF"/>
                <w:lang w:val="nl-BE"/>
              </w:rPr>
              <w:t>Opsporen van Aspergillus antigenen in broncho-alveolair lavagevocht (BAL)</w:t>
            </w:r>
          </w:p>
        </w:tc>
        <w:tc>
          <w:tcPr>
            <w:tcW w:w="279" w:type="dxa"/>
            <w:vAlign w:val="bottom"/>
          </w:tcPr>
          <w:p w:rsidR="00291621" w:rsidRPr="00F61A7A" w:rsidRDefault="00291621" w:rsidP="00430054">
            <w:pPr>
              <w:spacing w:line="240" w:lineRule="atLeast"/>
              <w:jc w:val="right"/>
              <w:rPr>
                <w:rFonts w:ascii="Arial" w:hAnsi="Arial" w:cs="Arial"/>
                <w:color w:val="0000FF"/>
                <w:lang w:val="nl-BE"/>
              </w:rPr>
            </w:pPr>
            <w:r w:rsidRPr="00F61A7A">
              <w:rPr>
                <w:rFonts w:ascii="Arial" w:eastAsiaTheme="minorHAnsi" w:hAnsi="Arial" w:cs="Arial"/>
                <w:color w:val="0000FF"/>
                <w:lang w:val="nl-BE"/>
              </w:rPr>
              <w:t>B</w:t>
            </w:r>
          </w:p>
        </w:tc>
        <w:tc>
          <w:tcPr>
            <w:tcW w:w="672" w:type="dxa"/>
            <w:vAlign w:val="bottom"/>
          </w:tcPr>
          <w:p w:rsidR="00291621" w:rsidRPr="00F61A7A" w:rsidRDefault="00291621" w:rsidP="00430054">
            <w:pPr>
              <w:spacing w:line="240" w:lineRule="atLeast"/>
              <w:jc w:val="right"/>
              <w:rPr>
                <w:rFonts w:ascii="Arial" w:hAnsi="Arial" w:cs="Arial"/>
                <w:color w:val="0000FF"/>
                <w:lang w:val="nl-BE"/>
              </w:rPr>
            </w:pPr>
            <w:r w:rsidRPr="00F61A7A">
              <w:rPr>
                <w:rFonts w:ascii="Arial" w:eastAsiaTheme="minorHAnsi" w:hAnsi="Arial" w:cs="Arial"/>
                <w:color w:val="0000FF"/>
                <w:lang w:val="nl-BE"/>
              </w:rPr>
              <w:t>700</w:t>
            </w: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rFonts w:ascii="Arial" w:hAnsi="Arial"/>
                <w:color w:val="0000FF"/>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rFonts w:ascii="Arial" w:eastAsiaTheme="minorHAnsi" w:hAnsi="Arial" w:cs="Arial"/>
                <w:color w:val="0000FF"/>
                <w:lang w:val="nl-BE"/>
              </w:rPr>
            </w:pPr>
          </w:p>
        </w:tc>
        <w:tc>
          <w:tcPr>
            <w:tcW w:w="817" w:type="dxa"/>
          </w:tcPr>
          <w:p w:rsidR="00291621" w:rsidRPr="00F61A7A" w:rsidRDefault="00291621">
            <w:pPr>
              <w:spacing w:line="240" w:lineRule="atLeast"/>
              <w:rPr>
                <w:rFonts w:ascii="Arial" w:eastAsiaTheme="minorHAnsi" w:hAnsi="Arial" w:cs="Arial"/>
                <w:color w:val="0000FF"/>
                <w:lang w:val="nl-BE"/>
              </w:rPr>
            </w:pPr>
          </w:p>
        </w:tc>
        <w:tc>
          <w:tcPr>
            <w:tcW w:w="5479" w:type="dxa"/>
          </w:tcPr>
          <w:p w:rsidR="00291621" w:rsidRPr="00F61A7A" w:rsidRDefault="00291621" w:rsidP="0010634D">
            <w:pPr>
              <w:rPr>
                <w:rFonts w:ascii="Arial" w:eastAsiaTheme="minorHAnsi" w:hAnsi="Arial" w:cs="Arial"/>
                <w:color w:val="0000FF"/>
                <w:lang w:val="nl-BE"/>
              </w:rPr>
            </w:pPr>
            <w:r w:rsidRPr="00F61A7A">
              <w:rPr>
                <w:rFonts w:ascii="Arial" w:eastAsiaTheme="minorHAnsi" w:hAnsi="Arial" w:cs="Arial"/>
                <w:color w:val="0000FF"/>
                <w:lang w:val="nl-BE"/>
              </w:rPr>
              <w:t>(Maximum 1) (Diagnoseregel 103)</w:t>
            </w:r>
          </w:p>
        </w:tc>
        <w:tc>
          <w:tcPr>
            <w:tcW w:w="279" w:type="dxa"/>
            <w:vAlign w:val="bottom"/>
          </w:tcPr>
          <w:p w:rsidR="00291621" w:rsidRPr="00F61A7A" w:rsidRDefault="00291621" w:rsidP="00430054">
            <w:pPr>
              <w:spacing w:line="240" w:lineRule="atLeast"/>
              <w:jc w:val="right"/>
              <w:rPr>
                <w:rFonts w:ascii="Arial" w:eastAsiaTheme="minorHAnsi" w:hAnsi="Arial" w:cs="Arial"/>
                <w:color w:val="0000FF"/>
                <w:lang w:val="nl-BE"/>
              </w:rPr>
            </w:pPr>
          </w:p>
        </w:tc>
        <w:tc>
          <w:tcPr>
            <w:tcW w:w="672" w:type="dxa"/>
            <w:vAlign w:val="bottom"/>
          </w:tcPr>
          <w:p w:rsidR="00291621" w:rsidRPr="00F61A7A" w:rsidRDefault="00291621" w:rsidP="00430054">
            <w:pPr>
              <w:spacing w:line="240" w:lineRule="atLeast"/>
              <w:jc w:val="right"/>
              <w:rPr>
                <w:rFonts w:ascii="Arial" w:eastAsiaTheme="minorHAnsi" w:hAnsi="Arial" w:cs="Arial"/>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rFonts w:ascii="Arial" w:hAnsi="Arial" w:cs="Arial"/>
                <w:color w:val="0000FF"/>
                <w:lang w:val="nl-BE"/>
              </w:rPr>
            </w:pPr>
          </w:p>
        </w:tc>
        <w:tc>
          <w:tcPr>
            <w:tcW w:w="817" w:type="dxa"/>
          </w:tcPr>
          <w:p w:rsidR="00291621" w:rsidRPr="00F61A7A" w:rsidRDefault="00291621">
            <w:pPr>
              <w:spacing w:line="240" w:lineRule="atLeast"/>
              <w:rPr>
                <w:rFonts w:ascii="Arial" w:hAnsi="Arial" w:cs="Arial"/>
                <w:color w:val="0000FF"/>
                <w:lang w:val="nl-BE"/>
              </w:rPr>
            </w:pPr>
          </w:p>
        </w:tc>
        <w:tc>
          <w:tcPr>
            <w:tcW w:w="5479" w:type="dxa"/>
          </w:tcPr>
          <w:p w:rsidR="00291621" w:rsidRPr="00F61A7A" w:rsidRDefault="00291621" w:rsidP="00CD2887">
            <w:pPr>
              <w:spacing w:line="240" w:lineRule="atLeast"/>
              <w:jc w:val="both"/>
              <w:rPr>
                <w:rFonts w:ascii="Arial" w:hAnsi="Arial" w:cs="Arial"/>
                <w:color w:val="0000FF"/>
                <w:lang w:val="nl-BE"/>
              </w:rPr>
            </w:pPr>
          </w:p>
        </w:tc>
        <w:tc>
          <w:tcPr>
            <w:tcW w:w="279" w:type="dxa"/>
            <w:vAlign w:val="bottom"/>
          </w:tcPr>
          <w:p w:rsidR="00291621" w:rsidRPr="00F61A7A" w:rsidRDefault="00291621" w:rsidP="00430054">
            <w:pPr>
              <w:spacing w:line="240" w:lineRule="atLeast"/>
              <w:jc w:val="right"/>
              <w:rPr>
                <w:rFonts w:ascii="Arial" w:hAnsi="Arial" w:cs="Arial"/>
                <w:color w:val="0000FF"/>
                <w:lang w:val="nl-BE"/>
              </w:rPr>
            </w:pPr>
          </w:p>
        </w:tc>
        <w:tc>
          <w:tcPr>
            <w:tcW w:w="672" w:type="dxa"/>
            <w:vAlign w:val="bottom"/>
          </w:tcPr>
          <w:p w:rsidR="00291621" w:rsidRPr="00F61A7A" w:rsidRDefault="00291621" w:rsidP="00430054">
            <w:pPr>
              <w:spacing w:line="240" w:lineRule="atLeast"/>
              <w:jc w:val="right"/>
              <w:rPr>
                <w:rFonts w:ascii="Arial" w:hAnsi="Arial" w:cs="Arial"/>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rFonts w:ascii="Arial" w:hAnsi="Arial" w:cs="Arial"/>
                <w:color w:val="0000FF"/>
                <w:lang w:val="nl-BE"/>
              </w:rPr>
            </w:pPr>
          </w:p>
        </w:tc>
        <w:tc>
          <w:tcPr>
            <w:tcW w:w="817" w:type="dxa"/>
          </w:tcPr>
          <w:p w:rsidR="00291621" w:rsidRPr="00F61A7A" w:rsidRDefault="00291621">
            <w:pPr>
              <w:spacing w:line="240" w:lineRule="atLeast"/>
              <w:rPr>
                <w:rFonts w:ascii="Arial" w:hAnsi="Arial" w:cs="Arial"/>
                <w:color w:val="0000FF"/>
                <w:lang w:val="nl-BE"/>
              </w:rPr>
            </w:pPr>
            <w:r w:rsidRPr="00F61A7A">
              <w:rPr>
                <w:rFonts w:ascii="Arial" w:eastAsiaTheme="minorHAnsi" w:hAnsi="Arial" w:cs="Arial"/>
                <w:color w:val="0000FF"/>
                <w:lang w:val="nl-BE"/>
              </w:rPr>
              <w:t>552086</w:t>
            </w:r>
          </w:p>
        </w:tc>
        <w:tc>
          <w:tcPr>
            <w:tcW w:w="5479" w:type="dxa"/>
          </w:tcPr>
          <w:p w:rsidR="00291621" w:rsidRPr="00F61A7A" w:rsidRDefault="00291621" w:rsidP="00CD2887">
            <w:pPr>
              <w:spacing w:line="240" w:lineRule="atLeast"/>
              <w:jc w:val="both"/>
              <w:rPr>
                <w:rFonts w:ascii="Arial" w:hAnsi="Arial" w:cs="Arial"/>
                <w:color w:val="0000FF"/>
                <w:lang w:val="nl-BE"/>
              </w:rPr>
            </w:pPr>
            <w:r w:rsidRPr="00F61A7A">
              <w:rPr>
                <w:rFonts w:ascii="Arial" w:eastAsiaTheme="minorHAnsi" w:hAnsi="Arial" w:cs="Arial"/>
                <w:color w:val="0000FF"/>
                <w:lang w:val="nl-BE"/>
              </w:rPr>
              <w:t>Opsporen van Legionellae antigenen in urine</w:t>
            </w:r>
          </w:p>
        </w:tc>
        <w:tc>
          <w:tcPr>
            <w:tcW w:w="279" w:type="dxa"/>
            <w:vAlign w:val="bottom"/>
          </w:tcPr>
          <w:p w:rsidR="00291621" w:rsidRPr="00F61A7A" w:rsidRDefault="00291621" w:rsidP="00430054">
            <w:pPr>
              <w:spacing w:line="240" w:lineRule="atLeast"/>
              <w:jc w:val="right"/>
              <w:rPr>
                <w:rFonts w:ascii="Arial" w:hAnsi="Arial" w:cs="Arial"/>
                <w:color w:val="0000FF"/>
                <w:lang w:val="nl-BE"/>
              </w:rPr>
            </w:pPr>
            <w:r w:rsidRPr="00F61A7A">
              <w:rPr>
                <w:rFonts w:ascii="Arial" w:eastAsiaTheme="minorHAnsi" w:hAnsi="Arial" w:cs="Arial"/>
                <w:color w:val="0000FF"/>
                <w:lang w:val="nl-BE"/>
              </w:rPr>
              <w:t>B</w:t>
            </w:r>
          </w:p>
        </w:tc>
        <w:tc>
          <w:tcPr>
            <w:tcW w:w="672" w:type="dxa"/>
            <w:vAlign w:val="bottom"/>
          </w:tcPr>
          <w:p w:rsidR="00291621" w:rsidRPr="00F61A7A" w:rsidRDefault="00291621" w:rsidP="00430054">
            <w:pPr>
              <w:spacing w:line="240" w:lineRule="atLeast"/>
              <w:jc w:val="right"/>
              <w:rPr>
                <w:rFonts w:ascii="Arial" w:hAnsi="Arial" w:cs="Arial"/>
                <w:color w:val="0000FF"/>
                <w:lang w:val="nl-BE"/>
              </w:rPr>
            </w:pPr>
            <w:r w:rsidRPr="00F61A7A">
              <w:rPr>
                <w:rFonts w:ascii="Arial" w:eastAsiaTheme="minorHAnsi" w:hAnsi="Arial" w:cs="Arial"/>
                <w:color w:val="0000FF"/>
                <w:lang w:val="nl-BE"/>
              </w:rPr>
              <w:t>800</w:t>
            </w: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rFonts w:ascii="Arial" w:hAnsi="Arial"/>
                <w:color w:val="0000FF"/>
                <w:lang w:val="nl-BE"/>
              </w:rPr>
            </w:pPr>
            <w:r w:rsidRPr="00F61A7A">
              <w:rPr>
                <w:rFonts w:ascii="Arial" w:eastAsiaTheme="minorHAnsi" w:hAnsi="Arial" w:cs="Arial"/>
                <w:color w:val="0000FF"/>
                <w:lang w:val="nl-BE"/>
              </w:rPr>
              <w:t>(Maximum 1) (Diagnoseregel 104)</w:t>
            </w:r>
            <w:r w:rsidRPr="00F61A7A">
              <w:rPr>
                <w:rFonts w:ascii="Arial" w:hAnsi="Arial"/>
                <w:color w:val="0000FF"/>
              </w:rPr>
              <w:t>"</w:t>
            </w: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CD2887">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960005">
            <w:pPr>
              <w:spacing w:line="240" w:lineRule="atLeast"/>
              <w:jc w:val="both"/>
              <w:rPr>
                <w:color w:val="0000FF"/>
                <w:lang w:val="nl-BE"/>
              </w:rPr>
            </w:pPr>
            <w:r w:rsidRPr="00F61A7A">
              <w:rPr>
                <w:rFonts w:ascii="Arial" w:hAnsi="Arial"/>
                <w:i/>
                <w:color w:val="0000FF"/>
                <w:sz w:val="18"/>
                <w:lang w:val="nl-BE"/>
              </w:rPr>
              <w:t>"K.B. 9.12.1994" (in werking 1.3.1995)</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color w:val="0000FF"/>
              </w:rPr>
            </w:pPr>
            <w:r w:rsidRPr="00F61A7A">
              <w:rPr>
                <w:rFonts w:ascii="Arial" w:hAnsi="Arial"/>
                <w:b/>
                <w:color w:val="0000FF"/>
              </w:rPr>
              <w:t>"7/HEMATOLOGIE</w:t>
            </w:r>
            <w:r w:rsidR="000973E1" w:rsidRPr="00F61A7A">
              <w:rPr>
                <w:rFonts w:ascii="Arial" w:hAnsi="Arial"/>
                <w:b/>
                <w:color w:val="0000FF"/>
              </w:rPr>
              <w:t>"</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b/>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553011</w:t>
            </w:r>
          </w:p>
        </w:tc>
        <w:tc>
          <w:tcPr>
            <w:tcW w:w="817" w:type="dxa"/>
          </w:tcPr>
          <w:p w:rsidR="00291621" w:rsidRPr="00F61A7A" w:rsidRDefault="00291621">
            <w:pPr>
              <w:spacing w:line="240" w:lineRule="atLeast"/>
              <w:rPr>
                <w:color w:val="0000FF"/>
              </w:rPr>
            </w:pPr>
            <w:r w:rsidRPr="00F61A7A">
              <w:rPr>
                <w:rFonts w:ascii="Arial" w:hAnsi="Arial"/>
                <w:color w:val="0000FF"/>
              </w:rPr>
              <w:t>553022</w:t>
            </w:r>
          </w:p>
        </w:tc>
        <w:tc>
          <w:tcPr>
            <w:tcW w:w="5479" w:type="dxa"/>
          </w:tcPr>
          <w:p w:rsidR="00291621" w:rsidRPr="00F61A7A" w:rsidRDefault="000973E1" w:rsidP="000973E1">
            <w:pPr>
              <w:spacing w:line="240" w:lineRule="atLeast"/>
              <w:rPr>
                <w:color w:val="0000FF"/>
                <w:lang w:val="nl-BE"/>
              </w:rPr>
            </w:pPr>
            <w:r w:rsidRPr="00F61A7A">
              <w:rPr>
                <w:rFonts w:ascii="Arial" w:hAnsi="Arial" w:cs="Arial"/>
                <w:i/>
                <w:color w:val="0000FF"/>
                <w:sz w:val="18"/>
                <w:szCs w:val="18"/>
                <w:lang w:val="nl-BE"/>
              </w:rPr>
              <w:t>Geschrapt door K.B. 11.9.2016 (in werking 1.11.2016)</w:t>
            </w:r>
          </w:p>
        </w:tc>
        <w:tc>
          <w:tcPr>
            <w:tcW w:w="279" w:type="dxa"/>
            <w:vAlign w:val="bottom"/>
          </w:tcPr>
          <w:p w:rsidR="00291621" w:rsidRPr="00F61A7A" w:rsidRDefault="00291621">
            <w:pPr>
              <w:spacing w:line="240" w:lineRule="atLeast"/>
              <w:jc w:val="right"/>
              <w:rPr>
                <w:color w:val="0000FF"/>
                <w:lang w:val="nl-BE"/>
              </w:rPr>
            </w:pPr>
          </w:p>
        </w:tc>
        <w:tc>
          <w:tcPr>
            <w:tcW w:w="672" w:type="dxa"/>
            <w:vAlign w:val="bottom"/>
          </w:tcPr>
          <w:p w:rsidR="00291621" w:rsidRPr="00F61A7A" w:rsidRDefault="00291621">
            <w:pPr>
              <w:spacing w:line="240" w:lineRule="atLeast"/>
              <w:jc w:val="righ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rPr>
                <w:rFonts w:ascii="Arial" w:hAnsi="Arial"/>
                <w:color w:val="0000FF"/>
                <w:lang w:val="nl-BE"/>
              </w:rPr>
            </w:pP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0973E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26.8.2010" (in werking 1.10.2010)</w:t>
            </w:r>
            <w:r w:rsidR="000973E1" w:rsidRPr="00F61A7A">
              <w:rPr>
                <w:rFonts w:ascii="Arial" w:hAnsi="Arial"/>
                <w:i/>
                <w:color w:val="0000FF"/>
                <w:sz w:val="18"/>
                <w:lang w:val="nl-BE"/>
              </w:rPr>
              <w:t xml:space="preserve"> + "K.B. 11.9.2016" (in werking 1.11.2016)</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553033</w:t>
            </w:r>
          </w:p>
        </w:tc>
        <w:tc>
          <w:tcPr>
            <w:tcW w:w="817" w:type="dxa"/>
          </w:tcPr>
          <w:p w:rsidR="00291621" w:rsidRPr="00F61A7A" w:rsidRDefault="00291621">
            <w:pPr>
              <w:spacing w:line="240" w:lineRule="atLeast"/>
              <w:rPr>
                <w:color w:val="0000FF"/>
              </w:rPr>
            </w:pPr>
            <w:r w:rsidRPr="00F61A7A">
              <w:rPr>
                <w:rFonts w:ascii="Arial" w:hAnsi="Arial"/>
                <w:color w:val="0000FF"/>
              </w:rPr>
              <w:t>553044</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Cytochemische of cyto-enzymologische onderzoekingen van een uitstrijkpreparaat van het bloed, met uitsluiting van de panoptische kleuringen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0973E1">
            <w:pPr>
              <w:spacing w:line="240" w:lineRule="atLeast"/>
              <w:jc w:val="both"/>
              <w:rPr>
                <w:color w:val="0000FF"/>
              </w:rPr>
            </w:pPr>
            <w:r w:rsidRPr="00F61A7A">
              <w:rPr>
                <w:rFonts w:ascii="Arial" w:hAnsi="Arial"/>
                <w:color w:val="0000FF"/>
              </w:rPr>
              <w:t>(Maximum</w:t>
            </w:r>
            <w:r w:rsidR="000973E1" w:rsidRPr="00F61A7A">
              <w:rPr>
                <w:rFonts w:ascii="Arial" w:hAnsi="Arial"/>
                <w:color w:val="0000FF"/>
              </w:rPr>
              <w:t xml:space="preserve"> 3</w:t>
            </w:r>
            <w:r w:rsidRPr="00F61A7A">
              <w:rPr>
                <w:rFonts w:ascii="Arial" w:hAnsi="Arial"/>
                <w:color w:val="0000FF"/>
              </w:rPr>
              <w:t>)"</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B80A06">
            <w:pPr>
              <w:spacing w:line="240" w:lineRule="atLeast"/>
              <w:jc w:val="both"/>
              <w:rPr>
                <w:color w:val="0000FF"/>
                <w:lang w:val="nl-BE"/>
              </w:rPr>
            </w:pPr>
            <w:r w:rsidRPr="00F61A7A">
              <w:rPr>
                <w:rFonts w:ascii="Arial" w:hAnsi="Arial"/>
                <w:i/>
                <w:color w:val="0000FF"/>
                <w:sz w:val="18"/>
                <w:lang w:val="nl-BE"/>
              </w:rPr>
              <w:t>"K.B. 9.12.1994" (in werking 1.3.1995) + "K.B. 31.8.2009" (in werking 1.11.2009)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553055</w:t>
            </w:r>
          </w:p>
        </w:tc>
        <w:tc>
          <w:tcPr>
            <w:tcW w:w="817" w:type="dxa"/>
          </w:tcPr>
          <w:p w:rsidR="00291621" w:rsidRPr="00F61A7A" w:rsidRDefault="00291621">
            <w:pPr>
              <w:spacing w:line="240" w:lineRule="atLeast"/>
              <w:rPr>
                <w:color w:val="0000FF"/>
              </w:rPr>
            </w:pPr>
            <w:r w:rsidRPr="00F61A7A">
              <w:rPr>
                <w:rFonts w:ascii="Arial" w:hAnsi="Arial"/>
                <w:color w:val="0000FF"/>
              </w:rPr>
              <w:t>553066</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Cytologisch onderzoek en formule van een uitstrijkpreparaat van punctie van een hematopoïetisch orgaan (met verslag)</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F3735F">
        <w:trPr>
          <w:cantSplit/>
          <w:trHeight w:val="386"/>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553070</w:t>
            </w:r>
          </w:p>
        </w:tc>
        <w:tc>
          <w:tcPr>
            <w:tcW w:w="817" w:type="dxa"/>
          </w:tcPr>
          <w:p w:rsidR="00291621" w:rsidRPr="00F61A7A" w:rsidRDefault="00291621">
            <w:pPr>
              <w:spacing w:line="240" w:lineRule="atLeast"/>
              <w:rPr>
                <w:color w:val="0000FF"/>
              </w:rPr>
            </w:pPr>
            <w:r w:rsidRPr="00F61A7A">
              <w:rPr>
                <w:rFonts w:ascii="Arial" w:hAnsi="Arial"/>
                <w:color w:val="0000FF"/>
              </w:rPr>
              <w:t>553081</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Cytochemisch of cyto-enzymologisch onderzoek van een uitstrijkpreparaat van punktie van een hematopoïetisch orgaan, per onderzoek</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5)"</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CD2887">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CD2887">
            <w:pPr>
              <w:spacing w:line="240" w:lineRule="atLeast"/>
              <w:jc w:val="both"/>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553114</w:t>
            </w:r>
          </w:p>
        </w:tc>
        <w:tc>
          <w:tcPr>
            <w:tcW w:w="817" w:type="dxa"/>
          </w:tcPr>
          <w:p w:rsidR="00291621" w:rsidRPr="00F61A7A" w:rsidRDefault="00291621">
            <w:pPr>
              <w:spacing w:line="240" w:lineRule="atLeast"/>
              <w:rPr>
                <w:color w:val="0000FF"/>
              </w:rPr>
            </w:pPr>
            <w:r w:rsidRPr="00F61A7A">
              <w:rPr>
                <w:rFonts w:ascii="Arial" w:hAnsi="Arial"/>
                <w:color w:val="0000FF"/>
              </w:rPr>
              <w:t>553125</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Celkweek met het oog op het bepalen van colony forming units</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700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29.4.1999" (in werking 1.7.1999)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553136</w:t>
            </w:r>
          </w:p>
        </w:tc>
        <w:tc>
          <w:tcPr>
            <w:tcW w:w="817" w:type="dxa"/>
          </w:tcPr>
          <w:p w:rsidR="00291621" w:rsidRPr="00F61A7A" w:rsidRDefault="00291621">
            <w:pPr>
              <w:spacing w:line="240" w:lineRule="atLeast"/>
              <w:rPr>
                <w:color w:val="0000FF"/>
              </w:rPr>
            </w:pPr>
            <w:r w:rsidRPr="00F61A7A">
              <w:rPr>
                <w:rFonts w:ascii="Arial" w:hAnsi="Arial"/>
                <w:color w:val="0000FF"/>
              </w:rPr>
              <w:t>553140</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Tellen van de foetale erythrocyten in het bloed van de moeder</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561472">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553151</w:t>
            </w:r>
          </w:p>
        </w:tc>
        <w:tc>
          <w:tcPr>
            <w:tcW w:w="817" w:type="dxa"/>
          </w:tcPr>
          <w:p w:rsidR="00291621" w:rsidRPr="00F61A7A" w:rsidRDefault="00291621">
            <w:pPr>
              <w:spacing w:line="240" w:lineRule="atLeast"/>
              <w:rPr>
                <w:color w:val="0000FF"/>
              </w:rPr>
            </w:pPr>
            <w:r w:rsidRPr="00F61A7A">
              <w:rPr>
                <w:rFonts w:ascii="Arial" w:hAnsi="Arial"/>
                <w:color w:val="0000FF"/>
              </w:rPr>
              <w:t>553162</w:t>
            </w:r>
          </w:p>
        </w:tc>
        <w:tc>
          <w:tcPr>
            <w:tcW w:w="5479" w:type="dxa"/>
          </w:tcPr>
          <w:p w:rsidR="00291621" w:rsidRPr="00F61A7A" w:rsidRDefault="00291621">
            <w:pPr>
              <w:spacing w:line="240" w:lineRule="atLeast"/>
              <w:jc w:val="both"/>
              <w:rPr>
                <w:color w:val="0000FF"/>
              </w:rPr>
            </w:pPr>
            <w:r w:rsidRPr="00F61A7A">
              <w:rPr>
                <w:rFonts w:ascii="Arial" w:hAnsi="Arial"/>
                <w:color w:val="0000FF"/>
              </w:rPr>
              <w:t>Falciformatietest</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r w:rsidR="000973E1" w:rsidRPr="00F61A7A">
              <w:rPr>
                <w:rFonts w:ascii="Arial" w:hAnsi="Arial"/>
                <w:color w:val="0000FF"/>
              </w:rPr>
              <w:t>"</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553173</w:t>
            </w:r>
          </w:p>
        </w:tc>
        <w:tc>
          <w:tcPr>
            <w:tcW w:w="817" w:type="dxa"/>
          </w:tcPr>
          <w:p w:rsidR="00291621" w:rsidRPr="00F61A7A" w:rsidRDefault="00291621">
            <w:pPr>
              <w:spacing w:line="240" w:lineRule="atLeast"/>
              <w:rPr>
                <w:color w:val="0000FF"/>
              </w:rPr>
            </w:pPr>
            <w:r w:rsidRPr="00F61A7A">
              <w:rPr>
                <w:rFonts w:ascii="Arial" w:hAnsi="Arial"/>
                <w:color w:val="0000FF"/>
              </w:rPr>
              <w:t>553184</w:t>
            </w:r>
          </w:p>
        </w:tc>
        <w:tc>
          <w:tcPr>
            <w:tcW w:w="5479" w:type="dxa"/>
          </w:tcPr>
          <w:p w:rsidR="00291621" w:rsidRPr="00F61A7A" w:rsidRDefault="000973E1" w:rsidP="000973E1">
            <w:pPr>
              <w:spacing w:line="240" w:lineRule="atLeast"/>
              <w:rPr>
                <w:color w:val="0000FF"/>
                <w:lang w:val="nl-BE"/>
              </w:rPr>
            </w:pPr>
            <w:r w:rsidRPr="00F61A7A">
              <w:rPr>
                <w:rFonts w:ascii="Arial" w:hAnsi="Arial" w:cs="Arial"/>
                <w:i/>
                <w:color w:val="0000FF"/>
                <w:sz w:val="18"/>
                <w:szCs w:val="18"/>
                <w:lang w:val="nl-BE"/>
              </w:rPr>
              <w:t>Geschrapt door K.B. 11.9.2016 (in werking 1.11.2016)</w:t>
            </w:r>
          </w:p>
        </w:tc>
        <w:tc>
          <w:tcPr>
            <w:tcW w:w="279" w:type="dxa"/>
            <w:vAlign w:val="bottom"/>
          </w:tcPr>
          <w:p w:rsidR="00291621" w:rsidRPr="00F61A7A" w:rsidRDefault="00291621">
            <w:pPr>
              <w:spacing w:line="240" w:lineRule="atLeast"/>
              <w:jc w:val="right"/>
              <w:rPr>
                <w:color w:val="0000FF"/>
                <w:lang w:val="nl-BE"/>
              </w:rPr>
            </w:pPr>
          </w:p>
        </w:tc>
        <w:tc>
          <w:tcPr>
            <w:tcW w:w="672" w:type="dxa"/>
            <w:vAlign w:val="bottom"/>
          </w:tcPr>
          <w:p w:rsidR="00291621" w:rsidRPr="00F61A7A" w:rsidRDefault="00291621">
            <w:pPr>
              <w:spacing w:line="240" w:lineRule="atLeast"/>
              <w:jc w:val="righ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rFonts w:ascii="Arial" w:hAnsi="Arial"/>
                <w:color w:val="0000FF"/>
                <w:lang w:val="nl-BE"/>
              </w:rPr>
            </w:pP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0973E1">
        <w:trPr>
          <w:cantSplit/>
        </w:trPr>
        <w:tc>
          <w:tcPr>
            <w:tcW w:w="360" w:type="dxa"/>
          </w:tcPr>
          <w:p w:rsidR="000973E1" w:rsidRPr="00F61A7A" w:rsidRDefault="000973E1" w:rsidP="000973E1">
            <w:pPr>
              <w:spacing w:line="240" w:lineRule="atLeast"/>
              <w:rPr>
                <w:color w:val="0000FF"/>
                <w:lang w:val="nl-BE"/>
              </w:rPr>
            </w:pPr>
          </w:p>
        </w:tc>
        <w:tc>
          <w:tcPr>
            <w:tcW w:w="576" w:type="dxa"/>
          </w:tcPr>
          <w:p w:rsidR="000973E1" w:rsidRPr="00F61A7A" w:rsidRDefault="000973E1" w:rsidP="000973E1">
            <w:pPr>
              <w:spacing w:line="240" w:lineRule="atLeast"/>
              <w:rPr>
                <w:color w:val="0000FF"/>
                <w:lang w:val="nl-BE"/>
              </w:rPr>
            </w:pPr>
          </w:p>
        </w:tc>
        <w:tc>
          <w:tcPr>
            <w:tcW w:w="864" w:type="dxa"/>
          </w:tcPr>
          <w:p w:rsidR="000973E1" w:rsidRPr="00F61A7A" w:rsidRDefault="000973E1" w:rsidP="000973E1">
            <w:pPr>
              <w:spacing w:line="240" w:lineRule="atLeast"/>
              <w:rPr>
                <w:color w:val="0000FF"/>
                <w:lang w:val="nl-BE"/>
              </w:rPr>
            </w:pPr>
          </w:p>
        </w:tc>
        <w:tc>
          <w:tcPr>
            <w:tcW w:w="817" w:type="dxa"/>
          </w:tcPr>
          <w:p w:rsidR="000973E1" w:rsidRPr="00F61A7A" w:rsidRDefault="000973E1" w:rsidP="000973E1">
            <w:pPr>
              <w:spacing w:line="240" w:lineRule="atLeast"/>
              <w:rPr>
                <w:color w:val="0000FF"/>
                <w:lang w:val="nl-BE"/>
              </w:rPr>
            </w:pPr>
          </w:p>
        </w:tc>
        <w:tc>
          <w:tcPr>
            <w:tcW w:w="6613" w:type="dxa"/>
            <w:gridSpan w:val="4"/>
          </w:tcPr>
          <w:p w:rsidR="000973E1" w:rsidRPr="00F61A7A" w:rsidRDefault="000973E1" w:rsidP="000973E1">
            <w:pPr>
              <w:spacing w:line="240" w:lineRule="atLeast"/>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0973E1" w:rsidRPr="00F61A7A" w:rsidRDefault="000973E1" w:rsidP="000973E1">
            <w:pPr>
              <w:spacing w:line="240" w:lineRule="atLeast"/>
              <w:jc w:val="right"/>
              <w:rPr>
                <w:color w:val="0000FF"/>
                <w:lang w:val="nl-BE"/>
              </w:rPr>
            </w:pPr>
          </w:p>
        </w:tc>
      </w:tr>
      <w:tr w:rsidR="00F61A7A" w:rsidRPr="00F61A7A">
        <w:trPr>
          <w:cantSplit/>
        </w:trPr>
        <w:tc>
          <w:tcPr>
            <w:tcW w:w="360" w:type="dxa"/>
          </w:tcPr>
          <w:p w:rsidR="00291621" w:rsidRPr="00F61A7A" w:rsidRDefault="000973E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553195</w:t>
            </w:r>
          </w:p>
        </w:tc>
        <w:tc>
          <w:tcPr>
            <w:tcW w:w="817" w:type="dxa"/>
          </w:tcPr>
          <w:p w:rsidR="00291621" w:rsidRPr="00F61A7A" w:rsidRDefault="00291621">
            <w:pPr>
              <w:spacing w:line="240" w:lineRule="atLeast"/>
              <w:rPr>
                <w:color w:val="0000FF"/>
              </w:rPr>
            </w:pPr>
            <w:r w:rsidRPr="00F61A7A">
              <w:rPr>
                <w:rFonts w:ascii="Arial" w:hAnsi="Arial"/>
                <w:color w:val="0000FF"/>
              </w:rPr>
              <w:t>553206</w:t>
            </w:r>
          </w:p>
        </w:tc>
        <w:tc>
          <w:tcPr>
            <w:tcW w:w="5479" w:type="dxa"/>
          </w:tcPr>
          <w:p w:rsidR="00291621" w:rsidRPr="00F61A7A" w:rsidRDefault="00291621">
            <w:pPr>
              <w:spacing w:line="240" w:lineRule="atLeast"/>
              <w:jc w:val="both"/>
              <w:rPr>
                <w:color w:val="0000FF"/>
              </w:rPr>
            </w:pPr>
            <w:r w:rsidRPr="00F61A7A">
              <w:rPr>
                <w:rFonts w:ascii="Arial" w:hAnsi="Arial"/>
                <w:color w:val="0000FF"/>
              </w:rPr>
              <w:t>Hemolysetest met sucrose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175</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553210</w:t>
            </w:r>
          </w:p>
        </w:tc>
        <w:tc>
          <w:tcPr>
            <w:tcW w:w="817" w:type="dxa"/>
          </w:tcPr>
          <w:p w:rsidR="00291621" w:rsidRPr="00F61A7A" w:rsidRDefault="00291621">
            <w:pPr>
              <w:spacing w:line="240" w:lineRule="atLeast"/>
              <w:rPr>
                <w:color w:val="0000FF"/>
              </w:rPr>
            </w:pPr>
            <w:r w:rsidRPr="00F61A7A">
              <w:rPr>
                <w:rFonts w:ascii="Arial" w:hAnsi="Arial"/>
                <w:color w:val="0000FF"/>
              </w:rPr>
              <w:t>553221</w:t>
            </w:r>
          </w:p>
        </w:tc>
        <w:tc>
          <w:tcPr>
            <w:tcW w:w="5479" w:type="dxa"/>
          </w:tcPr>
          <w:p w:rsidR="00291621" w:rsidRPr="00F61A7A" w:rsidRDefault="00291621">
            <w:pPr>
              <w:spacing w:line="240" w:lineRule="atLeast"/>
              <w:jc w:val="both"/>
              <w:rPr>
                <w:color w:val="0000FF"/>
              </w:rPr>
            </w:pPr>
            <w:r w:rsidRPr="00F61A7A">
              <w:rPr>
                <w:rFonts w:ascii="Arial" w:hAnsi="Arial"/>
                <w:color w:val="0000FF"/>
              </w:rPr>
              <w:t>Meten van de plasmaviscositeit</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70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553232</w:t>
            </w:r>
          </w:p>
        </w:tc>
        <w:tc>
          <w:tcPr>
            <w:tcW w:w="817" w:type="dxa"/>
          </w:tcPr>
          <w:p w:rsidR="00291621" w:rsidRPr="00F61A7A" w:rsidRDefault="00291621">
            <w:pPr>
              <w:spacing w:line="240" w:lineRule="atLeast"/>
              <w:rPr>
                <w:color w:val="0000FF"/>
              </w:rPr>
            </w:pPr>
            <w:r w:rsidRPr="00F61A7A">
              <w:rPr>
                <w:rFonts w:ascii="Arial" w:hAnsi="Arial"/>
                <w:color w:val="0000FF"/>
              </w:rPr>
              <w:t>553243</w:t>
            </w:r>
          </w:p>
        </w:tc>
        <w:tc>
          <w:tcPr>
            <w:tcW w:w="5479" w:type="dxa"/>
          </w:tcPr>
          <w:p w:rsidR="00291621" w:rsidRPr="00F61A7A" w:rsidRDefault="00291621">
            <w:pPr>
              <w:spacing w:line="240" w:lineRule="atLeast"/>
              <w:jc w:val="both"/>
              <w:rPr>
                <w:rFonts w:ascii="Arial" w:hAnsi="Arial" w:cs="Arial"/>
                <w:i/>
                <w:color w:val="0000FF"/>
                <w:sz w:val="18"/>
                <w:szCs w:val="18"/>
                <w:lang w:val="nl-BE"/>
              </w:rPr>
            </w:pPr>
            <w:r w:rsidRPr="00F61A7A">
              <w:rPr>
                <w:rFonts w:ascii="Arial" w:hAnsi="Arial" w:cs="Arial"/>
                <w:i/>
                <w:color w:val="0000FF"/>
                <w:sz w:val="18"/>
                <w:szCs w:val="18"/>
                <w:lang w:val="nl-BE"/>
              </w:rPr>
              <w:t>Geschrapt door K.B. 31.8.2009 (in werking 1.11.2009)</w:t>
            </w:r>
          </w:p>
        </w:tc>
        <w:tc>
          <w:tcPr>
            <w:tcW w:w="279" w:type="dxa"/>
            <w:vAlign w:val="bottom"/>
          </w:tcPr>
          <w:p w:rsidR="00291621" w:rsidRPr="00F61A7A" w:rsidRDefault="00291621">
            <w:pPr>
              <w:spacing w:line="240" w:lineRule="atLeast"/>
              <w:jc w:val="right"/>
              <w:rPr>
                <w:color w:val="0000FF"/>
                <w:lang w:val="nl-BE"/>
              </w:rPr>
            </w:pPr>
          </w:p>
        </w:tc>
        <w:tc>
          <w:tcPr>
            <w:tcW w:w="672" w:type="dxa"/>
            <w:vAlign w:val="bottom"/>
          </w:tcPr>
          <w:p w:rsidR="00291621" w:rsidRPr="00F61A7A" w:rsidRDefault="00291621">
            <w:pPr>
              <w:spacing w:line="240" w:lineRule="atLeast"/>
              <w:jc w:val="righ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color w:val="0000FF"/>
                <w:lang w:val="nl-BE"/>
              </w:rPr>
            </w:pP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561472">
        <w:trPr>
          <w:cantSplit/>
        </w:trPr>
        <w:tc>
          <w:tcPr>
            <w:tcW w:w="360" w:type="dxa"/>
          </w:tcPr>
          <w:p w:rsidR="00291621" w:rsidRPr="00F61A7A" w:rsidRDefault="00291621" w:rsidP="009F4809">
            <w:pPr>
              <w:spacing w:line="240" w:lineRule="atLeast"/>
              <w:rPr>
                <w:color w:val="0000FF"/>
                <w:lang w:val="nl-BE"/>
              </w:rPr>
            </w:pPr>
          </w:p>
        </w:tc>
        <w:tc>
          <w:tcPr>
            <w:tcW w:w="576" w:type="dxa"/>
          </w:tcPr>
          <w:p w:rsidR="00291621" w:rsidRPr="00F61A7A" w:rsidRDefault="00291621" w:rsidP="009F4809">
            <w:pPr>
              <w:spacing w:line="240" w:lineRule="atLeast"/>
              <w:rPr>
                <w:color w:val="0000FF"/>
                <w:lang w:val="nl-BE"/>
              </w:rPr>
            </w:pPr>
          </w:p>
        </w:tc>
        <w:tc>
          <w:tcPr>
            <w:tcW w:w="864" w:type="dxa"/>
          </w:tcPr>
          <w:p w:rsidR="00291621" w:rsidRPr="00F61A7A" w:rsidRDefault="00291621" w:rsidP="009F4809">
            <w:pPr>
              <w:spacing w:line="240" w:lineRule="atLeast"/>
              <w:rPr>
                <w:color w:val="0000FF"/>
                <w:lang w:val="nl-BE"/>
              </w:rPr>
            </w:pPr>
          </w:p>
        </w:tc>
        <w:tc>
          <w:tcPr>
            <w:tcW w:w="817" w:type="dxa"/>
          </w:tcPr>
          <w:p w:rsidR="00291621" w:rsidRPr="00F61A7A" w:rsidRDefault="00291621" w:rsidP="009F4809">
            <w:pPr>
              <w:spacing w:line="240" w:lineRule="atLeast"/>
              <w:rPr>
                <w:color w:val="0000FF"/>
                <w:lang w:val="nl-BE"/>
              </w:rPr>
            </w:pPr>
          </w:p>
        </w:tc>
        <w:tc>
          <w:tcPr>
            <w:tcW w:w="6613" w:type="dxa"/>
            <w:gridSpan w:val="4"/>
          </w:tcPr>
          <w:p w:rsidR="00291621" w:rsidRPr="00F61A7A" w:rsidRDefault="00291621" w:rsidP="00676F9F">
            <w:pPr>
              <w:spacing w:line="240" w:lineRule="atLeast"/>
              <w:jc w:val="both"/>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291621" w:rsidRPr="00F61A7A" w:rsidRDefault="00291621" w:rsidP="009F4809">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553254</w:t>
            </w:r>
          </w:p>
        </w:tc>
        <w:tc>
          <w:tcPr>
            <w:tcW w:w="817" w:type="dxa"/>
          </w:tcPr>
          <w:p w:rsidR="00291621" w:rsidRPr="00F61A7A" w:rsidRDefault="00291621">
            <w:pPr>
              <w:spacing w:line="240" w:lineRule="atLeast"/>
              <w:rPr>
                <w:color w:val="0000FF"/>
              </w:rPr>
            </w:pPr>
            <w:r w:rsidRPr="00F61A7A">
              <w:rPr>
                <w:rFonts w:ascii="Arial" w:hAnsi="Arial"/>
                <w:color w:val="0000FF"/>
              </w:rPr>
              <w:t>553265</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Bepalen van de globulaire resistentie met hemolysecurve (minimum 10 punten)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175</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Height w:val="220"/>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Height w:val="220"/>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color w:val="0000FF"/>
              </w:rPr>
            </w:pPr>
            <w:r w:rsidRPr="00F61A7A">
              <w:rPr>
                <w:rFonts w:ascii="Arial" w:hAnsi="Arial"/>
                <w:b/>
                <w:color w:val="0000FF"/>
              </w:rPr>
              <w:t>8/COAGULATIE &amp; HEMOSTASE</w:t>
            </w:r>
            <w:r w:rsidRPr="003361FE">
              <w:rPr>
                <w:rFonts w:ascii="Arial" w:hAnsi="Arial"/>
                <w:b/>
                <w:color w:val="0000FF"/>
              </w:rPr>
              <w:t>"</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b/>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AA4855">
            <w:pPr>
              <w:spacing w:line="240" w:lineRule="atLeast"/>
              <w:jc w:val="both"/>
              <w:rPr>
                <w:color w:val="0000FF"/>
                <w:lang w:val="nl-BE"/>
              </w:rPr>
            </w:pPr>
            <w:r w:rsidRPr="00F61A7A">
              <w:rPr>
                <w:rFonts w:ascii="Arial" w:hAnsi="Arial"/>
                <w:i/>
                <w:color w:val="0000FF"/>
                <w:sz w:val="18"/>
                <w:lang w:val="nl-BE"/>
              </w:rPr>
              <w:t>"K.B. 9.12.1994" (in werking 1.3.1995) + "K.B. 31.8.2009" (in werking 1.11.2009)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554013</w:t>
            </w:r>
          </w:p>
        </w:tc>
        <w:tc>
          <w:tcPr>
            <w:tcW w:w="817" w:type="dxa"/>
          </w:tcPr>
          <w:p w:rsidR="00291621" w:rsidRPr="00F61A7A" w:rsidRDefault="00291621">
            <w:pPr>
              <w:spacing w:line="240" w:lineRule="atLeast"/>
              <w:rPr>
                <w:color w:val="0000FF"/>
              </w:rPr>
            </w:pPr>
            <w:r w:rsidRPr="00F61A7A">
              <w:rPr>
                <w:rFonts w:ascii="Arial" w:hAnsi="Arial"/>
                <w:color w:val="0000FF"/>
              </w:rPr>
              <w:t>554024</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Volledige studie van de thrombocytenaggregatie in aanwezigheid van verscheidene inductoren met continu registreren van aggregatiecurven, ten minste drie inductoren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CD2887">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CD2887">
            <w:pPr>
              <w:spacing w:line="240" w:lineRule="atLeast"/>
              <w:jc w:val="both"/>
              <w:rPr>
                <w:color w:val="0000FF"/>
                <w:lang w:val="nl-BE"/>
              </w:rPr>
            </w:pPr>
            <w:r w:rsidRPr="00F61A7A">
              <w:rPr>
                <w:rFonts w:ascii="Arial" w:hAnsi="Arial"/>
                <w:i/>
                <w:color w:val="0000FF"/>
                <w:sz w:val="18"/>
                <w:lang w:val="nl-BE"/>
              </w:rPr>
              <w:t>"K.B. 31.8.2009" (in werking 1.11.2009)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rFonts w:ascii="Arial" w:hAnsi="Arial"/>
                <w:color w:val="0000FF"/>
                <w:lang w:val="nl-BE"/>
              </w:rPr>
            </w:pPr>
            <w:r w:rsidRPr="00F61A7A">
              <w:rPr>
                <w:rFonts w:ascii="Arial" w:hAnsi="Arial"/>
                <w:color w:val="0000FF"/>
                <w:lang w:val="nl-BE"/>
              </w:rPr>
              <w:t>554750</w:t>
            </w:r>
          </w:p>
        </w:tc>
        <w:tc>
          <w:tcPr>
            <w:tcW w:w="817" w:type="dxa"/>
          </w:tcPr>
          <w:p w:rsidR="00291621" w:rsidRPr="00F61A7A" w:rsidRDefault="00291621">
            <w:pPr>
              <w:spacing w:line="240" w:lineRule="atLeast"/>
              <w:rPr>
                <w:rFonts w:ascii="Arial" w:hAnsi="Arial"/>
                <w:color w:val="0000FF"/>
                <w:lang w:val="nl-BE"/>
              </w:rPr>
            </w:pPr>
            <w:r w:rsidRPr="00F61A7A">
              <w:rPr>
                <w:rFonts w:ascii="Arial" w:hAnsi="Arial"/>
                <w:color w:val="0000FF"/>
                <w:lang w:val="nl-BE"/>
              </w:rPr>
              <w:t>554761</w:t>
            </w:r>
          </w:p>
        </w:tc>
        <w:tc>
          <w:tcPr>
            <w:tcW w:w="5479" w:type="dxa"/>
          </w:tcPr>
          <w:p w:rsidR="00291621" w:rsidRPr="00F61A7A" w:rsidRDefault="00291621">
            <w:pPr>
              <w:spacing w:line="240" w:lineRule="atLeast"/>
              <w:jc w:val="both"/>
              <w:rPr>
                <w:rFonts w:ascii="Arial" w:hAnsi="Arial"/>
                <w:color w:val="0000FF"/>
                <w:lang w:val="nl-BE"/>
              </w:rPr>
            </w:pPr>
            <w:r w:rsidRPr="00F61A7A">
              <w:rPr>
                <w:rFonts w:ascii="Arial" w:hAnsi="Arial"/>
                <w:color w:val="0000FF"/>
                <w:lang w:val="nl-BE"/>
              </w:rPr>
              <w:t>Onderzoek van de globale plaatjesfunctie onder hoge schuifspanning met behulp van een specifiek toestel</w:t>
            </w:r>
          </w:p>
        </w:tc>
        <w:tc>
          <w:tcPr>
            <w:tcW w:w="279" w:type="dxa"/>
            <w:vAlign w:val="bottom"/>
          </w:tcPr>
          <w:p w:rsidR="00291621" w:rsidRPr="00F61A7A" w:rsidRDefault="00291621" w:rsidP="009E2246">
            <w:pPr>
              <w:spacing w:line="240" w:lineRule="atLeast"/>
              <w:jc w:val="right"/>
              <w:rPr>
                <w:rFonts w:ascii="Arial" w:hAnsi="Arial"/>
                <w:color w:val="0000FF"/>
              </w:rPr>
            </w:pPr>
            <w:r w:rsidRPr="00F61A7A">
              <w:rPr>
                <w:rFonts w:ascii="Arial" w:hAnsi="Arial"/>
                <w:color w:val="0000FF"/>
              </w:rPr>
              <w:t>B</w:t>
            </w:r>
          </w:p>
        </w:tc>
        <w:tc>
          <w:tcPr>
            <w:tcW w:w="672" w:type="dxa"/>
            <w:vAlign w:val="bottom"/>
          </w:tcPr>
          <w:p w:rsidR="00291621" w:rsidRPr="00F61A7A" w:rsidRDefault="00291621" w:rsidP="009E2246">
            <w:pPr>
              <w:spacing w:line="240" w:lineRule="atLeast"/>
              <w:jc w:val="right"/>
              <w:rPr>
                <w:rFonts w:ascii="Arial" w:hAnsi="Arial"/>
                <w:color w:val="0000FF"/>
              </w:rPr>
            </w:pPr>
            <w:r w:rsidRPr="00F61A7A">
              <w:rPr>
                <w:rFonts w:ascii="Arial" w:hAnsi="Arial"/>
                <w:color w:val="0000FF"/>
              </w:rPr>
              <w:t>500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rFonts w:ascii="Arial" w:hAnsi="Arial"/>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rFonts w:ascii="Arial" w:hAnsi="Arial"/>
                <w:color w:val="0000FF"/>
                <w:lang w:val="nl-BE"/>
              </w:rPr>
            </w:pPr>
          </w:p>
        </w:tc>
        <w:tc>
          <w:tcPr>
            <w:tcW w:w="817" w:type="dxa"/>
          </w:tcPr>
          <w:p w:rsidR="00291621" w:rsidRPr="00F61A7A" w:rsidRDefault="00291621">
            <w:pPr>
              <w:spacing w:line="240" w:lineRule="atLeast"/>
              <w:rPr>
                <w:rFonts w:ascii="Arial" w:hAnsi="Arial"/>
                <w:color w:val="0000FF"/>
                <w:lang w:val="nl-BE"/>
              </w:rPr>
            </w:pPr>
          </w:p>
        </w:tc>
        <w:tc>
          <w:tcPr>
            <w:tcW w:w="5479" w:type="dxa"/>
          </w:tcPr>
          <w:p w:rsidR="00291621" w:rsidRPr="00F61A7A" w:rsidRDefault="00291621" w:rsidP="00CD2887">
            <w:pPr>
              <w:spacing w:line="240" w:lineRule="atLeast"/>
              <w:jc w:val="both"/>
              <w:rPr>
                <w:rFonts w:ascii="Arial" w:hAnsi="Arial"/>
                <w:color w:val="0000FF"/>
                <w:lang w:val="nl-BE"/>
              </w:rPr>
            </w:pPr>
            <w:r w:rsidRPr="00F61A7A">
              <w:rPr>
                <w:rFonts w:ascii="Arial" w:hAnsi="Arial"/>
                <w:color w:val="0000FF"/>
                <w:lang w:val="nl-BE"/>
              </w:rPr>
              <w:t>(Maximum 1) (Diagnoseregel 84)"</w:t>
            </w:r>
          </w:p>
        </w:tc>
        <w:tc>
          <w:tcPr>
            <w:tcW w:w="279" w:type="dxa"/>
            <w:vAlign w:val="bottom"/>
          </w:tcPr>
          <w:p w:rsidR="00291621" w:rsidRPr="00F61A7A" w:rsidRDefault="00291621" w:rsidP="009E2246">
            <w:pPr>
              <w:spacing w:line="240" w:lineRule="atLeast"/>
              <w:jc w:val="right"/>
              <w:rPr>
                <w:rFonts w:ascii="Arial" w:hAnsi="Arial"/>
                <w:color w:val="0000FF"/>
              </w:rPr>
            </w:pPr>
          </w:p>
        </w:tc>
        <w:tc>
          <w:tcPr>
            <w:tcW w:w="672" w:type="dxa"/>
            <w:vAlign w:val="bottom"/>
          </w:tcPr>
          <w:p w:rsidR="00291621" w:rsidRPr="00F61A7A" w:rsidRDefault="00291621" w:rsidP="009E2246">
            <w:pPr>
              <w:spacing w:line="240" w:lineRule="atLeast"/>
              <w:jc w:val="right"/>
              <w:rPr>
                <w:rFonts w:ascii="Arial" w:hAnsi="Arial"/>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rFonts w:ascii="Arial" w:hAnsi="Arial"/>
                <w:color w:val="0000FF"/>
                <w:lang w:val="nl-BE"/>
              </w:rPr>
            </w:pPr>
          </w:p>
        </w:tc>
      </w:tr>
      <w:tr w:rsidR="00F61A7A" w:rsidRPr="00F61A7A">
        <w:trPr>
          <w:cantSplit/>
        </w:trPr>
        <w:tc>
          <w:tcPr>
            <w:tcW w:w="360" w:type="dxa"/>
          </w:tcPr>
          <w:p w:rsidR="00291621" w:rsidRPr="00F61A7A" w:rsidRDefault="00291621">
            <w:pPr>
              <w:spacing w:line="240" w:lineRule="atLeast"/>
              <w:rPr>
                <w:rFonts w:ascii="Arial" w:hAnsi="Arial"/>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CD2887">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CD2887">
            <w:pPr>
              <w:spacing w:line="240" w:lineRule="atLeast"/>
              <w:jc w:val="both"/>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554035</w:t>
            </w:r>
          </w:p>
        </w:tc>
        <w:tc>
          <w:tcPr>
            <w:tcW w:w="817" w:type="dxa"/>
          </w:tcPr>
          <w:p w:rsidR="00291621" w:rsidRPr="00F61A7A" w:rsidRDefault="00291621">
            <w:pPr>
              <w:spacing w:line="240" w:lineRule="atLeast"/>
              <w:rPr>
                <w:color w:val="0000FF"/>
              </w:rPr>
            </w:pPr>
            <w:r w:rsidRPr="00F61A7A">
              <w:rPr>
                <w:rFonts w:ascii="Arial" w:hAnsi="Arial"/>
                <w:color w:val="0000FF"/>
              </w:rPr>
              <w:t>554046</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Opzoeken van een specifieke, verworven stollingsinhibitor</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125</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 (Diagnoseregel 17)"</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9E2246">
            <w:pPr>
              <w:spacing w:line="240" w:lineRule="atLeast"/>
              <w:jc w:val="both"/>
              <w:rPr>
                <w:color w:val="0000FF"/>
                <w:lang w:val="nl-BE"/>
              </w:rPr>
            </w:pPr>
            <w:r w:rsidRPr="00F61A7A">
              <w:rPr>
                <w:rFonts w:ascii="Arial" w:hAnsi="Arial"/>
                <w:i/>
                <w:color w:val="0000FF"/>
                <w:sz w:val="18"/>
                <w:lang w:val="nl-BE"/>
              </w:rPr>
              <w:t>"K.B. 9.12.1994" (in werking 1.3.1995) + "K.B. 31.8.2009" (in werking 1.11.2009)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554050</w:t>
            </w:r>
          </w:p>
        </w:tc>
        <w:tc>
          <w:tcPr>
            <w:tcW w:w="817" w:type="dxa"/>
          </w:tcPr>
          <w:p w:rsidR="00291621" w:rsidRPr="00F61A7A" w:rsidRDefault="00291621">
            <w:pPr>
              <w:spacing w:line="240" w:lineRule="atLeast"/>
              <w:rPr>
                <w:color w:val="0000FF"/>
              </w:rPr>
            </w:pPr>
            <w:r w:rsidRPr="00F61A7A">
              <w:rPr>
                <w:rFonts w:ascii="Arial" w:hAnsi="Arial"/>
                <w:color w:val="0000FF"/>
              </w:rPr>
              <w:t>554061</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Identificeren en doseren van een verworven anti-coagulans</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500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 (Diagnoseregel 31)"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CD2887">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E40791">
            <w:pPr>
              <w:spacing w:line="240" w:lineRule="atLeast"/>
              <w:jc w:val="both"/>
              <w:rPr>
                <w:color w:val="0000FF"/>
                <w:lang w:val="nl-BE"/>
              </w:rPr>
            </w:pPr>
            <w:r w:rsidRPr="00F61A7A">
              <w:rPr>
                <w:rFonts w:ascii="Arial" w:hAnsi="Arial"/>
                <w:i/>
                <w:color w:val="0000FF"/>
                <w:sz w:val="18"/>
                <w:lang w:val="nl-BE"/>
              </w:rPr>
              <w:t>"K.B. 9.12.1994" (in werking 1.3.1995) + "K.B. 26.8.2010" (in werking 1.10.2010)</w:t>
            </w:r>
            <w:r w:rsidR="00E40791" w:rsidRPr="00F61A7A">
              <w:rPr>
                <w:rFonts w:ascii="Arial" w:hAnsi="Arial"/>
                <w:i/>
                <w:color w:val="0000FF"/>
                <w:sz w:val="18"/>
                <w:lang w:val="nl-BE"/>
              </w:rPr>
              <w:t xml:space="preserve"> + "K.B. 11.9.2016" (in werking 1.11.2016)</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r w:rsidRPr="00F61A7A">
              <w:rPr>
                <w:rFonts w:ascii="Arial" w:hAnsi="Arial"/>
                <w:color w:val="0000FF"/>
                <w:lang w:val="nl-BE"/>
              </w:rPr>
              <w:t>"</w:t>
            </w: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r w:rsidRPr="00F61A7A">
              <w:rPr>
                <w:rFonts w:ascii="Arial" w:hAnsi="Arial"/>
                <w:color w:val="0000FF"/>
                <w:lang w:val="nl-BE"/>
              </w:rPr>
              <w:t>554072</w:t>
            </w:r>
          </w:p>
        </w:tc>
        <w:tc>
          <w:tcPr>
            <w:tcW w:w="817" w:type="dxa"/>
          </w:tcPr>
          <w:p w:rsidR="00291621" w:rsidRPr="00F61A7A" w:rsidRDefault="00291621">
            <w:pPr>
              <w:spacing w:line="240" w:lineRule="atLeast"/>
              <w:rPr>
                <w:color w:val="0000FF"/>
                <w:lang w:val="nl-BE"/>
              </w:rPr>
            </w:pPr>
            <w:r w:rsidRPr="00F61A7A">
              <w:rPr>
                <w:rFonts w:ascii="Arial" w:hAnsi="Arial"/>
                <w:color w:val="0000FF"/>
                <w:lang w:val="nl-BE"/>
              </w:rPr>
              <w:t>554083</w:t>
            </w:r>
          </w:p>
        </w:tc>
        <w:tc>
          <w:tcPr>
            <w:tcW w:w="5479" w:type="dxa"/>
          </w:tcPr>
          <w:p w:rsidR="00291621" w:rsidRPr="00F61A7A" w:rsidRDefault="00291621" w:rsidP="00A93F19">
            <w:pPr>
              <w:spacing w:line="240" w:lineRule="atLeast"/>
              <w:jc w:val="both"/>
              <w:rPr>
                <w:color w:val="0000FF"/>
                <w:lang w:val="nl-BE"/>
              </w:rPr>
            </w:pPr>
            <w:r w:rsidRPr="00F61A7A">
              <w:rPr>
                <w:rFonts w:ascii="Arial" w:hAnsi="Arial"/>
                <w:color w:val="0000FF"/>
                <w:lang w:val="nl-BE"/>
              </w:rPr>
              <w:t xml:space="preserve">Opzoeken van een lupus anticoagulans (minimum </w:t>
            </w:r>
            <w:r w:rsidR="00E40791" w:rsidRPr="00F61A7A">
              <w:rPr>
                <w:rFonts w:ascii="Arial" w:hAnsi="Arial"/>
                <w:color w:val="0000FF"/>
                <w:lang w:val="nl-BE"/>
              </w:rPr>
              <w:t>twee testsystemen</w:t>
            </w:r>
            <w:r w:rsidRPr="00F61A7A">
              <w:rPr>
                <w:rFonts w:ascii="Arial" w:hAnsi="Arial"/>
                <w:color w:val="0000FF"/>
                <w:lang w:val="nl-BE"/>
              </w:rPr>
              <w:t>)</w:t>
            </w:r>
          </w:p>
        </w:tc>
        <w:tc>
          <w:tcPr>
            <w:tcW w:w="279" w:type="dxa"/>
            <w:vAlign w:val="bottom"/>
          </w:tcPr>
          <w:p w:rsidR="00291621" w:rsidRPr="00F61A7A" w:rsidRDefault="00291621">
            <w:pPr>
              <w:spacing w:line="240" w:lineRule="atLeast"/>
              <w:jc w:val="right"/>
              <w:rPr>
                <w:color w:val="0000FF"/>
                <w:lang w:val="nl-BE"/>
              </w:rPr>
            </w:pPr>
            <w:r w:rsidRPr="00F61A7A">
              <w:rPr>
                <w:rFonts w:ascii="Arial" w:hAnsi="Arial"/>
                <w:color w:val="0000FF"/>
                <w:lang w:val="nl-BE"/>
              </w:rPr>
              <w:t>B</w:t>
            </w:r>
          </w:p>
        </w:tc>
        <w:tc>
          <w:tcPr>
            <w:tcW w:w="672" w:type="dxa"/>
            <w:vAlign w:val="bottom"/>
          </w:tcPr>
          <w:p w:rsidR="00291621" w:rsidRPr="00F61A7A" w:rsidRDefault="00E40791">
            <w:pPr>
              <w:spacing w:line="240" w:lineRule="atLeast"/>
              <w:jc w:val="right"/>
              <w:rPr>
                <w:color w:val="0000FF"/>
                <w:lang w:val="nl-BE"/>
              </w:rPr>
            </w:pPr>
            <w:r w:rsidRPr="00F61A7A">
              <w:rPr>
                <w:rFonts w:ascii="Arial" w:hAnsi="Arial"/>
                <w:color w:val="0000FF"/>
                <w:lang w:val="nl-BE"/>
              </w:rPr>
              <w:t>800</w:t>
            </w: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rsidP="00E40791">
            <w:pPr>
              <w:spacing w:line="240" w:lineRule="atLeast"/>
              <w:jc w:val="both"/>
              <w:rPr>
                <w:color w:val="0000FF"/>
                <w:lang w:val="nl-BE"/>
              </w:rPr>
            </w:pPr>
            <w:r w:rsidRPr="00F61A7A">
              <w:rPr>
                <w:rFonts w:ascii="Arial" w:hAnsi="Arial"/>
                <w:color w:val="0000FF"/>
                <w:lang w:val="nl-BE"/>
              </w:rPr>
              <w:t>(Maximum 1)</w:t>
            </w:r>
            <w:r w:rsidR="00E40791" w:rsidRPr="00F61A7A">
              <w:rPr>
                <w:rFonts w:ascii="Arial" w:hAnsi="Arial"/>
                <w:color w:val="0000FF"/>
                <w:lang w:val="nl-BE"/>
              </w:rPr>
              <w:t xml:space="preserve"> (Diagnoseregel 106)</w:t>
            </w: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rFonts w:ascii="Arial" w:hAnsi="Arial"/>
                <w:color w:val="0000FF"/>
                <w:lang w:val="nl-BE"/>
              </w:rPr>
            </w:pP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r w:rsidRPr="00F61A7A">
              <w:rPr>
                <w:rFonts w:ascii="Arial" w:hAnsi="Arial"/>
                <w:color w:val="0000FF"/>
                <w:lang w:val="nl-BE"/>
              </w:rPr>
              <w:t>554094</w:t>
            </w:r>
          </w:p>
        </w:tc>
        <w:tc>
          <w:tcPr>
            <w:tcW w:w="817" w:type="dxa"/>
          </w:tcPr>
          <w:p w:rsidR="00291621" w:rsidRPr="00F61A7A" w:rsidRDefault="00291621">
            <w:pPr>
              <w:spacing w:line="240" w:lineRule="atLeast"/>
              <w:rPr>
                <w:color w:val="0000FF"/>
              </w:rPr>
            </w:pPr>
            <w:r w:rsidRPr="00F61A7A">
              <w:rPr>
                <w:rFonts w:ascii="Arial" w:hAnsi="Arial"/>
                <w:color w:val="0000FF"/>
              </w:rPr>
              <w:t>554105</w:t>
            </w:r>
          </w:p>
        </w:tc>
        <w:tc>
          <w:tcPr>
            <w:tcW w:w="5479" w:type="dxa"/>
          </w:tcPr>
          <w:p w:rsidR="00291621" w:rsidRPr="00F61A7A" w:rsidRDefault="00291621" w:rsidP="00A93F19">
            <w:pPr>
              <w:spacing w:line="240" w:lineRule="atLeast"/>
              <w:jc w:val="both"/>
              <w:rPr>
                <w:color w:val="0000FF"/>
                <w:lang w:val="nl-BE"/>
              </w:rPr>
            </w:pPr>
            <w:r w:rsidRPr="00F61A7A">
              <w:rPr>
                <w:rFonts w:ascii="Arial" w:hAnsi="Arial"/>
                <w:color w:val="0000FF"/>
                <w:lang w:val="nl-BE"/>
              </w:rPr>
              <w:t xml:space="preserve">Doseren van de </w:t>
            </w:r>
            <w:r w:rsidR="00E40791" w:rsidRPr="00F61A7A">
              <w:rPr>
                <w:rFonts w:ascii="Arial" w:hAnsi="Arial"/>
                <w:color w:val="0000FF"/>
                <w:lang w:val="nl-BE"/>
              </w:rPr>
              <w:t xml:space="preserve">antitrombine </w:t>
            </w:r>
            <w:r w:rsidRPr="00F61A7A">
              <w:rPr>
                <w:rFonts w:ascii="Arial" w:hAnsi="Arial"/>
                <w:color w:val="0000FF"/>
                <w:lang w:val="nl-BE"/>
              </w:rPr>
              <w:t>activiteit, exclusief de semi-kwantitatieve of immunologische methoden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 (Diagnoseregel 20)</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554116</w:t>
            </w:r>
          </w:p>
        </w:tc>
        <w:tc>
          <w:tcPr>
            <w:tcW w:w="817" w:type="dxa"/>
          </w:tcPr>
          <w:p w:rsidR="00291621" w:rsidRPr="00F61A7A" w:rsidRDefault="00291621">
            <w:pPr>
              <w:spacing w:line="240" w:lineRule="atLeast"/>
              <w:rPr>
                <w:color w:val="0000FF"/>
              </w:rPr>
            </w:pPr>
            <w:r w:rsidRPr="00F61A7A">
              <w:rPr>
                <w:rFonts w:ascii="Arial" w:hAnsi="Arial"/>
                <w:color w:val="0000FF"/>
              </w:rPr>
              <w:t>554120</w:t>
            </w:r>
          </w:p>
        </w:tc>
        <w:tc>
          <w:tcPr>
            <w:tcW w:w="5479" w:type="dxa"/>
          </w:tcPr>
          <w:p w:rsidR="00291621" w:rsidRPr="00F61A7A" w:rsidRDefault="00291621" w:rsidP="00A93F19">
            <w:pPr>
              <w:spacing w:line="240" w:lineRule="atLeast"/>
              <w:jc w:val="both"/>
              <w:rPr>
                <w:color w:val="0000FF"/>
              </w:rPr>
            </w:pPr>
            <w:r w:rsidRPr="00F61A7A">
              <w:rPr>
                <w:rFonts w:ascii="Arial" w:hAnsi="Arial"/>
                <w:color w:val="0000FF"/>
              </w:rPr>
              <w:t xml:space="preserve">Immunologisch doseren van </w:t>
            </w:r>
            <w:r w:rsidR="00E40791" w:rsidRPr="00F61A7A">
              <w:rPr>
                <w:rFonts w:ascii="Arial" w:hAnsi="Arial"/>
                <w:color w:val="0000FF"/>
                <w:lang w:val="nl-BE"/>
              </w:rPr>
              <w:t>antitrombine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125</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 (Diagnoseregel 20, 32)"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29.4.1999" (in werking 1.7.1999)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554131</w:t>
            </w:r>
          </w:p>
        </w:tc>
        <w:tc>
          <w:tcPr>
            <w:tcW w:w="817" w:type="dxa"/>
          </w:tcPr>
          <w:p w:rsidR="00291621" w:rsidRPr="00F61A7A" w:rsidRDefault="00291621">
            <w:pPr>
              <w:spacing w:line="240" w:lineRule="atLeast"/>
              <w:rPr>
                <w:color w:val="0000FF"/>
              </w:rPr>
            </w:pPr>
            <w:r w:rsidRPr="00F61A7A">
              <w:rPr>
                <w:rFonts w:ascii="Arial" w:hAnsi="Arial"/>
                <w:color w:val="0000FF"/>
              </w:rPr>
              <w:t>554142</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proteïne C</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 (Diagnoseregel 20)"</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CD2887">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CD2887">
            <w:pPr>
              <w:spacing w:line="240" w:lineRule="atLeast"/>
              <w:jc w:val="both"/>
              <w:rPr>
                <w:color w:val="0000FF"/>
                <w:lang w:val="nl-BE"/>
              </w:rPr>
            </w:pPr>
            <w:r w:rsidRPr="00F61A7A">
              <w:rPr>
                <w:rFonts w:ascii="Arial" w:hAnsi="Arial"/>
                <w:i/>
                <w:color w:val="0000FF"/>
                <w:sz w:val="18"/>
                <w:lang w:val="nl-BE"/>
              </w:rPr>
              <w:t xml:space="preserve">"K.B. 29.4.1999" (in werking 1.7.1999) + "K.B. 26.8.2010" (in werking 1.10.2010) </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554691</w:t>
            </w:r>
          </w:p>
        </w:tc>
        <w:tc>
          <w:tcPr>
            <w:tcW w:w="817" w:type="dxa"/>
          </w:tcPr>
          <w:p w:rsidR="00291621" w:rsidRPr="00F61A7A" w:rsidRDefault="00291621">
            <w:pPr>
              <w:spacing w:line="240" w:lineRule="atLeast"/>
              <w:rPr>
                <w:color w:val="0000FF"/>
              </w:rPr>
            </w:pPr>
            <w:r w:rsidRPr="00F61A7A">
              <w:rPr>
                <w:rFonts w:ascii="Arial" w:hAnsi="Arial"/>
                <w:color w:val="0000FF"/>
              </w:rPr>
              <w:t>554702</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Opzoeken van geactiveerd proteine C resistentie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 (Diagnoseregel 20)"</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29.4.1999" (in werking 1.7.1999)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554153</w:t>
            </w:r>
          </w:p>
        </w:tc>
        <w:tc>
          <w:tcPr>
            <w:tcW w:w="817" w:type="dxa"/>
          </w:tcPr>
          <w:p w:rsidR="00291621" w:rsidRPr="00F61A7A" w:rsidRDefault="00291621">
            <w:pPr>
              <w:spacing w:line="240" w:lineRule="atLeast"/>
              <w:rPr>
                <w:color w:val="0000FF"/>
              </w:rPr>
            </w:pPr>
            <w:r w:rsidRPr="00F61A7A">
              <w:rPr>
                <w:rFonts w:ascii="Arial" w:hAnsi="Arial"/>
                <w:color w:val="0000FF"/>
              </w:rPr>
              <w:t>554164</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proteïne S</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 (Diagnoseregel 20)"</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E6226A" w:rsidRPr="00F61A7A" w:rsidRDefault="00E6226A">
            <w:pPr>
              <w:spacing w:line="240" w:lineRule="atLeast"/>
              <w:rPr>
                <w:color w:val="0000FF"/>
              </w:rPr>
            </w:pPr>
          </w:p>
        </w:tc>
        <w:tc>
          <w:tcPr>
            <w:tcW w:w="576" w:type="dxa"/>
          </w:tcPr>
          <w:p w:rsidR="00E6226A" w:rsidRPr="00F61A7A" w:rsidRDefault="00E6226A">
            <w:pPr>
              <w:spacing w:line="240" w:lineRule="atLeast"/>
              <w:rPr>
                <w:color w:val="0000FF"/>
              </w:rPr>
            </w:pPr>
          </w:p>
        </w:tc>
        <w:tc>
          <w:tcPr>
            <w:tcW w:w="864" w:type="dxa"/>
          </w:tcPr>
          <w:p w:rsidR="00E6226A" w:rsidRPr="00F61A7A" w:rsidRDefault="00E6226A">
            <w:pPr>
              <w:spacing w:line="240" w:lineRule="atLeast"/>
              <w:rPr>
                <w:color w:val="0000FF"/>
              </w:rPr>
            </w:pPr>
          </w:p>
        </w:tc>
        <w:tc>
          <w:tcPr>
            <w:tcW w:w="817" w:type="dxa"/>
          </w:tcPr>
          <w:p w:rsidR="00E6226A" w:rsidRPr="00F61A7A" w:rsidRDefault="00E6226A">
            <w:pPr>
              <w:spacing w:line="240" w:lineRule="atLeast"/>
              <w:rPr>
                <w:color w:val="0000FF"/>
              </w:rPr>
            </w:pPr>
          </w:p>
        </w:tc>
        <w:tc>
          <w:tcPr>
            <w:tcW w:w="5479" w:type="dxa"/>
          </w:tcPr>
          <w:p w:rsidR="00E6226A" w:rsidRPr="00F61A7A" w:rsidRDefault="00E6226A" w:rsidP="00CD2887">
            <w:pPr>
              <w:spacing w:line="240" w:lineRule="atLeast"/>
              <w:jc w:val="both"/>
              <w:rPr>
                <w:rFonts w:ascii="Arial" w:hAnsi="Arial"/>
                <w:color w:val="0000FF"/>
              </w:rPr>
            </w:pPr>
          </w:p>
        </w:tc>
        <w:tc>
          <w:tcPr>
            <w:tcW w:w="279" w:type="dxa"/>
            <w:vAlign w:val="bottom"/>
          </w:tcPr>
          <w:p w:rsidR="00E6226A" w:rsidRPr="00F61A7A" w:rsidRDefault="00E6226A">
            <w:pPr>
              <w:spacing w:line="240" w:lineRule="atLeast"/>
              <w:rPr>
                <w:color w:val="0000FF"/>
              </w:rPr>
            </w:pPr>
          </w:p>
        </w:tc>
        <w:tc>
          <w:tcPr>
            <w:tcW w:w="672" w:type="dxa"/>
            <w:vAlign w:val="bottom"/>
          </w:tcPr>
          <w:p w:rsidR="00E6226A" w:rsidRPr="00F61A7A" w:rsidRDefault="00E6226A">
            <w:pPr>
              <w:spacing w:line="240" w:lineRule="atLeast"/>
              <w:rPr>
                <w:color w:val="0000FF"/>
              </w:rPr>
            </w:pPr>
          </w:p>
        </w:tc>
        <w:tc>
          <w:tcPr>
            <w:tcW w:w="183" w:type="dxa"/>
            <w:vAlign w:val="bottom"/>
          </w:tcPr>
          <w:p w:rsidR="00E6226A" w:rsidRPr="00F61A7A" w:rsidRDefault="00E6226A">
            <w:pPr>
              <w:spacing w:line="240" w:lineRule="atLeast"/>
              <w:rPr>
                <w:color w:val="0000FF"/>
              </w:rPr>
            </w:pPr>
          </w:p>
        </w:tc>
        <w:tc>
          <w:tcPr>
            <w:tcW w:w="393" w:type="dxa"/>
            <w:vAlign w:val="bottom"/>
          </w:tcPr>
          <w:p w:rsidR="00E6226A" w:rsidRPr="00F61A7A" w:rsidRDefault="00E6226A">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CD2887">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CD2887">
            <w:pPr>
              <w:spacing w:line="240" w:lineRule="atLeast"/>
              <w:jc w:val="both"/>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554175</w:t>
            </w:r>
          </w:p>
        </w:tc>
        <w:tc>
          <w:tcPr>
            <w:tcW w:w="817" w:type="dxa"/>
          </w:tcPr>
          <w:p w:rsidR="00291621" w:rsidRPr="00F61A7A" w:rsidRDefault="00291621">
            <w:pPr>
              <w:spacing w:line="240" w:lineRule="atLeast"/>
              <w:rPr>
                <w:color w:val="0000FF"/>
              </w:rPr>
            </w:pPr>
            <w:r w:rsidRPr="00F61A7A">
              <w:rPr>
                <w:rFonts w:ascii="Arial" w:hAnsi="Arial"/>
                <w:color w:val="0000FF"/>
              </w:rPr>
              <w:t>554186</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Lysis van de euglobulinen (tijd van Von Kaulla)</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554190</w:t>
            </w:r>
          </w:p>
        </w:tc>
        <w:tc>
          <w:tcPr>
            <w:tcW w:w="817" w:type="dxa"/>
          </w:tcPr>
          <w:p w:rsidR="00291621" w:rsidRPr="00F61A7A" w:rsidRDefault="00291621">
            <w:pPr>
              <w:spacing w:line="240" w:lineRule="atLeast"/>
              <w:rPr>
                <w:color w:val="0000FF"/>
              </w:rPr>
            </w:pPr>
            <w:r w:rsidRPr="00F61A7A">
              <w:rPr>
                <w:rFonts w:ascii="Arial" w:hAnsi="Arial"/>
                <w:color w:val="0000FF"/>
              </w:rPr>
              <w:t>554201</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factor II</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125</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 (Diagnoseregel 18)"</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CD2887">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CD2887">
            <w:pPr>
              <w:spacing w:line="240" w:lineRule="atLeast"/>
              <w:jc w:val="both"/>
              <w:rPr>
                <w:color w:val="0000FF"/>
                <w:lang w:val="nl-BE"/>
              </w:rPr>
            </w:pPr>
            <w:r w:rsidRPr="00F61A7A">
              <w:rPr>
                <w:rFonts w:ascii="Arial" w:hAnsi="Arial"/>
                <w:i/>
                <w:color w:val="0000FF"/>
                <w:sz w:val="18"/>
                <w:lang w:val="nl-BE"/>
              </w:rPr>
              <w:t>"K.B.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554713</w:t>
            </w:r>
          </w:p>
        </w:tc>
        <w:tc>
          <w:tcPr>
            <w:tcW w:w="817" w:type="dxa"/>
          </w:tcPr>
          <w:p w:rsidR="00291621" w:rsidRPr="00F61A7A" w:rsidRDefault="00291621">
            <w:pPr>
              <w:spacing w:line="240" w:lineRule="atLeast"/>
              <w:rPr>
                <w:color w:val="0000FF"/>
              </w:rPr>
            </w:pPr>
            <w:r w:rsidRPr="00F61A7A">
              <w:rPr>
                <w:rFonts w:ascii="Arial" w:hAnsi="Arial"/>
                <w:color w:val="0000FF"/>
              </w:rPr>
              <w:t>554724</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factor V</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125</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 (Diagnoseregel 18)"</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554212</w:t>
            </w:r>
          </w:p>
        </w:tc>
        <w:tc>
          <w:tcPr>
            <w:tcW w:w="817" w:type="dxa"/>
          </w:tcPr>
          <w:p w:rsidR="00291621" w:rsidRPr="00F61A7A" w:rsidRDefault="00291621">
            <w:pPr>
              <w:spacing w:line="240" w:lineRule="atLeast"/>
              <w:rPr>
                <w:color w:val="0000FF"/>
              </w:rPr>
            </w:pPr>
            <w:r w:rsidRPr="00F61A7A">
              <w:rPr>
                <w:rFonts w:ascii="Arial" w:hAnsi="Arial"/>
                <w:color w:val="0000FF"/>
              </w:rPr>
              <w:t>554223</w:t>
            </w:r>
          </w:p>
        </w:tc>
        <w:tc>
          <w:tcPr>
            <w:tcW w:w="5479" w:type="dxa"/>
          </w:tcPr>
          <w:p w:rsidR="00291621" w:rsidRPr="00F61A7A" w:rsidRDefault="00E40791" w:rsidP="00A93F19">
            <w:pPr>
              <w:spacing w:line="240" w:lineRule="atLeast"/>
              <w:jc w:val="both"/>
              <w:rPr>
                <w:color w:val="0000FF"/>
                <w:lang w:val="nl-BE"/>
              </w:rPr>
            </w:pPr>
            <w:r w:rsidRPr="00F61A7A">
              <w:rPr>
                <w:rFonts w:ascii="Arial" w:hAnsi="Arial" w:cs="Arial"/>
                <w:i/>
                <w:color w:val="0000FF"/>
                <w:sz w:val="18"/>
                <w:szCs w:val="18"/>
                <w:lang w:val="nl-BE"/>
              </w:rPr>
              <w:t>Geschrapt door K.B. 11.9.2016 (in werking 1.11.2016)</w:t>
            </w:r>
          </w:p>
        </w:tc>
        <w:tc>
          <w:tcPr>
            <w:tcW w:w="279" w:type="dxa"/>
            <w:vAlign w:val="bottom"/>
          </w:tcPr>
          <w:p w:rsidR="00291621" w:rsidRPr="00F61A7A" w:rsidRDefault="00291621">
            <w:pPr>
              <w:spacing w:line="240" w:lineRule="atLeast"/>
              <w:jc w:val="right"/>
              <w:rPr>
                <w:color w:val="0000FF"/>
                <w:lang w:val="nl-BE"/>
              </w:rPr>
            </w:pPr>
          </w:p>
        </w:tc>
        <w:tc>
          <w:tcPr>
            <w:tcW w:w="672" w:type="dxa"/>
            <w:vAlign w:val="bottom"/>
          </w:tcPr>
          <w:p w:rsidR="00291621" w:rsidRPr="00F61A7A" w:rsidRDefault="00291621">
            <w:pPr>
              <w:spacing w:line="240" w:lineRule="atLeast"/>
              <w:jc w:val="righ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rFonts w:ascii="Arial" w:hAnsi="Arial"/>
                <w:color w:val="0000FF"/>
                <w:lang w:val="nl-BE"/>
              </w:rPr>
            </w:pP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554234</w:t>
            </w:r>
          </w:p>
        </w:tc>
        <w:tc>
          <w:tcPr>
            <w:tcW w:w="817" w:type="dxa"/>
          </w:tcPr>
          <w:p w:rsidR="00291621" w:rsidRPr="00F61A7A" w:rsidRDefault="00291621">
            <w:pPr>
              <w:spacing w:line="240" w:lineRule="atLeast"/>
              <w:rPr>
                <w:color w:val="0000FF"/>
              </w:rPr>
            </w:pPr>
            <w:r w:rsidRPr="00F61A7A">
              <w:rPr>
                <w:rFonts w:ascii="Arial" w:hAnsi="Arial"/>
                <w:color w:val="0000FF"/>
              </w:rPr>
              <w:t>554245</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factor VII</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 (Diagnoseregel 18)"</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CD2887">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CD2887">
            <w:pPr>
              <w:spacing w:line="240" w:lineRule="atLeast"/>
              <w:jc w:val="both"/>
              <w:rPr>
                <w:color w:val="0000FF"/>
                <w:lang w:val="nl-BE"/>
              </w:rPr>
            </w:pPr>
            <w:r w:rsidRPr="00F61A7A">
              <w:rPr>
                <w:rFonts w:ascii="Arial" w:hAnsi="Arial"/>
                <w:i/>
                <w:color w:val="0000FF"/>
                <w:sz w:val="18"/>
                <w:lang w:val="nl-BE"/>
              </w:rPr>
              <w:t>"K.B.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554735</w:t>
            </w:r>
          </w:p>
        </w:tc>
        <w:tc>
          <w:tcPr>
            <w:tcW w:w="817" w:type="dxa"/>
          </w:tcPr>
          <w:p w:rsidR="00291621" w:rsidRPr="00F61A7A" w:rsidRDefault="00291621">
            <w:pPr>
              <w:spacing w:line="240" w:lineRule="atLeast"/>
              <w:rPr>
                <w:color w:val="0000FF"/>
              </w:rPr>
            </w:pPr>
            <w:r w:rsidRPr="00F61A7A">
              <w:rPr>
                <w:rFonts w:ascii="Arial" w:hAnsi="Arial"/>
                <w:color w:val="0000FF"/>
              </w:rPr>
              <w:t>554746</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factor X</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 (Diagnoseregel 18)"</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CD2887">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CD2887">
            <w:pPr>
              <w:spacing w:line="240" w:lineRule="atLeast"/>
              <w:jc w:val="both"/>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554256</w:t>
            </w:r>
          </w:p>
        </w:tc>
        <w:tc>
          <w:tcPr>
            <w:tcW w:w="817" w:type="dxa"/>
          </w:tcPr>
          <w:p w:rsidR="00291621" w:rsidRPr="00F61A7A" w:rsidRDefault="00291621">
            <w:pPr>
              <w:spacing w:line="240" w:lineRule="atLeast"/>
              <w:rPr>
                <w:color w:val="0000FF"/>
              </w:rPr>
            </w:pPr>
            <w:r w:rsidRPr="00F61A7A">
              <w:rPr>
                <w:rFonts w:ascii="Arial" w:hAnsi="Arial"/>
                <w:color w:val="0000FF"/>
              </w:rPr>
              <w:t>554260</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factor VIII (coagulans)</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rsidP="006137C6">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554271</w:t>
            </w:r>
          </w:p>
        </w:tc>
        <w:tc>
          <w:tcPr>
            <w:tcW w:w="817" w:type="dxa"/>
          </w:tcPr>
          <w:p w:rsidR="00291621" w:rsidRPr="00F61A7A" w:rsidRDefault="00291621">
            <w:pPr>
              <w:spacing w:line="240" w:lineRule="atLeast"/>
              <w:rPr>
                <w:color w:val="0000FF"/>
              </w:rPr>
            </w:pPr>
            <w:r w:rsidRPr="00F61A7A">
              <w:rPr>
                <w:rFonts w:ascii="Arial" w:hAnsi="Arial"/>
                <w:color w:val="0000FF"/>
              </w:rPr>
              <w:t>554282</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de von Willebrand factor (antigeen)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554293</w:t>
            </w:r>
          </w:p>
        </w:tc>
        <w:tc>
          <w:tcPr>
            <w:tcW w:w="817" w:type="dxa"/>
          </w:tcPr>
          <w:p w:rsidR="00291621" w:rsidRPr="00F61A7A" w:rsidRDefault="00291621">
            <w:pPr>
              <w:spacing w:line="240" w:lineRule="atLeast"/>
              <w:rPr>
                <w:color w:val="0000FF"/>
              </w:rPr>
            </w:pPr>
            <w:r w:rsidRPr="00F61A7A">
              <w:rPr>
                <w:rFonts w:ascii="Arial" w:hAnsi="Arial"/>
                <w:color w:val="0000FF"/>
              </w:rPr>
              <w:t>554304</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de von Willebrand ristocetine co-factor aktiviteit</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554315</w:t>
            </w:r>
          </w:p>
        </w:tc>
        <w:tc>
          <w:tcPr>
            <w:tcW w:w="817" w:type="dxa"/>
          </w:tcPr>
          <w:p w:rsidR="00291621" w:rsidRPr="00F61A7A" w:rsidRDefault="00291621">
            <w:pPr>
              <w:spacing w:line="240" w:lineRule="atLeast"/>
              <w:rPr>
                <w:color w:val="0000FF"/>
              </w:rPr>
            </w:pPr>
            <w:r w:rsidRPr="00F61A7A">
              <w:rPr>
                <w:rFonts w:ascii="Arial" w:hAnsi="Arial"/>
                <w:color w:val="0000FF"/>
              </w:rPr>
              <w:t>554326</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factor IX</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554330</w:t>
            </w:r>
          </w:p>
        </w:tc>
        <w:tc>
          <w:tcPr>
            <w:tcW w:w="817" w:type="dxa"/>
          </w:tcPr>
          <w:p w:rsidR="00291621" w:rsidRPr="00F61A7A" w:rsidRDefault="00291621">
            <w:pPr>
              <w:spacing w:line="240" w:lineRule="atLeast"/>
              <w:rPr>
                <w:color w:val="0000FF"/>
              </w:rPr>
            </w:pPr>
            <w:r w:rsidRPr="00F61A7A">
              <w:rPr>
                <w:rFonts w:ascii="Arial" w:hAnsi="Arial"/>
                <w:color w:val="0000FF"/>
              </w:rPr>
              <w:t>554341</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factor XI</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 (Diagnoseregel 19)</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554352</w:t>
            </w:r>
          </w:p>
        </w:tc>
        <w:tc>
          <w:tcPr>
            <w:tcW w:w="817" w:type="dxa"/>
          </w:tcPr>
          <w:p w:rsidR="00291621" w:rsidRPr="00F61A7A" w:rsidRDefault="00291621">
            <w:pPr>
              <w:spacing w:line="240" w:lineRule="atLeast"/>
              <w:rPr>
                <w:color w:val="0000FF"/>
              </w:rPr>
            </w:pPr>
            <w:r w:rsidRPr="00F61A7A">
              <w:rPr>
                <w:rFonts w:ascii="Arial" w:hAnsi="Arial"/>
                <w:color w:val="0000FF"/>
              </w:rPr>
              <w:t>554363</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factor XII</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A93F19">
            <w:pPr>
              <w:spacing w:line="240" w:lineRule="atLeast"/>
              <w:jc w:val="both"/>
              <w:rPr>
                <w:color w:val="0000FF"/>
              </w:rPr>
            </w:pPr>
            <w:r w:rsidRPr="00F61A7A">
              <w:rPr>
                <w:rFonts w:ascii="Arial" w:hAnsi="Arial"/>
                <w:color w:val="0000FF"/>
              </w:rPr>
              <w:t>(Maximum 1) (Diagnoseregel 19)</w:t>
            </w:r>
            <w:r w:rsidR="00A93F19" w:rsidRPr="00F61A7A">
              <w:rPr>
                <w:rFonts w:ascii="Arial" w:hAnsi="Arial"/>
                <w:color w:val="0000FF"/>
              </w:rPr>
              <w:t>"</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A93F19">
        <w:trPr>
          <w:cantSplit/>
        </w:trPr>
        <w:tc>
          <w:tcPr>
            <w:tcW w:w="360" w:type="dxa"/>
          </w:tcPr>
          <w:p w:rsidR="00A93F19" w:rsidRPr="00F61A7A" w:rsidRDefault="00A93F19">
            <w:pPr>
              <w:spacing w:line="240" w:lineRule="atLeast"/>
              <w:rPr>
                <w:color w:val="0000FF"/>
              </w:rPr>
            </w:pPr>
          </w:p>
        </w:tc>
        <w:tc>
          <w:tcPr>
            <w:tcW w:w="576" w:type="dxa"/>
          </w:tcPr>
          <w:p w:rsidR="00A93F19" w:rsidRPr="00F61A7A" w:rsidRDefault="00A93F19">
            <w:pPr>
              <w:spacing w:line="240" w:lineRule="atLeast"/>
              <w:rPr>
                <w:color w:val="0000FF"/>
              </w:rPr>
            </w:pPr>
          </w:p>
        </w:tc>
        <w:tc>
          <w:tcPr>
            <w:tcW w:w="864" w:type="dxa"/>
          </w:tcPr>
          <w:p w:rsidR="00A93F19" w:rsidRPr="00F61A7A" w:rsidRDefault="00A93F19">
            <w:pPr>
              <w:spacing w:line="240" w:lineRule="atLeast"/>
              <w:rPr>
                <w:color w:val="0000FF"/>
              </w:rPr>
            </w:pPr>
          </w:p>
        </w:tc>
        <w:tc>
          <w:tcPr>
            <w:tcW w:w="817" w:type="dxa"/>
          </w:tcPr>
          <w:p w:rsidR="00A93F19" w:rsidRPr="00F61A7A" w:rsidRDefault="00A93F19">
            <w:pPr>
              <w:spacing w:line="240" w:lineRule="atLeast"/>
              <w:rPr>
                <w:color w:val="0000FF"/>
              </w:rPr>
            </w:pPr>
          </w:p>
        </w:tc>
        <w:tc>
          <w:tcPr>
            <w:tcW w:w="6613" w:type="dxa"/>
            <w:gridSpan w:val="4"/>
          </w:tcPr>
          <w:p w:rsidR="00A93F19" w:rsidRPr="00F61A7A" w:rsidRDefault="00A93F19" w:rsidP="00A93F19">
            <w:pPr>
              <w:spacing w:line="240" w:lineRule="atLeast"/>
              <w:jc w:val="both"/>
              <w:rPr>
                <w:color w:val="0000FF"/>
                <w:lang w:val="nl-BE"/>
              </w:rPr>
            </w:pPr>
            <w:r w:rsidRPr="00F61A7A">
              <w:rPr>
                <w:rFonts w:ascii="Arial" w:hAnsi="Arial"/>
                <w:i/>
                <w:color w:val="0000FF"/>
                <w:sz w:val="18"/>
                <w:lang w:val="nl-BE"/>
              </w:rPr>
              <w:t>"K.B. 9.12.1994" (in werking 1.3.1995) + "K.B. 26.8.2010" (in werking 1.10.2010) + "K.B. 11.9.2016" (in werking 1.11.2016)</w:t>
            </w:r>
          </w:p>
        </w:tc>
        <w:tc>
          <w:tcPr>
            <w:tcW w:w="393" w:type="dxa"/>
            <w:vAlign w:val="bottom"/>
          </w:tcPr>
          <w:p w:rsidR="00A93F19" w:rsidRPr="00F61A7A" w:rsidRDefault="00A93F19">
            <w:pPr>
              <w:spacing w:line="240" w:lineRule="atLeast"/>
              <w:jc w:val="right"/>
              <w:rPr>
                <w:color w:val="0000FF"/>
                <w:lang w:val="nl-BE"/>
              </w:rPr>
            </w:pPr>
          </w:p>
        </w:tc>
      </w:tr>
      <w:tr w:rsidR="00F61A7A" w:rsidRPr="00F61A7A">
        <w:trPr>
          <w:cantSplit/>
        </w:trPr>
        <w:tc>
          <w:tcPr>
            <w:tcW w:w="360" w:type="dxa"/>
          </w:tcPr>
          <w:p w:rsidR="00291621" w:rsidRPr="00F61A7A" w:rsidRDefault="00A93F19">
            <w:pPr>
              <w:spacing w:line="240" w:lineRule="atLeast"/>
              <w:rPr>
                <w:color w:val="0000FF"/>
                <w:lang w:val="nl-BE"/>
              </w:rPr>
            </w:pPr>
            <w:r w:rsidRPr="00F61A7A">
              <w:rPr>
                <w:rFonts w:ascii="Arial" w:hAnsi="Arial"/>
                <w:color w:val="0000FF"/>
              </w:rPr>
              <w:t>"</w:t>
            </w: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rPr>
            </w:pPr>
            <w:r w:rsidRPr="00F61A7A">
              <w:rPr>
                <w:rFonts w:ascii="Arial" w:hAnsi="Arial"/>
                <w:color w:val="0000FF"/>
              </w:rPr>
              <w:t>554374</w:t>
            </w:r>
          </w:p>
        </w:tc>
        <w:tc>
          <w:tcPr>
            <w:tcW w:w="817" w:type="dxa"/>
          </w:tcPr>
          <w:p w:rsidR="00291621" w:rsidRPr="00F61A7A" w:rsidRDefault="00291621">
            <w:pPr>
              <w:spacing w:line="240" w:lineRule="atLeast"/>
              <w:rPr>
                <w:color w:val="0000FF"/>
              </w:rPr>
            </w:pPr>
            <w:r w:rsidRPr="00F61A7A">
              <w:rPr>
                <w:rFonts w:ascii="Arial" w:hAnsi="Arial"/>
                <w:color w:val="0000FF"/>
              </w:rPr>
              <w:t>554385</w:t>
            </w:r>
          </w:p>
        </w:tc>
        <w:tc>
          <w:tcPr>
            <w:tcW w:w="5479" w:type="dxa"/>
          </w:tcPr>
          <w:p w:rsidR="00291621" w:rsidRPr="00F61A7A" w:rsidRDefault="00A93F19">
            <w:pPr>
              <w:spacing w:line="240" w:lineRule="atLeast"/>
              <w:jc w:val="both"/>
              <w:rPr>
                <w:color w:val="0000FF"/>
                <w:lang w:val="nl-BE"/>
              </w:rPr>
            </w:pPr>
            <w:r w:rsidRPr="00F61A7A">
              <w:rPr>
                <w:rFonts w:ascii="Arial" w:hAnsi="Arial"/>
                <w:color w:val="0000FF"/>
                <w:lang w:val="nl-BE"/>
              </w:rPr>
              <w:t xml:space="preserve">Doseren </w:t>
            </w:r>
            <w:r w:rsidR="00291621" w:rsidRPr="00F61A7A">
              <w:rPr>
                <w:rFonts w:ascii="Arial" w:hAnsi="Arial"/>
                <w:color w:val="0000FF"/>
                <w:lang w:val="nl-BE"/>
              </w:rPr>
              <w:t>van factor XIII</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A93F19">
            <w:pPr>
              <w:spacing w:line="240" w:lineRule="atLeast"/>
              <w:jc w:val="right"/>
              <w:rPr>
                <w:color w:val="0000FF"/>
              </w:rPr>
            </w:pPr>
            <w:r w:rsidRPr="00F61A7A">
              <w:rPr>
                <w:rFonts w:ascii="Arial" w:hAnsi="Arial"/>
                <w:color w:val="0000FF"/>
              </w:rPr>
              <w:t>350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29.4.1999" (in werking 1.7.1999) + "K.B. 31.8.2009" (in werking 1.11.2009)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554411</w:t>
            </w:r>
          </w:p>
        </w:tc>
        <w:tc>
          <w:tcPr>
            <w:tcW w:w="817" w:type="dxa"/>
          </w:tcPr>
          <w:p w:rsidR="00291621" w:rsidRPr="00F61A7A" w:rsidRDefault="00291621">
            <w:pPr>
              <w:spacing w:line="240" w:lineRule="atLeast"/>
              <w:rPr>
                <w:color w:val="0000FF"/>
              </w:rPr>
            </w:pPr>
            <w:r w:rsidRPr="00F61A7A">
              <w:rPr>
                <w:rFonts w:ascii="Arial" w:hAnsi="Arial"/>
                <w:color w:val="0000FF"/>
              </w:rPr>
              <w:t>554422</w:t>
            </w:r>
          </w:p>
        </w:tc>
        <w:tc>
          <w:tcPr>
            <w:tcW w:w="5479" w:type="dxa"/>
          </w:tcPr>
          <w:p w:rsidR="00291621" w:rsidRPr="00F61A7A" w:rsidRDefault="00291621">
            <w:pPr>
              <w:spacing w:line="240" w:lineRule="atLeast"/>
              <w:jc w:val="both"/>
              <w:rPr>
                <w:color w:val="0000FF"/>
                <w:lang w:val="nl-BE"/>
              </w:rPr>
            </w:pPr>
            <w:r w:rsidRPr="00F61A7A">
              <w:rPr>
                <w:rFonts w:ascii="Arial" w:hAnsi="Arial" w:cs="Arial"/>
                <w:color w:val="0000FF"/>
                <w:lang w:val="nl-BE"/>
              </w:rPr>
              <w:t>Semi-kwantitatief opsporen van D-dimeren door middel van latex-testen of evenwaardige technieken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rPr>
                <w:color w:val="0000FF"/>
              </w:rPr>
            </w:pPr>
            <w:r w:rsidRPr="00F61A7A">
              <w:rPr>
                <w:rFonts w:ascii="Arial" w:hAnsi="Arial"/>
                <w:color w:val="0000FF"/>
              </w:rPr>
              <w:t xml:space="preserve">(Maximum 1) (Cumulregel 106) </w:t>
            </w:r>
            <w:r w:rsidRPr="00F61A7A">
              <w:rPr>
                <w:rFonts w:ascii="Arial" w:hAnsi="Arial" w:cs="Arial"/>
                <w:color w:val="0000FF"/>
                <w:lang w:val="nl-BE"/>
              </w:rPr>
              <w:t>(Diagnoseregel 83)</w:t>
            </w:r>
            <w:r w:rsidRPr="00F61A7A">
              <w:rPr>
                <w:rFonts w:ascii="Arial" w:hAnsi="Arial"/>
                <w:color w:val="0000FF"/>
              </w:rPr>
              <w:t>"</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703CB9" w:rsidRPr="00F61A7A" w:rsidRDefault="00703CB9">
            <w:pPr>
              <w:spacing w:line="240" w:lineRule="atLeast"/>
              <w:rPr>
                <w:color w:val="0000FF"/>
              </w:rPr>
            </w:pPr>
          </w:p>
        </w:tc>
        <w:tc>
          <w:tcPr>
            <w:tcW w:w="576" w:type="dxa"/>
          </w:tcPr>
          <w:p w:rsidR="00703CB9" w:rsidRPr="00F61A7A" w:rsidRDefault="00703CB9">
            <w:pPr>
              <w:spacing w:line="240" w:lineRule="atLeast"/>
              <w:rPr>
                <w:color w:val="0000FF"/>
              </w:rPr>
            </w:pPr>
          </w:p>
        </w:tc>
        <w:tc>
          <w:tcPr>
            <w:tcW w:w="864" w:type="dxa"/>
          </w:tcPr>
          <w:p w:rsidR="00703CB9" w:rsidRPr="00F61A7A" w:rsidRDefault="00703CB9">
            <w:pPr>
              <w:spacing w:line="240" w:lineRule="atLeast"/>
              <w:rPr>
                <w:color w:val="0000FF"/>
              </w:rPr>
            </w:pPr>
          </w:p>
        </w:tc>
        <w:tc>
          <w:tcPr>
            <w:tcW w:w="817" w:type="dxa"/>
          </w:tcPr>
          <w:p w:rsidR="00703CB9" w:rsidRPr="00F61A7A" w:rsidRDefault="00703CB9">
            <w:pPr>
              <w:spacing w:line="240" w:lineRule="atLeast"/>
              <w:rPr>
                <w:color w:val="0000FF"/>
              </w:rPr>
            </w:pPr>
          </w:p>
        </w:tc>
        <w:tc>
          <w:tcPr>
            <w:tcW w:w="5479" w:type="dxa"/>
          </w:tcPr>
          <w:p w:rsidR="00703CB9" w:rsidRPr="00F61A7A" w:rsidRDefault="00703CB9">
            <w:pPr>
              <w:spacing w:line="240" w:lineRule="atLeast"/>
              <w:jc w:val="both"/>
              <w:rPr>
                <w:rFonts w:ascii="Arial" w:hAnsi="Arial"/>
                <w:color w:val="0000FF"/>
              </w:rPr>
            </w:pPr>
          </w:p>
        </w:tc>
        <w:tc>
          <w:tcPr>
            <w:tcW w:w="279" w:type="dxa"/>
            <w:vAlign w:val="bottom"/>
          </w:tcPr>
          <w:p w:rsidR="00703CB9" w:rsidRPr="00F61A7A" w:rsidRDefault="00703CB9">
            <w:pPr>
              <w:spacing w:line="240" w:lineRule="atLeast"/>
              <w:rPr>
                <w:color w:val="0000FF"/>
              </w:rPr>
            </w:pPr>
          </w:p>
        </w:tc>
        <w:tc>
          <w:tcPr>
            <w:tcW w:w="672" w:type="dxa"/>
            <w:vAlign w:val="bottom"/>
          </w:tcPr>
          <w:p w:rsidR="00703CB9" w:rsidRPr="00F61A7A" w:rsidRDefault="00703CB9">
            <w:pPr>
              <w:spacing w:line="240" w:lineRule="atLeast"/>
              <w:rPr>
                <w:color w:val="0000FF"/>
              </w:rPr>
            </w:pPr>
          </w:p>
        </w:tc>
        <w:tc>
          <w:tcPr>
            <w:tcW w:w="183" w:type="dxa"/>
            <w:vAlign w:val="bottom"/>
          </w:tcPr>
          <w:p w:rsidR="00703CB9" w:rsidRPr="00F61A7A" w:rsidRDefault="00703CB9">
            <w:pPr>
              <w:spacing w:line="240" w:lineRule="atLeast"/>
              <w:rPr>
                <w:color w:val="0000FF"/>
              </w:rPr>
            </w:pPr>
          </w:p>
        </w:tc>
        <w:tc>
          <w:tcPr>
            <w:tcW w:w="393" w:type="dxa"/>
            <w:vAlign w:val="bottom"/>
          </w:tcPr>
          <w:p w:rsidR="00703CB9" w:rsidRPr="00F61A7A" w:rsidRDefault="00703CB9">
            <w:pPr>
              <w:spacing w:line="240" w:lineRule="atLeast"/>
              <w:jc w:val="right"/>
              <w:rPr>
                <w:color w:val="0000FF"/>
              </w:rPr>
            </w:pPr>
          </w:p>
        </w:tc>
      </w:tr>
      <w:tr w:rsidR="00F61A7A" w:rsidRPr="00F61A7A" w:rsidTr="00CD2887">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CD2887">
            <w:pPr>
              <w:spacing w:line="240" w:lineRule="atLeast"/>
              <w:jc w:val="both"/>
              <w:rPr>
                <w:color w:val="0000FF"/>
                <w:lang w:val="nl-BE"/>
              </w:rPr>
            </w:pPr>
            <w:r w:rsidRPr="00F61A7A">
              <w:rPr>
                <w:rFonts w:ascii="Arial" w:hAnsi="Arial"/>
                <w:i/>
                <w:color w:val="0000FF"/>
                <w:sz w:val="18"/>
                <w:lang w:val="nl-BE"/>
              </w:rPr>
              <w:t>"K.B. 9.12.1994" (in werking 1.3.1995) + "K.B. 26.8.2010" (in werking 1.10.2010)</w:t>
            </w:r>
            <w:r w:rsidR="008E5E61" w:rsidRPr="00F61A7A">
              <w:rPr>
                <w:rFonts w:ascii="Arial" w:hAnsi="Arial"/>
                <w:i/>
                <w:color w:val="0000FF"/>
                <w:sz w:val="18"/>
                <w:lang w:val="nl-BE"/>
              </w:rPr>
              <w:t xml:space="preserve"> + "K.B. 11.9.2016" (in werking 1.11.2016)</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554433</w:t>
            </w:r>
          </w:p>
        </w:tc>
        <w:tc>
          <w:tcPr>
            <w:tcW w:w="817" w:type="dxa"/>
          </w:tcPr>
          <w:p w:rsidR="00291621" w:rsidRPr="00F61A7A" w:rsidRDefault="00291621">
            <w:pPr>
              <w:spacing w:line="240" w:lineRule="atLeast"/>
              <w:rPr>
                <w:color w:val="0000FF"/>
              </w:rPr>
            </w:pPr>
            <w:r w:rsidRPr="00F61A7A">
              <w:rPr>
                <w:rFonts w:ascii="Arial" w:hAnsi="Arial"/>
                <w:color w:val="0000FF"/>
              </w:rPr>
              <w:t>554444</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Bepalen van anti-cardiolipinen antistoffen</w:t>
            </w:r>
            <w:r w:rsidR="008E5E61" w:rsidRPr="00F61A7A">
              <w:rPr>
                <w:rFonts w:ascii="Arial" w:hAnsi="Arial" w:cs="Arial"/>
                <w:color w:val="0000FF"/>
                <w:sz w:val="24"/>
                <w:szCs w:val="24"/>
                <w:lang w:val="nl-BE" w:eastAsia="nl-BE"/>
              </w:rPr>
              <w:t xml:space="preserve"> </w:t>
            </w:r>
            <w:r w:rsidR="008E5E61" w:rsidRPr="00F61A7A">
              <w:rPr>
                <w:rFonts w:ascii="Arial" w:hAnsi="Arial" w:cs="Arial"/>
                <w:color w:val="0000FF"/>
                <w:lang w:val="nl-BE" w:eastAsia="nl-BE"/>
              </w:rPr>
              <w:t>(IgG of IgM)</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8E5E61">
            <w:pPr>
              <w:spacing w:line="240" w:lineRule="atLeast"/>
              <w:jc w:val="both"/>
              <w:rPr>
                <w:color w:val="0000FF"/>
              </w:rPr>
            </w:pPr>
            <w:r w:rsidRPr="00F61A7A">
              <w:rPr>
                <w:rFonts w:ascii="Arial" w:hAnsi="Arial"/>
                <w:color w:val="0000FF"/>
              </w:rPr>
              <w:t xml:space="preserve">(Maximum </w:t>
            </w:r>
            <w:r w:rsidR="008E5E61" w:rsidRPr="00F61A7A">
              <w:rPr>
                <w:rFonts w:ascii="Arial" w:hAnsi="Arial"/>
                <w:color w:val="0000FF"/>
              </w:rPr>
              <w:t>2</w:t>
            </w:r>
            <w:r w:rsidRPr="00F61A7A">
              <w:rPr>
                <w:rFonts w:ascii="Arial" w:hAnsi="Arial"/>
                <w:color w:val="0000FF"/>
              </w:rPr>
              <w:t>)</w:t>
            </w:r>
            <w:r w:rsidR="008E5E61" w:rsidRPr="00F61A7A">
              <w:rPr>
                <w:rFonts w:ascii="Arial" w:hAnsi="Arial"/>
                <w:color w:val="0000FF"/>
              </w:rPr>
              <w:t xml:space="preserve"> </w:t>
            </w:r>
            <w:r w:rsidR="008E5E61" w:rsidRPr="00F61A7A">
              <w:rPr>
                <w:rFonts w:ascii="Arial" w:hAnsi="Arial"/>
                <w:color w:val="0000FF"/>
                <w:lang w:val="nl-BE"/>
              </w:rPr>
              <w:t>(Diagnoseregel 106)</w:t>
            </w:r>
            <w:r w:rsidRPr="00F61A7A">
              <w:rPr>
                <w:rFonts w:ascii="Arial" w:hAnsi="Arial"/>
                <w:color w:val="0000FF"/>
              </w:rPr>
              <w:t>"</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29.4.1999" (in werking 1.7.1999) + "K.B. 16.7.2001" (in werking 1.12.2001) + "K.B. 31.8.2009" (in werking 1.11.2009)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554455</w:t>
            </w:r>
          </w:p>
        </w:tc>
        <w:tc>
          <w:tcPr>
            <w:tcW w:w="817" w:type="dxa"/>
          </w:tcPr>
          <w:p w:rsidR="00291621" w:rsidRPr="00F61A7A" w:rsidRDefault="00291621">
            <w:pPr>
              <w:spacing w:line="240" w:lineRule="atLeast"/>
              <w:rPr>
                <w:color w:val="0000FF"/>
              </w:rPr>
            </w:pPr>
            <w:r w:rsidRPr="00F61A7A">
              <w:rPr>
                <w:rFonts w:ascii="Arial" w:hAnsi="Arial"/>
                <w:color w:val="0000FF"/>
              </w:rPr>
              <w:t>554466</w:t>
            </w:r>
          </w:p>
        </w:tc>
        <w:tc>
          <w:tcPr>
            <w:tcW w:w="5479" w:type="dxa"/>
          </w:tcPr>
          <w:p w:rsidR="00291621" w:rsidRPr="00F61A7A" w:rsidRDefault="00291621" w:rsidP="00B5473F">
            <w:pPr>
              <w:spacing w:line="240" w:lineRule="atLeast"/>
              <w:jc w:val="both"/>
              <w:rPr>
                <w:color w:val="0000FF"/>
                <w:lang w:val="nl-BE"/>
              </w:rPr>
            </w:pPr>
            <w:r w:rsidRPr="00F61A7A">
              <w:rPr>
                <w:rFonts w:ascii="Arial" w:hAnsi="Arial" w:cs="Arial"/>
                <w:color w:val="0000FF"/>
                <w:lang w:val="nl-BE"/>
              </w:rPr>
              <w:t>Doseren van D-Dimeren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rPr>
                <w:color w:val="0000FF"/>
              </w:rPr>
            </w:pPr>
            <w:r w:rsidRPr="00F61A7A">
              <w:rPr>
                <w:rFonts w:ascii="Arial" w:hAnsi="Arial"/>
                <w:color w:val="0000FF"/>
              </w:rPr>
              <w:t xml:space="preserve">(Maximum 1) (Cumulregel 106) </w:t>
            </w:r>
            <w:r w:rsidRPr="00F61A7A">
              <w:rPr>
                <w:rFonts w:ascii="Arial" w:hAnsi="Arial" w:cs="Arial"/>
                <w:color w:val="0000FF"/>
                <w:lang w:val="nl-BE"/>
              </w:rPr>
              <w:t>(Diagnoseregel 83)</w:t>
            </w:r>
            <w:r w:rsidRPr="00F61A7A">
              <w:rPr>
                <w:rFonts w:ascii="Arial" w:hAnsi="Arial"/>
                <w:color w:val="0000FF"/>
              </w:rPr>
              <w:t>"</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CD2887">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CD2887">
            <w:pPr>
              <w:spacing w:line="240" w:lineRule="atLeast"/>
              <w:jc w:val="both"/>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554470</w:t>
            </w:r>
          </w:p>
        </w:tc>
        <w:tc>
          <w:tcPr>
            <w:tcW w:w="817" w:type="dxa"/>
          </w:tcPr>
          <w:p w:rsidR="00291621" w:rsidRPr="00F61A7A" w:rsidRDefault="00291621">
            <w:pPr>
              <w:spacing w:line="240" w:lineRule="atLeast"/>
              <w:rPr>
                <w:color w:val="0000FF"/>
              </w:rPr>
            </w:pPr>
            <w:r w:rsidRPr="00F61A7A">
              <w:rPr>
                <w:rFonts w:ascii="Arial" w:hAnsi="Arial"/>
                <w:color w:val="0000FF"/>
              </w:rPr>
              <w:t>554481</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plasminogeen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 (Diagnoseregel 20)</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554492</w:t>
            </w:r>
          </w:p>
        </w:tc>
        <w:tc>
          <w:tcPr>
            <w:tcW w:w="817" w:type="dxa"/>
          </w:tcPr>
          <w:p w:rsidR="00291621" w:rsidRPr="00F61A7A" w:rsidRDefault="00291621">
            <w:pPr>
              <w:spacing w:line="240" w:lineRule="atLeast"/>
              <w:rPr>
                <w:color w:val="0000FF"/>
              </w:rPr>
            </w:pPr>
            <w:r w:rsidRPr="00F61A7A">
              <w:rPr>
                <w:rFonts w:ascii="Arial" w:hAnsi="Arial"/>
                <w:color w:val="0000FF"/>
              </w:rPr>
              <w:t>554503</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Meten van de residuele prothrombine van het serum</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125</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554514</w:t>
            </w:r>
          </w:p>
        </w:tc>
        <w:tc>
          <w:tcPr>
            <w:tcW w:w="817" w:type="dxa"/>
          </w:tcPr>
          <w:p w:rsidR="00291621" w:rsidRPr="00F61A7A" w:rsidRDefault="00291621">
            <w:pPr>
              <w:spacing w:line="240" w:lineRule="atLeast"/>
              <w:rPr>
                <w:color w:val="0000FF"/>
              </w:rPr>
            </w:pPr>
            <w:r w:rsidRPr="00F61A7A">
              <w:rPr>
                <w:rFonts w:ascii="Arial" w:hAnsi="Arial"/>
                <w:color w:val="0000FF"/>
              </w:rPr>
              <w:t>554525</w:t>
            </w:r>
          </w:p>
        </w:tc>
        <w:tc>
          <w:tcPr>
            <w:tcW w:w="5479" w:type="dxa"/>
          </w:tcPr>
          <w:p w:rsidR="00291621" w:rsidRPr="00F61A7A" w:rsidRDefault="00291621">
            <w:pPr>
              <w:spacing w:line="240" w:lineRule="atLeast"/>
              <w:jc w:val="both"/>
              <w:rPr>
                <w:color w:val="0000FF"/>
                <w:lang w:val="nl-BE"/>
              </w:rPr>
            </w:pPr>
            <w:r w:rsidRPr="00F61A7A">
              <w:rPr>
                <w:rFonts w:ascii="Arial" w:hAnsi="Arial" w:cs="Arial"/>
                <w:i/>
                <w:color w:val="0000FF"/>
                <w:sz w:val="18"/>
                <w:szCs w:val="18"/>
                <w:lang w:val="nl-BE"/>
              </w:rPr>
              <w:t>Geschrapt door K.</w:t>
            </w:r>
            <w:r w:rsidRPr="00F61A7A">
              <w:rPr>
                <w:rFonts w:ascii="Arial" w:hAnsi="Arial"/>
                <w:i/>
                <w:color w:val="0000FF"/>
                <w:sz w:val="18"/>
                <w:lang w:val="nl-BE"/>
              </w:rPr>
              <w:t>B. 31.8.2009 (in werking 1.11.2009)</w:t>
            </w:r>
          </w:p>
        </w:tc>
        <w:tc>
          <w:tcPr>
            <w:tcW w:w="279" w:type="dxa"/>
            <w:vAlign w:val="bottom"/>
          </w:tcPr>
          <w:p w:rsidR="00291621" w:rsidRPr="00F61A7A" w:rsidRDefault="00291621">
            <w:pPr>
              <w:spacing w:line="240" w:lineRule="atLeast"/>
              <w:jc w:val="right"/>
              <w:rPr>
                <w:color w:val="0000FF"/>
                <w:lang w:val="nl-BE"/>
              </w:rPr>
            </w:pPr>
          </w:p>
        </w:tc>
        <w:tc>
          <w:tcPr>
            <w:tcW w:w="672" w:type="dxa"/>
            <w:vAlign w:val="bottom"/>
          </w:tcPr>
          <w:p w:rsidR="00291621" w:rsidRPr="00F61A7A" w:rsidRDefault="00291621">
            <w:pPr>
              <w:spacing w:line="240" w:lineRule="atLeast"/>
              <w:jc w:val="righ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color w:val="0000FF"/>
                <w:lang w:val="nl-BE"/>
              </w:rPr>
            </w:pP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CD2887">
        <w:trPr>
          <w:cantSplit/>
        </w:trPr>
        <w:tc>
          <w:tcPr>
            <w:tcW w:w="360" w:type="dxa"/>
          </w:tcPr>
          <w:p w:rsidR="00291621" w:rsidRPr="00F61A7A" w:rsidRDefault="00291621" w:rsidP="0067531E">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CD2887">
            <w:pPr>
              <w:spacing w:line="240" w:lineRule="atLeast"/>
              <w:jc w:val="both"/>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554536</w:t>
            </w:r>
          </w:p>
        </w:tc>
        <w:tc>
          <w:tcPr>
            <w:tcW w:w="817" w:type="dxa"/>
          </w:tcPr>
          <w:p w:rsidR="00291621" w:rsidRPr="00F61A7A" w:rsidRDefault="00291621">
            <w:pPr>
              <w:spacing w:line="240" w:lineRule="atLeast"/>
              <w:rPr>
                <w:color w:val="0000FF"/>
              </w:rPr>
            </w:pPr>
            <w:r w:rsidRPr="00F61A7A">
              <w:rPr>
                <w:rFonts w:ascii="Arial" w:hAnsi="Arial"/>
                <w:color w:val="0000FF"/>
              </w:rPr>
              <w:t>554540</w:t>
            </w:r>
          </w:p>
        </w:tc>
        <w:tc>
          <w:tcPr>
            <w:tcW w:w="5479" w:type="dxa"/>
          </w:tcPr>
          <w:p w:rsidR="00291621" w:rsidRPr="00F61A7A" w:rsidRDefault="00291621">
            <w:pPr>
              <w:spacing w:line="240" w:lineRule="atLeast"/>
              <w:jc w:val="both"/>
              <w:rPr>
                <w:color w:val="0000FF"/>
              </w:rPr>
            </w:pPr>
            <w:r w:rsidRPr="00F61A7A">
              <w:rPr>
                <w:rFonts w:ascii="Arial" w:hAnsi="Arial"/>
                <w:color w:val="0000FF"/>
              </w:rPr>
              <w:t>Reptilasetijd</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 (Diagnoseregel 22)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554551</w:t>
            </w:r>
          </w:p>
        </w:tc>
        <w:tc>
          <w:tcPr>
            <w:tcW w:w="817" w:type="dxa"/>
          </w:tcPr>
          <w:p w:rsidR="00291621" w:rsidRPr="00F61A7A" w:rsidRDefault="00291621">
            <w:pPr>
              <w:spacing w:line="240" w:lineRule="atLeast"/>
              <w:rPr>
                <w:color w:val="0000FF"/>
              </w:rPr>
            </w:pPr>
            <w:r w:rsidRPr="00F61A7A">
              <w:rPr>
                <w:rFonts w:ascii="Arial" w:hAnsi="Arial"/>
                <w:color w:val="0000FF"/>
              </w:rPr>
              <w:t>554562</w:t>
            </w:r>
          </w:p>
        </w:tc>
        <w:tc>
          <w:tcPr>
            <w:tcW w:w="5479" w:type="dxa"/>
          </w:tcPr>
          <w:p w:rsidR="00291621" w:rsidRPr="00F61A7A" w:rsidRDefault="00291621">
            <w:pPr>
              <w:spacing w:line="240" w:lineRule="atLeast"/>
              <w:jc w:val="both"/>
              <w:rPr>
                <w:color w:val="0000FF"/>
              </w:rPr>
            </w:pPr>
            <w:r w:rsidRPr="00F61A7A">
              <w:rPr>
                <w:rFonts w:ascii="Arial" w:hAnsi="Arial"/>
                <w:color w:val="0000FF"/>
              </w:rPr>
              <w:t>Thrombinetijd</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70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554573</w:t>
            </w:r>
          </w:p>
        </w:tc>
        <w:tc>
          <w:tcPr>
            <w:tcW w:w="817" w:type="dxa"/>
          </w:tcPr>
          <w:p w:rsidR="00291621" w:rsidRPr="00F61A7A" w:rsidRDefault="00291621">
            <w:pPr>
              <w:spacing w:line="240" w:lineRule="atLeast"/>
              <w:rPr>
                <w:color w:val="0000FF"/>
              </w:rPr>
            </w:pPr>
            <w:r w:rsidRPr="00F61A7A">
              <w:rPr>
                <w:rFonts w:ascii="Arial" w:hAnsi="Arial"/>
                <w:color w:val="0000FF"/>
              </w:rPr>
              <w:t>554584</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Thromboplastinetijd (prothrombinetijd), inclusief de eventuele berekening van fibrinogeen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80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177B30">
            <w:pPr>
              <w:spacing w:line="240" w:lineRule="atLeast"/>
              <w:jc w:val="both"/>
              <w:rPr>
                <w:color w:val="0000FF"/>
              </w:rPr>
            </w:pPr>
            <w:r w:rsidRPr="00F61A7A">
              <w:rPr>
                <w:rFonts w:ascii="Arial" w:hAnsi="Arial"/>
                <w:color w:val="0000FF"/>
              </w:rPr>
              <w:t>(Maximum 1) (Cumulregel 54) (Diagnoseregel 95)"</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177B30">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CD2887">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CD2887">
            <w:pPr>
              <w:spacing w:line="240" w:lineRule="atLeast"/>
              <w:jc w:val="both"/>
              <w:rPr>
                <w:color w:val="0000FF"/>
                <w:lang w:val="nl-BE"/>
              </w:rPr>
            </w:pPr>
            <w:r w:rsidRPr="00F61A7A">
              <w:rPr>
                <w:rFonts w:ascii="Arial" w:hAnsi="Arial"/>
                <w:i/>
                <w:color w:val="0000FF"/>
                <w:sz w:val="18"/>
                <w:lang w:val="nl-BE"/>
              </w:rPr>
              <w:t xml:space="preserve">"K.B. 29.11.1996" (in werking 1.4.1997) + "K.B. 26.8.2010" (in werking 1.10.2010) </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554654</w:t>
            </w:r>
          </w:p>
        </w:tc>
        <w:tc>
          <w:tcPr>
            <w:tcW w:w="817" w:type="dxa"/>
          </w:tcPr>
          <w:p w:rsidR="00291621" w:rsidRPr="00F61A7A" w:rsidRDefault="00291621">
            <w:pPr>
              <w:spacing w:line="240" w:lineRule="atLeast"/>
              <w:rPr>
                <w:color w:val="0000FF"/>
              </w:rPr>
            </w:pPr>
            <w:r w:rsidRPr="00F61A7A">
              <w:rPr>
                <w:rFonts w:ascii="Arial" w:hAnsi="Arial"/>
                <w:color w:val="0000FF"/>
              </w:rPr>
              <w:t>554665</w:t>
            </w:r>
          </w:p>
        </w:tc>
        <w:tc>
          <w:tcPr>
            <w:tcW w:w="5479" w:type="dxa"/>
          </w:tcPr>
          <w:p w:rsidR="00291621" w:rsidRPr="00F61A7A" w:rsidRDefault="00291621">
            <w:pPr>
              <w:spacing w:line="240" w:lineRule="atLeast"/>
              <w:jc w:val="both"/>
              <w:rPr>
                <w:color w:val="0000FF"/>
              </w:rPr>
            </w:pPr>
            <w:r w:rsidRPr="00F61A7A">
              <w:rPr>
                <w:rFonts w:ascii="Arial" w:hAnsi="Arial"/>
                <w:color w:val="0000FF"/>
              </w:rPr>
              <w:t>Thromboplastinetijd (thrombotest, normotest, K-test of PPS-test)</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80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 (Cumulregel 54)"</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554595</w:t>
            </w:r>
          </w:p>
        </w:tc>
        <w:tc>
          <w:tcPr>
            <w:tcW w:w="817" w:type="dxa"/>
          </w:tcPr>
          <w:p w:rsidR="00291621" w:rsidRPr="00F61A7A" w:rsidRDefault="00291621">
            <w:pPr>
              <w:spacing w:line="240" w:lineRule="atLeast"/>
              <w:rPr>
                <w:color w:val="0000FF"/>
              </w:rPr>
            </w:pPr>
            <w:r w:rsidRPr="00F61A7A">
              <w:rPr>
                <w:rFonts w:ascii="Arial" w:hAnsi="Arial"/>
                <w:color w:val="0000FF"/>
              </w:rPr>
              <w:t>554606</w:t>
            </w:r>
          </w:p>
        </w:tc>
        <w:tc>
          <w:tcPr>
            <w:tcW w:w="5479" w:type="dxa"/>
          </w:tcPr>
          <w:p w:rsidR="00291621" w:rsidRPr="00F61A7A" w:rsidRDefault="00291621">
            <w:pPr>
              <w:spacing w:line="240" w:lineRule="atLeast"/>
              <w:jc w:val="both"/>
              <w:rPr>
                <w:color w:val="0000FF"/>
              </w:rPr>
            </w:pPr>
            <w:r w:rsidRPr="00F61A7A">
              <w:rPr>
                <w:rFonts w:ascii="Arial" w:hAnsi="Arial"/>
                <w:color w:val="0000FF"/>
              </w:rPr>
              <w:t>Gedeeltelijke thromboplastinetijd</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 (Cumulregel 107)"</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CD2887">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CD2887">
            <w:pPr>
              <w:spacing w:line="240" w:lineRule="atLeast"/>
              <w:jc w:val="both"/>
              <w:rPr>
                <w:color w:val="0000FF"/>
                <w:lang w:val="nl-BE"/>
              </w:rPr>
            </w:pPr>
            <w:r w:rsidRPr="00F61A7A">
              <w:rPr>
                <w:rFonts w:ascii="Arial" w:hAnsi="Arial"/>
                <w:i/>
                <w:color w:val="0000FF"/>
                <w:sz w:val="18"/>
                <w:lang w:val="nl-BE"/>
              </w:rPr>
              <w:t>"K.B. 29.11.1996" (in werking 1.4.1997)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554676</w:t>
            </w:r>
          </w:p>
        </w:tc>
        <w:tc>
          <w:tcPr>
            <w:tcW w:w="817" w:type="dxa"/>
          </w:tcPr>
          <w:p w:rsidR="00291621" w:rsidRPr="00F61A7A" w:rsidRDefault="00291621">
            <w:pPr>
              <w:spacing w:line="240" w:lineRule="atLeast"/>
              <w:rPr>
                <w:color w:val="0000FF"/>
              </w:rPr>
            </w:pPr>
            <w:r w:rsidRPr="00F61A7A">
              <w:rPr>
                <w:rFonts w:ascii="Arial" w:hAnsi="Arial"/>
                <w:color w:val="0000FF"/>
              </w:rPr>
              <w:t>554680</w:t>
            </w:r>
          </w:p>
        </w:tc>
        <w:tc>
          <w:tcPr>
            <w:tcW w:w="5479" w:type="dxa"/>
          </w:tcPr>
          <w:p w:rsidR="00291621" w:rsidRPr="00F61A7A" w:rsidRDefault="00291621">
            <w:pPr>
              <w:spacing w:line="240" w:lineRule="atLeast"/>
              <w:jc w:val="both"/>
              <w:rPr>
                <w:color w:val="0000FF"/>
              </w:rPr>
            </w:pPr>
            <w:r w:rsidRPr="00F61A7A">
              <w:rPr>
                <w:rFonts w:ascii="Arial" w:hAnsi="Arial"/>
                <w:color w:val="0000FF"/>
              </w:rPr>
              <w:t>Geactiveerde gedeeltelijke thromboplastinetijd</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 (Cumulregel 107)"</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CD2887">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CD2887">
            <w:pPr>
              <w:spacing w:line="240" w:lineRule="atLeast"/>
              <w:jc w:val="both"/>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554610</w:t>
            </w:r>
          </w:p>
        </w:tc>
        <w:tc>
          <w:tcPr>
            <w:tcW w:w="817" w:type="dxa"/>
          </w:tcPr>
          <w:p w:rsidR="00291621" w:rsidRPr="00F61A7A" w:rsidRDefault="00291621">
            <w:pPr>
              <w:spacing w:line="240" w:lineRule="atLeast"/>
              <w:rPr>
                <w:color w:val="0000FF"/>
              </w:rPr>
            </w:pPr>
            <w:r w:rsidRPr="00F61A7A">
              <w:rPr>
                <w:rFonts w:ascii="Arial" w:hAnsi="Arial"/>
                <w:color w:val="0000FF"/>
              </w:rPr>
              <w:t>554621</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fibrinogeen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80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DA4195">
            <w:pPr>
              <w:spacing w:line="240" w:lineRule="atLeast"/>
              <w:jc w:val="both"/>
              <w:rPr>
                <w:color w:val="0000FF"/>
              </w:rPr>
            </w:pPr>
            <w:r w:rsidRPr="00F61A7A">
              <w:rPr>
                <w:rFonts w:ascii="Arial" w:hAnsi="Arial"/>
                <w:color w:val="0000FF"/>
              </w:rPr>
              <w:t>(Maximum 1) (Cumulregel 101) (Diagnoseregel 95)</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554632</w:t>
            </w:r>
          </w:p>
        </w:tc>
        <w:tc>
          <w:tcPr>
            <w:tcW w:w="817" w:type="dxa"/>
          </w:tcPr>
          <w:p w:rsidR="00291621" w:rsidRPr="00F61A7A" w:rsidRDefault="00291621">
            <w:pPr>
              <w:spacing w:line="240" w:lineRule="atLeast"/>
              <w:rPr>
                <w:color w:val="0000FF"/>
              </w:rPr>
            </w:pPr>
            <w:r w:rsidRPr="00F61A7A">
              <w:rPr>
                <w:rFonts w:ascii="Arial" w:hAnsi="Arial"/>
                <w:color w:val="0000FF"/>
              </w:rPr>
              <w:t>554643</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Bloedingstijd volgens Ivy, gemodifieerd volgens een gestandaardiseerde techniek en met 2 scarificaties</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8E5E61">
            <w:pPr>
              <w:spacing w:line="240" w:lineRule="atLeast"/>
              <w:jc w:val="both"/>
              <w:rPr>
                <w:color w:val="0000FF"/>
              </w:rPr>
            </w:pPr>
            <w:r w:rsidRPr="00F61A7A">
              <w:rPr>
                <w:rFonts w:ascii="Arial" w:hAnsi="Arial"/>
                <w:color w:val="0000FF"/>
              </w:rPr>
              <w:t>(Maximum 1)</w:t>
            </w:r>
            <w:r w:rsidR="008E5E61" w:rsidRPr="00F61A7A">
              <w:rPr>
                <w:rFonts w:ascii="Arial" w:hAnsi="Arial"/>
                <w:color w:val="0000FF"/>
              </w:rPr>
              <w:t>"</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703CB9" w:rsidRPr="00F61A7A" w:rsidRDefault="00703CB9">
            <w:pPr>
              <w:spacing w:line="240" w:lineRule="atLeast"/>
              <w:rPr>
                <w:color w:val="0000FF"/>
              </w:rPr>
            </w:pPr>
          </w:p>
          <w:p w:rsidR="00703CB9" w:rsidRPr="00F61A7A" w:rsidRDefault="00703CB9">
            <w:pPr>
              <w:spacing w:line="240" w:lineRule="atLeast"/>
              <w:rPr>
                <w:color w:val="0000FF"/>
              </w:rPr>
            </w:pPr>
          </w:p>
          <w:p w:rsidR="00703CB9" w:rsidRPr="00F61A7A" w:rsidRDefault="00703CB9">
            <w:pPr>
              <w:spacing w:line="240" w:lineRule="atLeast"/>
              <w:rPr>
                <w:color w:val="0000FF"/>
              </w:rPr>
            </w:pPr>
          </w:p>
        </w:tc>
        <w:tc>
          <w:tcPr>
            <w:tcW w:w="576" w:type="dxa"/>
          </w:tcPr>
          <w:p w:rsidR="00703CB9" w:rsidRPr="00F61A7A" w:rsidRDefault="00703CB9">
            <w:pPr>
              <w:spacing w:line="240" w:lineRule="atLeast"/>
              <w:rPr>
                <w:color w:val="0000FF"/>
              </w:rPr>
            </w:pPr>
          </w:p>
        </w:tc>
        <w:tc>
          <w:tcPr>
            <w:tcW w:w="864" w:type="dxa"/>
          </w:tcPr>
          <w:p w:rsidR="00703CB9" w:rsidRPr="00F61A7A" w:rsidRDefault="00703CB9">
            <w:pPr>
              <w:spacing w:line="240" w:lineRule="atLeast"/>
              <w:rPr>
                <w:color w:val="0000FF"/>
              </w:rPr>
            </w:pPr>
          </w:p>
        </w:tc>
        <w:tc>
          <w:tcPr>
            <w:tcW w:w="817" w:type="dxa"/>
          </w:tcPr>
          <w:p w:rsidR="00703CB9" w:rsidRPr="00F61A7A" w:rsidRDefault="00703CB9">
            <w:pPr>
              <w:spacing w:line="240" w:lineRule="atLeast"/>
              <w:rPr>
                <w:color w:val="0000FF"/>
              </w:rPr>
            </w:pPr>
          </w:p>
        </w:tc>
        <w:tc>
          <w:tcPr>
            <w:tcW w:w="5479" w:type="dxa"/>
          </w:tcPr>
          <w:p w:rsidR="00703CB9" w:rsidRPr="00F61A7A" w:rsidRDefault="00703CB9" w:rsidP="008E5E61">
            <w:pPr>
              <w:spacing w:line="240" w:lineRule="atLeast"/>
              <w:jc w:val="both"/>
              <w:rPr>
                <w:rFonts w:ascii="Arial" w:hAnsi="Arial"/>
                <w:color w:val="0000FF"/>
              </w:rPr>
            </w:pPr>
          </w:p>
        </w:tc>
        <w:tc>
          <w:tcPr>
            <w:tcW w:w="279" w:type="dxa"/>
            <w:vAlign w:val="bottom"/>
          </w:tcPr>
          <w:p w:rsidR="00703CB9" w:rsidRPr="00F61A7A" w:rsidRDefault="00703CB9">
            <w:pPr>
              <w:spacing w:line="240" w:lineRule="atLeast"/>
              <w:rPr>
                <w:color w:val="0000FF"/>
              </w:rPr>
            </w:pPr>
          </w:p>
        </w:tc>
        <w:tc>
          <w:tcPr>
            <w:tcW w:w="672" w:type="dxa"/>
            <w:vAlign w:val="bottom"/>
          </w:tcPr>
          <w:p w:rsidR="00703CB9" w:rsidRPr="00F61A7A" w:rsidRDefault="00703CB9">
            <w:pPr>
              <w:spacing w:line="240" w:lineRule="atLeast"/>
              <w:rPr>
                <w:color w:val="0000FF"/>
              </w:rPr>
            </w:pPr>
          </w:p>
        </w:tc>
        <w:tc>
          <w:tcPr>
            <w:tcW w:w="183" w:type="dxa"/>
            <w:vAlign w:val="bottom"/>
          </w:tcPr>
          <w:p w:rsidR="00703CB9" w:rsidRPr="00F61A7A" w:rsidRDefault="00703CB9">
            <w:pPr>
              <w:spacing w:line="240" w:lineRule="atLeast"/>
              <w:rPr>
                <w:color w:val="0000FF"/>
              </w:rPr>
            </w:pPr>
          </w:p>
        </w:tc>
        <w:tc>
          <w:tcPr>
            <w:tcW w:w="393" w:type="dxa"/>
            <w:vAlign w:val="bottom"/>
          </w:tcPr>
          <w:p w:rsidR="00703CB9" w:rsidRPr="00F61A7A" w:rsidRDefault="00703CB9">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8E5E61">
            <w:pPr>
              <w:spacing w:line="240" w:lineRule="atLeast"/>
              <w:jc w:val="both"/>
              <w:rPr>
                <w:rFonts w:ascii="Arial" w:hAnsi="Arial"/>
                <w:color w:val="0000FF"/>
              </w:rPr>
            </w:pPr>
            <w:r w:rsidRPr="00F61A7A">
              <w:rPr>
                <w:rFonts w:ascii="Arial" w:hAnsi="Arial"/>
                <w:i/>
                <w:color w:val="0000FF"/>
                <w:sz w:val="18"/>
                <w:lang w:val="nl-BE"/>
              </w:rPr>
              <w:t>"K.B. 11.9.2016" (in werking 1.11.2016)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8E5E61" w:rsidRPr="00F61A7A" w:rsidRDefault="008E5E61">
            <w:pPr>
              <w:spacing w:line="240" w:lineRule="atLeast"/>
              <w:rPr>
                <w:color w:val="0000FF"/>
              </w:rPr>
            </w:pPr>
            <w:r w:rsidRPr="00F61A7A">
              <w:rPr>
                <w:rFonts w:ascii="Arial" w:hAnsi="Arial"/>
                <w:color w:val="0000FF"/>
              </w:rPr>
              <w:t>"</w:t>
            </w:r>
          </w:p>
        </w:tc>
        <w:tc>
          <w:tcPr>
            <w:tcW w:w="576" w:type="dxa"/>
          </w:tcPr>
          <w:p w:rsidR="008E5E61" w:rsidRPr="00F61A7A" w:rsidRDefault="008E5E61">
            <w:pPr>
              <w:spacing w:line="240" w:lineRule="atLeast"/>
              <w:rPr>
                <w:color w:val="0000FF"/>
              </w:rPr>
            </w:pPr>
          </w:p>
        </w:tc>
        <w:tc>
          <w:tcPr>
            <w:tcW w:w="864" w:type="dxa"/>
          </w:tcPr>
          <w:p w:rsidR="008E5E61" w:rsidRPr="00F61A7A" w:rsidRDefault="008E5E61">
            <w:pPr>
              <w:spacing w:line="240" w:lineRule="atLeast"/>
              <w:rPr>
                <w:color w:val="0000FF"/>
              </w:rPr>
            </w:pPr>
            <w:r w:rsidRPr="00F61A7A">
              <w:rPr>
                <w:rFonts w:ascii="Arial" w:hAnsi="Arial" w:cs="Arial"/>
                <w:color w:val="0000FF"/>
                <w:lang w:val="nl-BE" w:eastAsia="nl-BE"/>
              </w:rPr>
              <w:t>553291</w:t>
            </w:r>
          </w:p>
        </w:tc>
        <w:tc>
          <w:tcPr>
            <w:tcW w:w="817" w:type="dxa"/>
          </w:tcPr>
          <w:p w:rsidR="008E5E61" w:rsidRPr="00F61A7A" w:rsidRDefault="008E5E61">
            <w:pPr>
              <w:spacing w:line="240" w:lineRule="atLeast"/>
              <w:rPr>
                <w:color w:val="0000FF"/>
              </w:rPr>
            </w:pPr>
            <w:r w:rsidRPr="00F61A7A">
              <w:rPr>
                <w:rFonts w:ascii="Arial" w:hAnsi="Arial" w:cs="Arial"/>
                <w:color w:val="0000FF"/>
                <w:lang w:val="nl-BE" w:eastAsia="nl-BE"/>
              </w:rPr>
              <w:t>553302</w:t>
            </w:r>
          </w:p>
        </w:tc>
        <w:tc>
          <w:tcPr>
            <w:tcW w:w="5479" w:type="dxa"/>
          </w:tcPr>
          <w:p w:rsidR="008E5E61" w:rsidRPr="00F61A7A" w:rsidRDefault="008E5E61" w:rsidP="008E5E61">
            <w:pPr>
              <w:spacing w:line="240" w:lineRule="atLeast"/>
              <w:jc w:val="both"/>
              <w:rPr>
                <w:rFonts w:ascii="Arial" w:hAnsi="Arial"/>
                <w:i/>
                <w:color w:val="0000FF"/>
                <w:lang w:val="nl-BE"/>
              </w:rPr>
            </w:pPr>
            <w:r w:rsidRPr="00F61A7A">
              <w:rPr>
                <w:rFonts w:ascii="Arial" w:hAnsi="Arial" w:cs="Arial"/>
                <w:color w:val="0000FF"/>
                <w:lang w:val="nl-BE" w:eastAsia="nl-BE"/>
              </w:rPr>
              <w:t>Bepalen van anti-bèta2-glycoproteïne antistoffen (IgG of IgM)</w:t>
            </w:r>
          </w:p>
        </w:tc>
        <w:tc>
          <w:tcPr>
            <w:tcW w:w="279" w:type="dxa"/>
            <w:vAlign w:val="bottom"/>
          </w:tcPr>
          <w:p w:rsidR="008E5E61" w:rsidRPr="00F61A7A" w:rsidRDefault="008E5E61" w:rsidP="008E5E61">
            <w:pPr>
              <w:spacing w:line="240" w:lineRule="atLeast"/>
              <w:jc w:val="right"/>
              <w:rPr>
                <w:color w:val="0000FF"/>
                <w:lang w:val="nl-BE"/>
              </w:rPr>
            </w:pPr>
            <w:r w:rsidRPr="00F61A7A">
              <w:rPr>
                <w:rFonts w:ascii="Arial" w:hAnsi="Arial" w:cs="Arial"/>
                <w:color w:val="0000FF"/>
                <w:lang w:val="nl-BE" w:eastAsia="nl-BE"/>
              </w:rPr>
              <w:t>B</w:t>
            </w:r>
          </w:p>
        </w:tc>
        <w:tc>
          <w:tcPr>
            <w:tcW w:w="672" w:type="dxa"/>
            <w:vAlign w:val="bottom"/>
          </w:tcPr>
          <w:p w:rsidR="008E5E61" w:rsidRPr="00F61A7A" w:rsidRDefault="008E5E61" w:rsidP="008E5E61">
            <w:pPr>
              <w:spacing w:line="240" w:lineRule="atLeast"/>
              <w:jc w:val="right"/>
              <w:rPr>
                <w:color w:val="0000FF"/>
                <w:lang w:val="nl-BE"/>
              </w:rPr>
            </w:pPr>
            <w:r w:rsidRPr="00F61A7A">
              <w:rPr>
                <w:rFonts w:ascii="Arial" w:hAnsi="Arial" w:cs="Arial"/>
                <w:color w:val="0000FF"/>
                <w:lang w:val="nl-BE" w:eastAsia="nl-BE"/>
              </w:rPr>
              <w:t>700</w:t>
            </w:r>
          </w:p>
        </w:tc>
        <w:tc>
          <w:tcPr>
            <w:tcW w:w="183" w:type="dxa"/>
            <w:vAlign w:val="bottom"/>
          </w:tcPr>
          <w:p w:rsidR="008E5E61" w:rsidRPr="00F61A7A" w:rsidRDefault="008E5E61">
            <w:pPr>
              <w:spacing w:line="240" w:lineRule="atLeast"/>
              <w:rPr>
                <w:color w:val="0000FF"/>
                <w:lang w:val="nl-BE"/>
              </w:rPr>
            </w:pPr>
          </w:p>
        </w:tc>
        <w:tc>
          <w:tcPr>
            <w:tcW w:w="393" w:type="dxa"/>
            <w:vAlign w:val="bottom"/>
          </w:tcPr>
          <w:p w:rsidR="008E5E61" w:rsidRPr="00F61A7A" w:rsidRDefault="008E5E61">
            <w:pPr>
              <w:spacing w:line="240" w:lineRule="atLeast"/>
              <w:jc w:val="right"/>
              <w:rPr>
                <w:color w:val="0000FF"/>
                <w:lang w:val="nl-BE"/>
              </w:rPr>
            </w:pPr>
          </w:p>
        </w:tc>
      </w:tr>
      <w:tr w:rsidR="00F61A7A" w:rsidRPr="00F61A7A">
        <w:trPr>
          <w:cantSplit/>
        </w:trPr>
        <w:tc>
          <w:tcPr>
            <w:tcW w:w="360" w:type="dxa"/>
          </w:tcPr>
          <w:p w:rsidR="008E5E61" w:rsidRPr="00F61A7A" w:rsidRDefault="008E5E61">
            <w:pPr>
              <w:spacing w:line="240" w:lineRule="atLeast"/>
              <w:rPr>
                <w:color w:val="0000FF"/>
                <w:lang w:val="nl-BE"/>
              </w:rPr>
            </w:pPr>
          </w:p>
        </w:tc>
        <w:tc>
          <w:tcPr>
            <w:tcW w:w="576" w:type="dxa"/>
          </w:tcPr>
          <w:p w:rsidR="008E5E61" w:rsidRPr="00F61A7A" w:rsidRDefault="008E5E61">
            <w:pPr>
              <w:spacing w:line="240" w:lineRule="atLeast"/>
              <w:rPr>
                <w:color w:val="0000FF"/>
                <w:lang w:val="nl-BE"/>
              </w:rPr>
            </w:pPr>
          </w:p>
        </w:tc>
        <w:tc>
          <w:tcPr>
            <w:tcW w:w="864" w:type="dxa"/>
          </w:tcPr>
          <w:p w:rsidR="008E5E61" w:rsidRPr="00F61A7A" w:rsidRDefault="008E5E61">
            <w:pPr>
              <w:spacing w:line="240" w:lineRule="atLeast"/>
              <w:rPr>
                <w:color w:val="0000FF"/>
                <w:lang w:val="nl-BE"/>
              </w:rPr>
            </w:pPr>
          </w:p>
        </w:tc>
        <w:tc>
          <w:tcPr>
            <w:tcW w:w="817" w:type="dxa"/>
          </w:tcPr>
          <w:p w:rsidR="008E5E61" w:rsidRPr="00F61A7A" w:rsidRDefault="008E5E61">
            <w:pPr>
              <w:spacing w:line="240" w:lineRule="atLeast"/>
              <w:rPr>
                <w:color w:val="0000FF"/>
                <w:lang w:val="nl-BE"/>
              </w:rPr>
            </w:pPr>
          </w:p>
        </w:tc>
        <w:tc>
          <w:tcPr>
            <w:tcW w:w="5479" w:type="dxa"/>
          </w:tcPr>
          <w:p w:rsidR="008E5E61" w:rsidRPr="00F61A7A" w:rsidRDefault="008E5E61">
            <w:pPr>
              <w:spacing w:line="240" w:lineRule="atLeast"/>
              <w:jc w:val="both"/>
              <w:rPr>
                <w:rFonts w:ascii="Arial" w:hAnsi="Arial"/>
                <w:i/>
                <w:color w:val="0000FF"/>
                <w:sz w:val="18"/>
                <w:lang w:val="nl-BE"/>
              </w:rPr>
            </w:pPr>
            <w:r w:rsidRPr="00F61A7A">
              <w:rPr>
                <w:rFonts w:ascii="Arial" w:hAnsi="Arial" w:cs="Arial"/>
                <w:color w:val="0000FF"/>
                <w:lang w:val="nl-BE" w:eastAsia="nl-BE"/>
              </w:rPr>
              <w:t>(Maximum 2) (Diagnoseregel 106)</w:t>
            </w:r>
          </w:p>
        </w:tc>
        <w:tc>
          <w:tcPr>
            <w:tcW w:w="279" w:type="dxa"/>
            <w:vAlign w:val="bottom"/>
          </w:tcPr>
          <w:p w:rsidR="008E5E61" w:rsidRPr="00F61A7A" w:rsidRDefault="008E5E61">
            <w:pPr>
              <w:spacing w:line="240" w:lineRule="atLeast"/>
              <w:rPr>
                <w:color w:val="0000FF"/>
                <w:lang w:val="nl-BE"/>
              </w:rPr>
            </w:pPr>
          </w:p>
        </w:tc>
        <w:tc>
          <w:tcPr>
            <w:tcW w:w="672" w:type="dxa"/>
            <w:vAlign w:val="bottom"/>
          </w:tcPr>
          <w:p w:rsidR="008E5E61" w:rsidRPr="00F61A7A" w:rsidRDefault="008E5E61">
            <w:pPr>
              <w:spacing w:line="240" w:lineRule="atLeast"/>
              <w:rPr>
                <w:color w:val="0000FF"/>
                <w:lang w:val="nl-BE"/>
              </w:rPr>
            </w:pPr>
          </w:p>
        </w:tc>
        <w:tc>
          <w:tcPr>
            <w:tcW w:w="183" w:type="dxa"/>
            <w:vAlign w:val="bottom"/>
          </w:tcPr>
          <w:p w:rsidR="008E5E61" w:rsidRPr="00F61A7A" w:rsidRDefault="008E5E61">
            <w:pPr>
              <w:spacing w:line="240" w:lineRule="atLeast"/>
              <w:rPr>
                <w:color w:val="0000FF"/>
                <w:lang w:val="nl-BE"/>
              </w:rPr>
            </w:pPr>
          </w:p>
        </w:tc>
        <w:tc>
          <w:tcPr>
            <w:tcW w:w="393" w:type="dxa"/>
            <w:vAlign w:val="bottom"/>
          </w:tcPr>
          <w:p w:rsidR="008E5E61" w:rsidRPr="00F61A7A" w:rsidRDefault="008E5E61">
            <w:pPr>
              <w:spacing w:line="240" w:lineRule="atLeast"/>
              <w:jc w:val="right"/>
              <w:rPr>
                <w:color w:val="0000FF"/>
                <w:lang w:val="nl-BE"/>
              </w:rPr>
            </w:pPr>
          </w:p>
        </w:tc>
      </w:tr>
      <w:tr w:rsidR="00F61A7A" w:rsidRPr="00F61A7A">
        <w:trPr>
          <w:cantSplit/>
        </w:trPr>
        <w:tc>
          <w:tcPr>
            <w:tcW w:w="360" w:type="dxa"/>
          </w:tcPr>
          <w:p w:rsidR="008E5E61" w:rsidRPr="00F61A7A" w:rsidRDefault="008E5E61">
            <w:pPr>
              <w:spacing w:line="240" w:lineRule="atLeast"/>
              <w:rPr>
                <w:color w:val="0000FF"/>
                <w:lang w:val="nl-BE"/>
              </w:rPr>
            </w:pPr>
          </w:p>
        </w:tc>
        <w:tc>
          <w:tcPr>
            <w:tcW w:w="576" w:type="dxa"/>
          </w:tcPr>
          <w:p w:rsidR="008E5E61" w:rsidRPr="00F61A7A" w:rsidRDefault="008E5E61">
            <w:pPr>
              <w:spacing w:line="240" w:lineRule="atLeast"/>
              <w:rPr>
                <w:color w:val="0000FF"/>
                <w:lang w:val="nl-BE"/>
              </w:rPr>
            </w:pPr>
          </w:p>
        </w:tc>
        <w:tc>
          <w:tcPr>
            <w:tcW w:w="864" w:type="dxa"/>
          </w:tcPr>
          <w:p w:rsidR="008E5E61" w:rsidRPr="00F61A7A" w:rsidRDefault="008E5E61">
            <w:pPr>
              <w:spacing w:line="240" w:lineRule="atLeast"/>
              <w:rPr>
                <w:color w:val="0000FF"/>
                <w:lang w:val="nl-BE"/>
              </w:rPr>
            </w:pPr>
          </w:p>
        </w:tc>
        <w:tc>
          <w:tcPr>
            <w:tcW w:w="817" w:type="dxa"/>
          </w:tcPr>
          <w:p w:rsidR="008E5E61" w:rsidRPr="00F61A7A" w:rsidRDefault="008E5E61">
            <w:pPr>
              <w:spacing w:line="240" w:lineRule="atLeast"/>
              <w:rPr>
                <w:color w:val="0000FF"/>
                <w:lang w:val="nl-BE"/>
              </w:rPr>
            </w:pPr>
          </w:p>
        </w:tc>
        <w:tc>
          <w:tcPr>
            <w:tcW w:w="5479" w:type="dxa"/>
          </w:tcPr>
          <w:p w:rsidR="008E5E61" w:rsidRPr="00F61A7A" w:rsidRDefault="008E5E61">
            <w:pPr>
              <w:spacing w:line="240" w:lineRule="atLeast"/>
              <w:jc w:val="both"/>
              <w:rPr>
                <w:rFonts w:ascii="Arial" w:hAnsi="Arial"/>
                <w:i/>
                <w:color w:val="0000FF"/>
                <w:sz w:val="18"/>
                <w:lang w:val="nl-BE"/>
              </w:rPr>
            </w:pPr>
          </w:p>
        </w:tc>
        <w:tc>
          <w:tcPr>
            <w:tcW w:w="279" w:type="dxa"/>
            <w:vAlign w:val="bottom"/>
          </w:tcPr>
          <w:p w:rsidR="008E5E61" w:rsidRPr="00F61A7A" w:rsidRDefault="008E5E61">
            <w:pPr>
              <w:spacing w:line="240" w:lineRule="atLeast"/>
              <w:rPr>
                <w:color w:val="0000FF"/>
                <w:lang w:val="nl-BE"/>
              </w:rPr>
            </w:pPr>
          </w:p>
        </w:tc>
        <w:tc>
          <w:tcPr>
            <w:tcW w:w="672" w:type="dxa"/>
            <w:vAlign w:val="bottom"/>
          </w:tcPr>
          <w:p w:rsidR="008E5E61" w:rsidRPr="00F61A7A" w:rsidRDefault="008E5E61">
            <w:pPr>
              <w:spacing w:line="240" w:lineRule="atLeast"/>
              <w:rPr>
                <w:color w:val="0000FF"/>
                <w:lang w:val="nl-BE"/>
              </w:rPr>
            </w:pPr>
          </w:p>
        </w:tc>
        <w:tc>
          <w:tcPr>
            <w:tcW w:w="183" w:type="dxa"/>
            <w:vAlign w:val="bottom"/>
          </w:tcPr>
          <w:p w:rsidR="008E5E61" w:rsidRPr="00F61A7A" w:rsidRDefault="008E5E61">
            <w:pPr>
              <w:spacing w:line="240" w:lineRule="atLeast"/>
              <w:rPr>
                <w:color w:val="0000FF"/>
                <w:lang w:val="nl-BE"/>
              </w:rPr>
            </w:pPr>
          </w:p>
        </w:tc>
        <w:tc>
          <w:tcPr>
            <w:tcW w:w="393" w:type="dxa"/>
            <w:vAlign w:val="bottom"/>
          </w:tcPr>
          <w:p w:rsidR="008E5E61" w:rsidRPr="00F61A7A" w:rsidRDefault="008E5E61">
            <w:pPr>
              <w:spacing w:line="240" w:lineRule="atLeast"/>
              <w:jc w:val="right"/>
              <w:rPr>
                <w:color w:val="0000FF"/>
                <w:lang w:val="nl-BE"/>
              </w:rPr>
            </w:pPr>
          </w:p>
        </w:tc>
      </w:tr>
      <w:tr w:rsidR="00F61A7A" w:rsidRPr="00F61A7A">
        <w:trPr>
          <w:cantSplit/>
        </w:trPr>
        <w:tc>
          <w:tcPr>
            <w:tcW w:w="360" w:type="dxa"/>
          </w:tcPr>
          <w:p w:rsidR="008E5E61" w:rsidRPr="00F61A7A" w:rsidRDefault="008E5E61">
            <w:pPr>
              <w:spacing w:line="240" w:lineRule="atLeast"/>
              <w:rPr>
                <w:color w:val="0000FF"/>
                <w:lang w:val="nl-BE"/>
              </w:rPr>
            </w:pPr>
          </w:p>
        </w:tc>
        <w:tc>
          <w:tcPr>
            <w:tcW w:w="576" w:type="dxa"/>
          </w:tcPr>
          <w:p w:rsidR="008E5E61" w:rsidRPr="00F61A7A" w:rsidRDefault="008E5E61">
            <w:pPr>
              <w:spacing w:line="240" w:lineRule="atLeast"/>
              <w:rPr>
                <w:color w:val="0000FF"/>
                <w:lang w:val="nl-BE"/>
              </w:rPr>
            </w:pPr>
          </w:p>
        </w:tc>
        <w:tc>
          <w:tcPr>
            <w:tcW w:w="864" w:type="dxa"/>
          </w:tcPr>
          <w:p w:rsidR="008E5E61" w:rsidRPr="00F61A7A" w:rsidRDefault="008E5E61">
            <w:pPr>
              <w:spacing w:line="240" w:lineRule="atLeast"/>
              <w:rPr>
                <w:color w:val="0000FF"/>
                <w:lang w:val="nl-BE"/>
              </w:rPr>
            </w:pPr>
            <w:r w:rsidRPr="00F61A7A">
              <w:rPr>
                <w:rFonts w:ascii="Arial" w:hAnsi="Arial" w:cs="Arial"/>
                <w:color w:val="0000FF"/>
                <w:lang w:val="nl-BE" w:eastAsia="nl-BE"/>
              </w:rPr>
              <w:t>553313</w:t>
            </w:r>
          </w:p>
        </w:tc>
        <w:tc>
          <w:tcPr>
            <w:tcW w:w="817" w:type="dxa"/>
          </w:tcPr>
          <w:p w:rsidR="008E5E61" w:rsidRPr="00F61A7A" w:rsidRDefault="008E5E61">
            <w:pPr>
              <w:spacing w:line="240" w:lineRule="atLeast"/>
              <w:rPr>
                <w:color w:val="0000FF"/>
                <w:lang w:val="nl-BE"/>
              </w:rPr>
            </w:pPr>
            <w:r w:rsidRPr="00F61A7A">
              <w:rPr>
                <w:rFonts w:ascii="Arial" w:hAnsi="Arial" w:cs="Arial"/>
                <w:color w:val="0000FF"/>
                <w:lang w:val="nl-BE" w:eastAsia="nl-BE"/>
              </w:rPr>
              <w:t>553324</w:t>
            </w:r>
          </w:p>
        </w:tc>
        <w:tc>
          <w:tcPr>
            <w:tcW w:w="5479" w:type="dxa"/>
          </w:tcPr>
          <w:p w:rsidR="008E5E61" w:rsidRPr="00F61A7A" w:rsidRDefault="008E5E61" w:rsidP="008E5E61">
            <w:pPr>
              <w:spacing w:line="240" w:lineRule="atLeast"/>
              <w:jc w:val="both"/>
              <w:rPr>
                <w:rFonts w:ascii="Arial" w:hAnsi="Arial"/>
                <w:i/>
                <w:color w:val="0000FF"/>
                <w:lang w:val="nl-BE"/>
              </w:rPr>
            </w:pPr>
            <w:r w:rsidRPr="00F61A7A">
              <w:rPr>
                <w:rFonts w:ascii="Arial" w:hAnsi="Arial" w:cs="Arial"/>
                <w:color w:val="0000FF"/>
                <w:lang w:val="nl-BE" w:eastAsia="nl-BE"/>
              </w:rPr>
              <w:t>Bepaling van anti Xa activiteit voor monitoring van een behandeling met anticoagulantia</w:t>
            </w:r>
          </w:p>
        </w:tc>
        <w:tc>
          <w:tcPr>
            <w:tcW w:w="279" w:type="dxa"/>
            <w:vAlign w:val="bottom"/>
          </w:tcPr>
          <w:p w:rsidR="008E5E61" w:rsidRPr="00F61A7A" w:rsidRDefault="008E5E61" w:rsidP="008E5E61">
            <w:pPr>
              <w:spacing w:line="240" w:lineRule="atLeast"/>
              <w:jc w:val="right"/>
              <w:rPr>
                <w:color w:val="0000FF"/>
                <w:lang w:val="nl-BE"/>
              </w:rPr>
            </w:pPr>
            <w:r w:rsidRPr="00F61A7A">
              <w:rPr>
                <w:rFonts w:ascii="Arial" w:hAnsi="Arial" w:cs="Arial"/>
                <w:color w:val="0000FF"/>
                <w:lang w:val="nl-BE" w:eastAsia="nl-BE"/>
              </w:rPr>
              <w:t>B</w:t>
            </w:r>
          </w:p>
        </w:tc>
        <w:tc>
          <w:tcPr>
            <w:tcW w:w="672" w:type="dxa"/>
            <w:vAlign w:val="bottom"/>
          </w:tcPr>
          <w:p w:rsidR="008E5E61" w:rsidRPr="00F61A7A" w:rsidRDefault="008E5E61" w:rsidP="008E5E61">
            <w:pPr>
              <w:spacing w:line="240" w:lineRule="atLeast"/>
              <w:jc w:val="right"/>
              <w:rPr>
                <w:color w:val="0000FF"/>
                <w:lang w:val="nl-BE"/>
              </w:rPr>
            </w:pPr>
            <w:r w:rsidRPr="00F61A7A">
              <w:rPr>
                <w:rFonts w:ascii="Arial" w:hAnsi="Arial" w:cs="Arial"/>
                <w:color w:val="0000FF"/>
                <w:lang w:val="nl-BE" w:eastAsia="nl-BE"/>
              </w:rPr>
              <w:t>1000</w:t>
            </w:r>
          </w:p>
        </w:tc>
        <w:tc>
          <w:tcPr>
            <w:tcW w:w="183" w:type="dxa"/>
            <w:vAlign w:val="bottom"/>
          </w:tcPr>
          <w:p w:rsidR="008E5E61" w:rsidRPr="00F61A7A" w:rsidRDefault="008E5E61">
            <w:pPr>
              <w:spacing w:line="240" w:lineRule="atLeast"/>
              <w:rPr>
                <w:color w:val="0000FF"/>
                <w:lang w:val="nl-BE"/>
              </w:rPr>
            </w:pPr>
          </w:p>
        </w:tc>
        <w:tc>
          <w:tcPr>
            <w:tcW w:w="393" w:type="dxa"/>
            <w:vAlign w:val="bottom"/>
          </w:tcPr>
          <w:p w:rsidR="008E5E61" w:rsidRPr="00F61A7A" w:rsidRDefault="008E5E61">
            <w:pPr>
              <w:spacing w:line="240" w:lineRule="atLeast"/>
              <w:jc w:val="right"/>
              <w:rPr>
                <w:color w:val="0000FF"/>
                <w:lang w:val="nl-BE"/>
              </w:rPr>
            </w:pPr>
          </w:p>
        </w:tc>
      </w:tr>
      <w:tr w:rsidR="00F61A7A" w:rsidRPr="00F61A7A">
        <w:trPr>
          <w:cantSplit/>
        </w:trPr>
        <w:tc>
          <w:tcPr>
            <w:tcW w:w="360" w:type="dxa"/>
          </w:tcPr>
          <w:p w:rsidR="008E5E61" w:rsidRPr="00F61A7A" w:rsidRDefault="008E5E61">
            <w:pPr>
              <w:spacing w:line="240" w:lineRule="atLeast"/>
              <w:rPr>
                <w:color w:val="0000FF"/>
                <w:lang w:val="nl-BE"/>
              </w:rPr>
            </w:pPr>
          </w:p>
        </w:tc>
        <w:tc>
          <w:tcPr>
            <w:tcW w:w="576" w:type="dxa"/>
          </w:tcPr>
          <w:p w:rsidR="008E5E61" w:rsidRPr="00F61A7A" w:rsidRDefault="008E5E61">
            <w:pPr>
              <w:spacing w:line="240" w:lineRule="atLeast"/>
              <w:rPr>
                <w:color w:val="0000FF"/>
                <w:lang w:val="nl-BE"/>
              </w:rPr>
            </w:pPr>
          </w:p>
        </w:tc>
        <w:tc>
          <w:tcPr>
            <w:tcW w:w="864" w:type="dxa"/>
          </w:tcPr>
          <w:p w:rsidR="008E5E61" w:rsidRPr="00F61A7A" w:rsidRDefault="008E5E61">
            <w:pPr>
              <w:spacing w:line="240" w:lineRule="atLeast"/>
              <w:rPr>
                <w:color w:val="0000FF"/>
                <w:lang w:val="nl-BE"/>
              </w:rPr>
            </w:pPr>
          </w:p>
        </w:tc>
        <w:tc>
          <w:tcPr>
            <w:tcW w:w="817" w:type="dxa"/>
          </w:tcPr>
          <w:p w:rsidR="008E5E61" w:rsidRPr="00F61A7A" w:rsidRDefault="008E5E61">
            <w:pPr>
              <w:spacing w:line="240" w:lineRule="atLeast"/>
              <w:rPr>
                <w:color w:val="0000FF"/>
                <w:lang w:val="nl-BE"/>
              </w:rPr>
            </w:pPr>
          </w:p>
        </w:tc>
        <w:tc>
          <w:tcPr>
            <w:tcW w:w="5479" w:type="dxa"/>
          </w:tcPr>
          <w:p w:rsidR="008E5E61" w:rsidRPr="00F61A7A" w:rsidRDefault="008E5E61">
            <w:pPr>
              <w:spacing w:line="240" w:lineRule="atLeast"/>
              <w:jc w:val="both"/>
              <w:rPr>
                <w:rFonts w:ascii="Arial" w:hAnsi="Arial"/>
                <w:i/>
                <w:color w:val="0000FF"/>
                <w:sz w:val="18"/>
                <w:lang w:val="nl-BE"/>
              </w:rPr>
            </w:pPr>
            <w:r w:rsidRPr="00F61A7A">
              <w:rPr>
                <w:rFonts w:ascii="Arial" w:hAnsi="Arial" w:cs="Arial"/>
                <w:color w:val="0000FF"/>
                <w:lang w:val="nl-BE" w:eastAsia="nl-BE"/>
              </w:rPr>
              <w:t>(Maximum 1) (Diagnoseregel 107)</w:t>
            </w:r>
            <w:r w:rsidRPr="00F61A7A">
              <w:rPr>
                <w:rFonts w:ascii="Arial" w:hAnsi="Arial"/>
                <w:color w:val="0000FF"/>
              </w:rPr>
              <w:t>"</w:t>
            </w:r>
          </w:p>
        </w:tc>
        <w:tc>
          <w:tcPr>
            <w:tcW w:w="279" w:type="dxa"/>
            <w:vAlign w:val="bottom"/>
          </w:tcPr>
          <w:p w:rsidR="008E5E61" w:rsidRPr="00F61A7A" w:rsidRDefault="008E5E61">
            <w:pPr>
              <w:spacing w:line="240" w:lineRule="atLeast"/>
              <w:rPr>
                <w:color w:val="0000FF"/>
                <w:lang w:val="nl-BE"/>
              </w:rPr>
            </w:pPr>
          </w:p>
        </w:tc>
        <w:tc>
          <w:tcPr>
            <w:tcW w:w="672" w:type="dxa"/>
            <w:vAlign w:val="bottom"/>
          </w:tcPr>
          <w:p w:rsidR="008E5E61" w:rsidRPr="00F61A7A" w:rsidRDefault="008E5E61">
            <w:pPr>
              <w:spacing w:line="240" w:lineRule="atLeast"/>
              <w:rPr>
                <w:color w:val="0000FF"/>
                <w:lang w:val="nl-BE"/>
              </w:rPr>
            </w:pPr>
          </w:p>
        </w:tc>
        <w:tc>
          <w:tcPr>
            <w:tcW w:w="183" w:type="dxa"/>
            <w:vAlign w:val="bottom"/>
          </w:tcPr>
          <w:p w:rsidR="008E5E61" w:rsidRPr="00F61A7A" w:rsidRDefault="008E5E61">
            <w:pPr>
              <w:spacing w:line="240" w:lineRule="atLeast"/>
              <w:rPr>
                <w:color w:val="0000FF"/>
                <w:lang w:val="nl-BE"/>
              </w:rPr>
            </w:pPr>
          </w:p>
        </w:tc>
        <w:tc>
          <w:tcPr>
            <w:tcW w:w="393" w:type="dxa"/>
            <w:vAlign w:val="bottom"/>
          </w:tcPr>
          <w:p w:rsidR="008E5E61" w:rsidRPr="00F61A7A" w:rsidRDefault="008E5E61">
            <w:pPr>
              <w:spacing w:line="240" w:lineRule="atLeast"/>
              <w:jc w:val="right"/>
              <w:rPr>
                <w:color w:val="0000FF"/>
                <w:lang w:val="nl-BE"/>
              </w:rPr>
            </w:pPr>
          </w:p>
        </w:tc>
      </w:tr>
      <w:tr w:rsidR="00F61A7A" w:rsidRPr="00F61A7A">
        <w:trPr>
          <w:cantSplit/>
        </w:trPr>
        <w:tc>
          <w:tcPr>
            <w:tcW w:w="360" w:type="dxa"/>
          </w:tcPr>
          <w:p w:rsidR="008E5E61" w:rsidRPr="00F61A7A" w:rsidRDefault="008E5E61">
            <w:pPr>
              <w:spacing w:line="240" w:lineRule="atLeast"/>
              <w:rPr>
                <w:color w:val="0000FF"/>
                <w:lang w:val="nl-BE"/>
              </w:rPr>
            </w:pPr>
          </w:p>
        </w:tc>
        <w:tc>
          <w:tcPr>
            <w:tcW w:w="576" w:type="dxa"/>
          </w:tcPr>
          <w:p w:rsidR="008E5E61" w:rsidRPr="00F61A7A" w:rsidRDefault="008E5E61">
            <w:pPr>
              <w:spacing w:line="240" w:lineRule="atLeast"/>
              <w:rPr>
                <w:color w:val="0000FF"/>
                <w:lang w:val="nl-BE"/>
              </w:rPr>
            </w:pPr>
          </w:p>
        </w:tc>
        <w:tc>
          <w:tcPr>
            <w:tcW w:w="864" w:type="dxa"/>
          </w:tcPr>
          <w:p w:rsidR="008E5E61" w:rsidRPr="00F61A7A" w:rsidRDefault="008E5E61">
            <w:pPr>
              <w:spacing w:line="240" w:lineRule="atLeast"/>
              <w:rPr>
                <w:color w:val="0000FF"/>
                <w:lang w:val="nl-BE"/>
              </w:rPr>
            </w:pPr>
          </w:p>
        </w:tc>
        <w:tc>
          <w:tcPr>
            <w:tcW w:w="817" w:type="dxa"/>
          </w:tcPr>
          <w:p w:rsidR="008E5E61" w:rsidRPr="00F61A7A" w:rsidRDefault="008E5E61">
            <w:pPr>
              <w:spacing w:line="240" w:lineRule="atLeast"/>
              <w:rPr>
                <w:color w:val="0000FF"/>
                <w:lang w:val="nl-BE"/>
              </w:rPr>
            </w:pPr>
          </w:p>
        </w:tc>
        <w:tc>
          <w:tcPr>
            <w:tcW w:w="5479" w:type="dxa"/>
          </w:tcPr>
          <w:p w:rsidR="008E5E61" w:rsidRPr="00F61A7A" w:rsidRDefault="008E5E61">
            <w:pPr>
              <w:spacing w:line="240" w:lineRule="atLeast"/>
              <w:jc w:val="both"/>
              <w:rPr>
                <w:rFonts w:ascii="Arial" w:hAnsi="Arial"/>
                <w:i/>
                <w:color w:val="0000FF"/>
                <w:sz w:val="18"/>
                <w:lang w:val="nl-BE"/>
              </w:rPr>
            </w:pPr>
          </w:p>
        </w:tc>
        <w:tc>
          <w:tcPr>
            <w:tcW w:w="279" w:type="dxa"/>
            <w:vAlign w:val="bottom"/>
          </w:tcPr>
          <w:p w:rsidR="008E5E61" w:rsidRPr="00F61A7A" w:rsidRDefault="008E5E61">
            <w:pPr>
              <w:spacing w:line="240" w:lineRule="atLeast"/>
              <w:rPr>
                <w:color w:val="0000FF"/>
                <w:lang w:val="nl-BE"/>
              </w:rPr>
            </w:pPr>
          </w:p>
        </w:tc>
        <w:tc>
          <w:tcPr>
            <w:tcW w:w="672" w:type="dxa"/>
            <w:vAlign w:val="bottom"/>
          </w:tcPr>
          <w:p w:rsidR="008E5E61" w:rsidRPr="00F61A7A" w:rsidRDefault="008E5E61">
            <w:pPr>
              <w:spacing w:line="240" w:lineRule="atLeast"/>
              <w:rPr>
                <w:color w:val="0000FF"/>
                <w:lang w:val="nl-BE"/>
              </w:rPr>
            </w:pPr>
          </w:p>
        </w:tc>
        <w:tc>
          <w:tcPr>
            <w:tcW w:w="183" w:type="dxa"/>
            <w:vAlign w:val="bottom"/>
          </w:tcPr>
          <w:p w:rsidR="008E5E61" w:rsidRPr="00F61A7A" w:rsidRDefault="008E5E61">
            <w:pPr>
              <w:spacing w:line="240" w:lineRule="atLeast"/>
              <w:rPr>
                <w:color w:val="0000FF"/>
                <w:lang w:val="nl-BE"/>
              </w:rPr>
            </w:pPr>
          </w:p>
        </w:tc>
        <w:tc>
          <w:tcPr>
            <w:tcW w:w="393" w:type="dxa"/>
            <w:vAlign w:val="bottom"/>
          </w:tcPr>
          <w:p w:rsidR="008E5E61" w:rsidRPr="00F61A7A" w:rsidRDefault="008E5E61">
            <w:pPr>
              <w:spacing w:line="240" w:lineRule="atLeast"/>
              <w:jc w:val="right"/>
              <w:rPr>
                <w:color w:val="0000FF"/>
                <w:lang w:val="nl-BE"/>
              </w:rPr>
            </w:pPr>
          </w:p>
        </w:tc>
      </w:tr>
      <w:tr w:rsidR="00F61A7A" w:rsidRPr="00F61A7A" w:rsidTr="008E5E61">
        <w:trPr>
          <w:cantSplit/>
        </w:trPr>
        <w:tc>
          <w:tcPr>
            <w:tcW w:w="360" w:type="dxa"/>
          </w:tcPr>
          <w:p w:rsidR="008E5E61" w:rsidRPr="00F61A7A" w:rsidRDefault="008E5E61" w:rsidP="008E5E61">
            <w:pPr>
              <w:spacing w:line="240" w:lineRule="atLeast"/>
              <w:rPr>
                <w:color w:val="0000FF"/>
                <w:lang w:val="nl-BE"/>
              </w:rPr>
            </w:pPr>
          </w:p>
        </w:tc>
        <w:tc>
          <w:tcPr>
            <w:tcW w:w="576" w:type="dxa"/>
          </w:tcPr>
          <w:p w:rsidR="008E5E61" w:rsidRPr="00F61A7A" w:rsidRDefault="008E5E61" w:rsidP="008E5E61">
            <w:pPr>
              <w:spacing w:line="240" w:lineRule="atLeast"/>
              <w:rPr>
                <w:color w:val="0000FF"/>
                <w:lang w:val="nl-BE"/>
              </w:rPr>
            </w:pPr>
          </w:p>
        </w:tc>
        <w:tc>
          <w:tcPr>
            <w:tcW w:w="864" w:type="dxa"/>
          </w:tcPr>
          <w:p w:rsidR="008E5E61" w:rsidRPr="00F61A7A" w:rsidRDefault="008E5E61" w:rsidP="008E5E61">
            <w:pPr>
              <w:spacing w:line="240" w:lineRule="atLeast"/>
              <w:rPr>
                <w:color w:val="0000FF"/>
                <w:lang w:val="nl-BE"/>
              </w:rPr>
            </w:pPr>
          </w:p>
        </w:tc>
        <w:tc>
          <w:tcPr>
            <w:tcW w:w="817" w:type="dxa"/>
          </w:tcPr>
          <w:p w:rsidR="008E5E61" w:rsidRPr="00F61A7A" w:rsidRDefault="008E5E61" w:rsidP="008E5E61">
            <w:pPr>
              <w:spacing w:line="240" w:lineRule="atLeast"/>
              <w:rPr>
                <w:color w:val="0000FF"/>
                <w:lang w:val="nl-BE"/>
              </w:rPr>
            </w:pPr>
          </w:p>
        </w:tc>
        <w:tc>
          <w:tcPr>
            <w:tcW w:w="6613" w:type="dxa"/>
            <w:gridSpan w:val="4"/>
          </w:tcPr>
          <w:p w:rsidR="008E5E61" w:rsidRPr="00F61A7A" w:rsidRDefault="008E5E61" w:rsidP="001C1444">
            <w:pPr>
              <w:spacing w:line="240" w:lineRule="atLeast"/>
              <w:jc w:val="both"/>
              <w:rPr>
                <w:color w:val="0000FF"/>
                <w:lang w:val="nl-BE"/>
              </w:rPr>
            </w:pPr>
            <w:r w:rsidRPr="00F61A7A">
              <w:rPr>
                <w:rFonts w:ascii="Arial" w:hAnsi="Arial"/>
                <w:i/>
                <w:color w:val="0000FF"/>
                <w:sz w:val="18"/>
                <w:lang w:val="nl-BE"/>
              </w:rPr>
              <w:t>"K.B. 9.12.1994" (in werking 1.3.1995)</w:t>
            </w:r>
          </w:p>
        </w:tc>
        <w:tc>
          <w:tcPr>
            <w:tcW w:w="393" w:type="dxa"/>
            <w:vAlign w:val="bottom"/>
          </w:tcPr>
          <w:p w:rsidR="008E5E61" w:rsidRPr="00F61A7A" w:rsidRDefault="008E5E61" w:rsidP="008E5E6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8E5E61">
            <w:pPr>
              <w:spacing w:line="240" w:lineRule="atLeast"/>
              <w:jc w:val="both"/>
              <w:rPr>
                <w:color w:val="0000FF"/>
                <w:lang w:val="nl-BE"/>
              </w:rPr>
            </w:pPr>
            <w:r w:rsidRPr="00F61A7A">
              <w:rPr>
                <w:rFonts w:ascii="Arial" w:hAnsi="Arial"/>
                <w:b/>
                <w:color w:val="0000FF"/>
                <w:lang w:val="nl-BE"/>
              </w:rPr>
              <w:t>"</w:t>
            </w:r>
            <w:r w:rsidR="00291621" w:rsidRPr="00F61A7A">
              <w:rPr>
                <w:rFonts w:ascii="Arial" w:hAnsi="Arial"/>
                <w:b/>
                <w:color w:val="0000FF"/>
                <w:lang w:val="nl-BE"/>
              </w:rPr>
              <w:t>9/IMMUNO-HEMATOLOGIE &amp; NIET INF.SEROLOGIE"</w:t>
            </w: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rFonts w:ascii="Arial" w:hAnsi="Arial"/>
                <w:b/>
                <w:color w:val="0000FF"/>
                <w:lang w:val="nl-BE"/>
              </w:rPr>
            </w:pP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B5473F">
            <w:pPr>
              <w:spacing w:line="240" w:lineRule="atLeast"/>
              <w:jc w:val="both"/>
              <w:rPr>
                <w:color w:val="0000FF"/>
                <w:lang w:val="nl-BE"/>
              </w:rPr>
            </w:pPr>
            <w:r w:rsidRPr="00F61A7A">
              <w:rPr>
                <w:rFonts w:ascii="Arial" w:hAnsi="Arial"/>
                <w:i/>
                <w:color w:val="0000FF"/>
                <w:sz w:val="18"/>
                <w:lang w:val="nl-BE"/>
              </w:rPr>
              <w:t>"K.B. 9.12.1994" (in werking 1.3.1995) + "K.B. 31.8.2009" (in werking 1.11.2009)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r w:rsidRPr="00F61A7A">
              <w:rPr>
                <w:rFonts w:ascii="Arial" w:hAnsi="Arial"/>
                <w:color w:val="0000FF"/>
              </w:rPr>
              <w:t>"</w:t>
            </w: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rPr>
            </w:pPr>
            <w:r w:rsidRPr="00F61A7A">
              <w:rPr>
                <w:rFonts w:ascii="Arial" w:hAnsi="Arial"/>
                <w:color w:val="0000FF"/>
              </w:rPr>
              <w:t>555015</w:t>
            </w:r>
          </w:p>
        </w:tc>
        <w:tc>
          <w:tcPr>
            <w:tcW w:w="817" w:type="dxa"/>
          </w:tcPr>
          <w:p w:rsidR="00291621" w:rsidRPr="00F61A7A" w:rsidRDefault="00291621">
            <w:pPr>
              <w:spacing w:line="240" w:lineRule="atLeast"/>
              <w:rPr>
                <w:color w:val="0000FF"/>
              </w:rPr>
            </w:pPr>
            <w:r w:rsidRPr="00F61A7A">
              <w:rPr>
                <w:rFonts w:ascii="Arial" w:hAnsi="Arial"/>
                <w:color w:val="0000FF"/>
              </w:rPr>
              <w:t>555026</w:t>
            </w:r>
          </w:p>
        </w:tc>
        <w:tc>
          <w:tcPr>
            <w:tcW w:w="5479" w:type="dxa"/>
          </w:tcPr>
          <w:p w:rsidR="00291621" w:rsidRPr="00F61A7A" w:rsidRDefault="00291621">
            <w:pPr>
              <w:spacing w:line="240" w:lineRule="atLeast"/>
              <w:rPr>
                <w:rFonts w:ascii="Arial" w:hAnsi="Arial" w:cs="Arial"/>
                <w:color w:val="0000FF"/>
                <w:lang w:val="nl-BE"/>
              </w:rPr>
            </w:pPr>
            <w:r w:rsidRPr="00F61A7A">
              <w:rPr>
                <w:rFonts w:ascii="Arial" w:hAnsi="Arial" w:cs="Arial"/>
                <w:color w:val="0000FF"/>
                <w:lang w:val="nl-BE"/>
              </w:rPr>
              <w:t>Bepalen van de bloedgroepen ABO-RH1</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16.7.2001" (in werking 1.12.2001) + "K.B. 31.8.2009" (in werking 1.11.2009)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555030</w:t>
            </w:r>
          </w:p>
        </w:tc>
        <w:tc>
          <w:tcPr>
            <w:tcW w:w="817" w:type="dxa"/>
          </w:tcPr>
          <w:p w:rsidR="00291621" w:rsidRPr="00F61A7A" w:rsidRDefault="00291621">
            <w:pPr>
              <w:spacing w:line="240" w:lineRule="atLeast"/>
              <w:rPr>
                <w:color w:val="0000FF"/>
              </w:rPr>
            </w:pPr>
            <w:r w:rsidRPr="00F61A7A">
              <w:rPr>
                <w:rFonts w:ascii="Arial" w:hAnsi="Arial"/>
                <w:color w:val="0000FF"/>
              </w:rPr>
              <w:t>555041</w:t>
            </w:r>
          </w:p>
        </w:tc>
        <w:tc>
          <w:tcPr>
            <w:tcW w:w="5479" w:type="dxa"/>
          </w:tcPr>
          <w:p w:rsidR="00291621" w:rsidRPr="00F61A7A" w:rsidRDefault="00291621">
            <w:pPr>
              <w:spacing w:line="240" w:lineRule="atLeast"/>
              <w:jc w:val="both"/>
              <w:rPr>
                <w:rFonts w:ascii="Arial" w:hAnsi="Arial" w:cs="Arial"/>
                <w:color w:val="0000FF"/>
                <w:lang w:val="nl-BE"/>
              </w:rPr>
            </w:pPr>
            <w:r w:rsidRPr="00F61A7A">
              <w:rPr>
                <w:rFonts w:ascii="Arial" w:hAnsi="Arial" w:cs="Arial"/>
                <w:color w:val="0000FF"/>
                <w:lang w:val="nl-BE"/>
              </w:rPr>
              <w:t>Bepalen van het RH fenotype (antigenen RH2 (C), RH3 (E), RH4 (c), RH5 (e))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17559C">
            <w:pPr>
              <w:spacing w:line="240" w:lineRule="atLeast"/>
              <w:jc w:val="both"/>
              <w:rPr>
                <w:color w:val="0000FF"/>
                <w:lang w:val="nl-BE"/>
              </w:rPr>
            </w:pPr>
            <w:r w:rsidRPr="00F61A7A">
              <w:rPr>
                <w:rFonts w:ascii="Arial" w:hAnsi="Arial"/>
                <w:i/>
                <w:color w:val="0000FF"/>
                <w:sz w:val="18"/>
                <w:lang w:val="nl-BE"/>
              </w:rPr>
              <w:t>"K.B. 9.12.1994" (in werking 1.3.1995) + "K.B. 31.8.2009" (in werking 1.11.2009)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555052</w:t>
            </w:r>
          </w:p>
        </w:tc>
        <w:tc>
          <w:tcPr>
            <w:tcW w:w="817" w:type="dxa"/>
          </w:tcPr>
          <w:p w:rsidR="00291621" w:rsidRPr="00F61A7A" w:rsidRDefault="00291621">
            <w:pPr>
              <w:spacing w:line="240" w:lineRule="atLeast"/>
              <w:rPr>
                <w:color w:val="0000FF"/>
              </w:rPr>
            </w:pPr>
            <w:r w:rsidRPr="00F61A7A">
              <w:rPr>
                <w:rFonts w:ascii="Arial" w:hAnsi="Arial"/>
                <w:color w:val="0000FF"/>
              </w:rPr>
              <w:t>555063</w:t>
            </w:r>
          </w:p>
        </w:tc>
        <w:tc>
          <w:tcPr>
            <w:tcW w:w="5479" w:type="dxa"/>
          </w:tcPr>
          <w:p w:rsidR="00291621" w:rsidRPr="00F61A7A" w:rsidRDefault="00291621">
            <w:pPr>
              <w:spacing w:line="240" w:lineRule="atLeast"/>
              <w:rPr>
                <w:rFonts w:ascii="Arial" w:hAnsi="Arial" w:cs="Arial"/>
                <w:color w:val="0000FF"/>
                <w:lang w:val="nl-BE"/>
              </w:rPr>
            </w:pPr>
            <w:r w:rsidRPr="00F61A7A">
              <w:rPr>
                <w:rFonts w:ascii="Arial" w:hAnsi="Arial" w:cs="Arial"/>
                <w:color w:val="0000FF"/>
                <w:lang w:val="nl-BE"/>
              </w:rPr>
              <w:t>Opsporen van een zwak RH1 fenotype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125</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 (Diagnoseregel 23)"</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555074</w:t>
            </w:r>
          </w:p>
        </w:tc>
        <w:tc>
          <w:tcPr>
            <w:tcW w:w="817" w:type="dxa"/>
          </w:tcPr>
          <w:p w:rsidR="00291621" w:rsidRPr="00F61A7A" w:rsidRDefault="00291621">
            <w:pPr>
              <w:spacing w:line="240" w:lineRule="atLeast"/>
              <w:rPr>
                <w:color w:val="0000FF"/>
              </w:rPr>
            </w:pPr>
            <w:r w:rsidRPr="00F61A7A">
              <w:rPr>
                <w:rFonts w:ascii="Arial" w:hAnsi="Arial"/>
                <w:color w:val="0000FF"/>
              </w:rPr>
              <w:t>555085</w:t>
            </w:r>
          </w:p>
        </w:tc>
        <w:tc>
          <w:tcPr>
            <w:tcW w:w="5479" w:type="dxa"/>
          </w:tcPr>
          <w:p w:rsidR="00291621" w:rsidRPr="00F61A7A" w:rsidRDefault="00291621">
            <w:pPr>
              <w:spacing w:line="240" w:lineRule="atLeast"/>
              <w:rPr>
                <w:color w:val="0000FF"/>
                <w:lang w:val="nl-BE"/>
              </w:rPr>
            </w:pPr>
            <w:r w:rsidRPr="00F61A7A">
              <w:rPr>
                <w:rFonts w:ascii="Arial" w:hAnsi="Arial" w:cs="Arial"/>
                <w:i/>
                <w:color w:val="0000FF"/>
                <w:sz w:val="18"/>
                <w:szCs w:val="18"/>
                <w:lang w:val="nl-BE"/>
              </w:rPr>
              <w:t>Geschrapt door K.B. 31.8.2009 (in werking 1.11.2009)</w:t>
            </w:r>
          </w:p>
        </w:tc>
        <w:tc>
          <w:tcPr>
            <w:tcW w:w="279" w:type="dxa"/>
            <w:vAlign w:val="bottom"/>
          </w:tcPr>
          <w:p w:rsidR="00291621" w:rsidRPr="00F61A7A" w:rsidRDefault="00291621">
            <w:pPr>
              <w:spacing w:line="240" w:lineRule="atLeast"/>
              <w:jc w:val="right"/>
              <w:rPr>
                <w:color w:val="0000FF"/>
                <w:lang w:val="nl-BE"/>
              </w:rPr>
            </w:pPr>
          </w:p>
        </w:tc>
        <w:tc>
          <w:tcPr>
            <w:tcW w:w="672" w:type="dxa"/>
            <w:vAlign w:val="bottom"/>
          </w:tcPr>
          <w:p w:rsidR="00291621" w:rsidRPr="00F61A7A" w:rsidRDefault="00291621">
            <w:pPr>
              <w:spacing w:line="240" w:lineRule="atLeast"/>
              <w:jc w:val="righ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color w:val="0000FF"/>
                <w:lang w:val="nl-BE"/>
              </w:rPr>
            </w:pPr>
          </w:p>
        </w:tc>
        <w:tc>
          <w:tcPr>
            <w:tcW w:w="279" w:type="dxa"/>
            <w:vAlign w:val="bottom"/>
          </w:tcPr>
          <w:p w:rsidR="00291621" w:rsidRPr="00F61A7A" w:rsidRDefault="00291621">
            <w:pPr>
              <w:spacing w:line="240" w:lineRule="atLeast"/>
              <w:jc w:val="right"/>
              <w:rPr>
                <w:color w:val="0000FF"/>
                <w:lang w:val="nl-BE"/>
              </w:rPr>
            </w:pPr>
          </w:p>
        </w:tc>
        <w:tc>
          <w:tcPr>
            <w:tcW w:w="672" w:type="dxa"/>
            <w:vAlign w:val="bottom"/>
          </w:tcPr>
          <w:p w:rsidR="00291621" w:rsidRPr="00F61A7A" w:rsidRDefault="00291621">
            <w:pPr>
              <w:spacing w:line="240" w:lineRule="atLeast"/>
              <w:jc w:val="righ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rPr>
            </w:pPr>
            <w:r w:rsidRPr="00F61A7A">
              <w:rPr>
                <w:rFonts w:ascii="Arial" w:hAnsi="Arial"/>
                <w:color w:val="0000FF"/>
              </w:rPr>
              <w:t>555096</w:t>
            </w:r>
          </w:p>
        </w:tc>
        <w:tc>
          <w:tcPr>
            <w:tcW w:w="817" w:type="dxa"/>
          </w:tcPr>
          <w:p w:rsidR="00291621" w:rsidRPr="00F61A7A" w:rsidRDefault="00291621">
            <w:pPr>
              <w:spacing w:line="240" w:lineRule="atLeast"/>
              <w:rPr>
                <w:color w:val="0000FF"/>
              </w:rPr>
            </w:pPr>
            <w:r w:rsidRPr="00F61A7A">
              <w:rPr>
                <w:rFonts w:ascii="Arial" w:hAnsi="Arial"/>
                <w:color w:val="0000FF"/>
              </w:rPr>
              <w:t>555100</w:t>
            </w:r>
          </w:p>
        </w:tc>
        <w:tc>
          <w:tcPr>
            <w:tcW w:w="5479" w:type="dxa"/>
          </w:tcPr>
          <w:p w:rsidR="00291621" w:rsidRPr="00F61A7A" w:rsidRDefault="00291621">
            <w:pPr>
              <w:spacing w:line="240" w:lineRule="atLeast"/>
              <w:rPr>
                <w:color w:val="0000FF"/>
                <w:lang w:val="nl-BE"/>
              </w:rPr>
            </w:pPr>
            <w:r w:rsidRPr="00F61A7A">
              <w:rPr>
                <w:rFonts w:ascii="Arial" w:hAnsi="Arial" w:cs="Arial"/>
                <w:i/>
                <w:color w:val="0000FF"/>
                <w:sz w:val="18"/>
                <w:szCs w:val="18"/>
                <w:lang w:val="nl-BE"/>
              </w:rPr>
              <w:t>Geschrapt door K.B. 31.8.2009 (in werking 1.11.2009)</w:t>
            </w:r>
          </w:p>
        </w:tc>
        <w:tc>
          <w:tcPr>
            <w:tcW w:w="279" w:type="dxa"/>
            <w:vAlign w:val="bottom"/>
          </w:tcPr>
          <w:p w:rsidR="00291621" w:rsidRPr="00F61A7A" w:rsidRDefault="00291621">
            <w:pPr>
              <w:spacing w:line="240" w:lineRule="atLeast"/>
              <w:jc w:val="right"/>
              <w:rPr>
                <w:color w:val="0000FF"/>
                <w:lang w:val="nl-BE"/>
              </w:rPr>
            </w:pPr>
          </w:p>
        </w:tc>
        <w:tc>
          <w:tcPr>
            <w:tcW w:w="672" w:type="dxa"/>
            <w:vAlign w:val="bottom"/>
          </w:tcPr>
          <w:p w:rsidR="00291621" w:rsidRPr="00F61A7A" w:rsidRDefault="00291621">
            <w:pPr>
              <w:spacing w:line="240" w:lineRule="atLeast"/>
              <w:jc w:val="righ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rsidP="000204DF">
            <w:pPr>
              <w:spacing w:line="240" w:lineRule="atLeast"/>
              <w:rPr>
                <w:color w:val="0000FF"/>
                <w:lang w:val="nl-BE"/>
              </w:rPr>
            </w:pPr>
          </w:p>
        </w:tc>
        <w:tc>
          <w:tcPr>
            <w:tcW w:w="576" w:type="dxa"/>
          </w:tcPr>
          <w:p w:rsidR="00291621" w:rsidRPr="00F61A7A" w:rsidRDefault="00291621" w:rsidP="000204DF">
            <w:pPr>
              <w:spacing w:line="240" w:lineRule="atLeast"/>
              <w:rPr>
                <w:color w:val="0000FF"/>
                <w:lang w:val="nl-BE"/>
              </w:rPr>
            </w:pPr>
          </w:p>
        </w:tc>
        <w:tc>
          <w:tcPr>
            <w:tcW w:w="864" w:type="dxa"/>
          </w:tcPr>
          <w:p w:rsidR="00291621" w:rsidRPr="00F61A7A" w:rsidRDefault="00291621" w:rsidP="000204DF">
            <w:pPr>
              <w:spacing w:line="240" w:lineRule="atLeast"/>
              <w:rPr>
                <w:color w:val="0000FF"/>
                <w:lang w:val="nl-BE"/>
              </w:rPr>
            </w:pPr>
          </w:p>
        </w:tc>
        <w:tc>
          <w:tcPr>
            <w:tcW w:w="817" w:type="dxa"/>
          </w:tcPr>
          <w:p w:rsidR="00291621" w:rsidRPr="00F61A7A" w:rsidRDefault="00291621" w:rsidP="000204DF">
            <w:pPr>
              <w:spacing w:line="240" w:lineRule="atLeast"/>
              <w:rPr>
                <w:color w:val="0000FF"/>
                <w:lang w:val="nl-BE"/>
              </w:rPr>
            </w:pPr>
          </w:p>
        </w:tc>
        <w:tc>
          <w:tcPr>
            <w:tcW w:w="5479" w:type="dxa"/>
          </w:tcPr>
          <w:p w:rsidR="00291621" w:rsidRPr="00F61A7A" w:rsidRDefault="00291621" w:rsidP="000204DF">
            <w:pPr>
              <w:spacing w:line="240" w:lineRule="atLeast"/>
              <w:jc w:val="both"/>
              <w:rPr>
                <w:rFonts w:ascii="Arial" w:hAnsi="Arial"/>
                <w:color w:val="0000FF"/>
                <w:lang w:val="nl-BE"/>
              </w:rPr>
            </w:pPr>
          </w:p>
        </w:tc>
        <w:tc>
          <w:tcPr>
            <w:tcW w:w="279" w:type="dxa"/>
            <w:vAlign w:val="bottom"/>
          </w:tcPr>
          <w:p w:rsidR="00291621" w:rsidRPr="00F61A7A" w:rsidRDefault="00291621" w:rsidP="000204DF">
            <w:pPr>
              <w:spacing w:line="240" w:lineRule="atLeast"/>
              <w:rPr>
                <w:color w:val="0000FF"/>
                <w:lang w:val="nl-BE"/>
              </w:rPr>
            </w:pPr>
          </w:p>
        </w:tc>
        <w:tc>
          <w:tcPr>
            <w:tcW w:w="672" w:type="dxa"/>
            <w:vAlign w:val="bottom"/>
          </w:tcPr>
          <w:p w:rsidR="00291621" w:rsidRPr="00F61A7A" w:rsidRDefault="00291621" w:rsidP="000204DF">
            <w:pPr>
              <w:spacing w:line="240" w:lineRule="atLeast"/>
              <w:rPr>
                <w:color w:val="0000FF"/>
                <w:lang w:val="nl-BE"/>
              </w:rPr>
            </w:pPr>
          </w:p>
        </w:tc>
        <w:tc>
          <w:tcPr>
            <w:tcW w:w="183" w:type="dxa"/>
            <w:vAlign w:val="bottom"/>
          </w:tcPr>
          <w:p w:rsidR="00291621" w:rsidRPr="00F61A7A" w:rsidRDefault="00291621" w:rsidP="000204DF">
            <w:pPr>
              <w:spacing w:line="240" w:lineRule="atLeast"/>
              <w:rPr>
                <w:color w:val="0000FF"/>
                <w:lang w:val="nl-BE"/>
              </w:rPr>
            </w:pPr>
          </w:p>
        </w:tc>
        <w:tc>
          <w:tcPr>
            <w:tcW w:w="393" w:type="dxa"/>
            <w:vAlign w:val="bottom"/>
          </w:tcPr>
          <w:p w:rsidR="00291621" w:rsidRPr="00F61A7A" w:rsidRDefault="00291621" w:rsidP="000204DF">
            <w:pPr>
              <w:spacing w:line="240" w:lineRule="atLeast"/>
              <w:jc w:val="right"/>
              <w:rPr>
                <w:color w:val="0000FF"/>
                <w:lang w:val="nl-BE"/>
              </w:rPr>
            </w:pPr>
          </w:p>
        </w:tc>
      </w:tr>
      <w:tr w:rsidR="00F61A7A" w:rsidRPr="00F61A7A" w:rsidTr="00CD2887">
        <w:trPr>
          <w:cantSplit/>
        </w:trPr>
        <w:tc>
          <w:tcPr>
            <w:tcW w:w="360" w:type="dxa"/>
          </w:tcPr>
          <w:p w:rsidR="00291621" w:rsidRPr="00F61A7A" w:rsidRDefault="00291621" w:rsidP="000204DF">
            <w:pPr>
              <w:spacing w:line="240" w:lineRule="atLeast"/>
              <w:rPr>
                <w:color w:val="0000FF"/>
                <w:lang w:val="nl-BE"/>
              </w:rPr>
            </w:pPr>
          </w:p>
        </w:tc>
        <w:tc>
          <w:tcPr>
            <w:tcW w:w="576" w:type="dxa"/>
          </w:tcPr>
          <w:p w:rsidR="00291621" w:rsidRPr="00F61A7A" w:rsidRDefault="00291621" w:rsidP="000204DF">
            <w:pPr>
              <w:spacing w:line="240" w:lineRule="atLeast"/>
              <w:rPr>
                <w:color w:val="0000FF"/>
                <w:lang w:val="nl-BE"/>
              </w:rPr>
            </w:pPr>
          </w:p>
        </w:tc>
        <w:tc>
          <w:tcPr>
            <w:tcW w:w="864" w:type="dxa"/>
          </w:tcPr>
          <w:p w:rsidR="00291621" w:rsidRPr="00F61A7A" w:rsidRDefault="00291621" w:rsidP="000204DF">
            <w:pPr>
              <w:spacing w:line="240" w:lineRule="atLeast"/>
              <w:rPr>
                <w:color w:val="0000FF"/>
                <w:lang w:val="nl-BE"/>
              </w:rPr>
            </w:pPr>
          </w:p>
        </w:tc>
        <w:tc>
          <w:tcPr>
            <w:tcW w:w="817" w:type="dxa"/>
          </w:tcPr>
          <w:p w:rsidR="00291621" w:rsidRPr="00F61A7A" w:rsidRDefault="00291621" w:rsidP="000204DF">
            <w:pPr>
              <w:spacing w:line="240" w:lineRule="atLeast"/>
              <w:rPr>
                <w:color w:val="0000FF"/>
                <w:lang w:val="nl-BE"/>
              </w:rPr>
            </w:pPr>
          </w:p>
        </w:tc>
        <w:tc>
          <w:tcPr>
            <w:tcW w:w="6613" w:type="dxa"/>
            <w:gridSpan w:val="4"/>
          </w:tcPr>
          <w:p w:rsidR="00291621" w:rsidRPr="00F61A7A" w:rsidRDefault="00291621" w:rsidP="00CD2887">
            <w:pPr>
              <w:spacing w:line="240" w:lineRule="atLeast"/>
              <w:jc w:val="both"/>
              <w:rPr>
                <w:color w:val="0000FF"/>
                <w:lang w:val="nl-BE"/>
              </w:rPr>
            </w:pPr>
            <w:r w:rsidRPr="00F61A7A">
              <w:rPr>
                <w:rFonts w:ascii="Arial" w:hAnsi="Arial"/>
                <w:i/>
                <w:color w:val="0000FF"/>
                <w:sz w:val="18"/>
                <w:lang w:val="nl-BE"/>
              </w:rPr>
              <w:t>"K.B. 31.8.2009" (in werking 1.11.2009) + "K.B. 26.8.2010" (in werking 1.10.2010)</w:t>
            </w:r>
          </w:p>
        </w:tc>
        <w:tc>
          <w:tcPr>
            <w:tcW w:w="393" w:type="dxa"/>
            <w:vAlign w:val="bottom"/>
          </w:tcPr>
          <w:p w:rsidR="00291621" w:rsidRPr="00F61A7A" w:rsidRDefault="00291621" w:rsidP="000204DF">
            <w:pPr>
              <w:spacing w:line="240" w:lineRule="atLeast"/>
              <w:jc w:val="right"/>
              <w:rPr>
                <w:color w:val="0000FF"/>
                <w:lang w:val="nl-BE"/>
              </w:rPr>
            </w:pPr>
          </w:p>
        </w:tc>
      </w:tr>
      <w:tr w:rsidR="00F61A7A" w:rsidRPr="00F61A7A">
        <w:trPr>
          <w:cantSplit/>
        </w:trPr>
        <w:tc>
          <w:tcPr>
            <w:tcW w:w="360" w:type="dxa"/>
          </w:tcPr>
          <w:p w:rsidR="00291621" w:rsidRPr="00F61A7A" w:rsidRDefault="00291621" w:rsidP="000204DF">
            <w:pPr>
              <w:spacing w:line="240" w:lineRule="atLeast"/>
              <w:jc w:val="both"/>
              <w:rPr>
                <w:rFonts w:ascii="Arial" w:hAnsi="Arial" w:cs="Arial"/>
                <w:color w:val="0000FF"/>
              </w:rPr>
            </w:pPr>
            <w:r w:rsidRPr="00F61A7A">
              <w:rPr>
                <w:rFonts w:ascii="Arial" w:hAnsi="Arial" w:cs="Arial"/>
                <w:color w:val="0000FF"/>
              </w:rPr>
              <w:t>"</w:t>
            </w:r>
          </w:p>
        </w:tc>
        <w:tc>
          <w:tcPr>
            <w:tcW w:w="576" w:type="dxa"/>
          </w:tcPr>
          <w:p w:rsidR="00291621" w:rsidRPr="00F61A7A" w:rsidRDefault="00291621" w:rsidP="000204DF">
            <w:pPr>
              <w:spacing w:line="240" w:lineRule="atLeast"/>
              <w:jc w:val="both"/>
              <w:rPr>
                <w:rFonts w:ascii="Arial" w:hAnsi="Arial" w:cs="Arial"/>
                <w:color w:val="0000FF"/>
              </w:rPr>
            </w:pPr>
          </w:p>
        </w:tc>
        <w:tc>
          <w:tcPr>
            <w:tcW w:w="864" w:type="dxa"/>
          </w:tcPr>
          <w:p w:rsidR="00291621" w:rsidRPr="00F61A7A" w:rsidRDefault="00291621" w:rsidP="000204DF">
            <w:pPr>
              <w:spacing w:line="240" w:lineRule="atLeast"/>
              <w:jc w:val="both"/>
              <w:rPr>
                <w:rFonts w:ascii="Arial" w:hAnsi="Arial" w:cs="Arial"/>
                <w:color w:val="0000FF"/>
              </w:rPr>
            </w:pPr>
            <w:r w:rsidRPr="00F61A7A">
              <w:rPr>
                <w:rFonts w:ascii="Arial" w:hAnsi="Arial" w:cs="Arial"/>
                <w:color w:val="0000FF"/>
                <w:lang w:val="nl-BE"/>
              </w:rPr>
              <w:t>554772</w:t>
            </w:r>
          </w:p>
        </w:tc>
        <w:tc>
          <w:tcPr>
            <w:tcW w:w="817" w:type="dxa"/>
          </w:tcPr>
          <w:p w:rsidR="00291621" w:rsidRPr="00F61A7A" w:rsidRDefault="00291621" w:rsidP="000204DF">
            <w:pPr>
              <w:spacing w:line="240" w:lineRule="atLeast"/>
              <w:jc w:val="both"/>
              <w:rPr>
                <w:rFonts w:ascii="Arial" w:hAnsi="Arial" w:cs="Arial"/>
                <w:color w:val="0000FF"/>
              </w:rPr>
            </w:pPr>
            <w:r w:rsidRPr="00F61A7A">
              <w:rPr>
                <w:rFonts w:ascii="Arial" w:hAnsi="Arial" w:cs="Arial"/>
                <w:color w:val="0000FF"/>
                <w:lang w:val="nl-BE"/>
              </w:rPr>
              <w:t>554783</w:t>
            </w:r>
          </w:p>
        </w:tc>
        <w:tc>
          <w:tcPr>
            <w:tcW w:w="5479" w:type="dxa"/>
          </w:tcPr>
          <w:p w:rsidR="00291621" w:rsidRPr="00F61A7A" w:rsidRDefault="00291621" w:rsidP="000204DF">
            <w:pPr>
              <w:spacing w:line="240" w:lineRule="atLeast"/>
              <w:jc w:val="both"/>
              <w:rPr>
                <w:rFonts w:ascii="Arial" w:hAnsi="Arial" w:cs="Arial"/>
                <w:i/>
                <w:color w:val="0000FF"/>
                <w:sz w:val="18"/>
              </w:rPr>
            </w:pPr>
            <w:r w:rsidRPr="00F61A7A">
              <w:rPr>
                <w:rFonts w:ascii="Arial" w:hAnsi="Arial" w:cs="Arial"/>
                <w:color w:val="0000FF"/>
                <w:lang w:val="nl-BE"/>
              </w:rPr>
              <w:t>Bepalen van andere erythrocyten antigenen dan ABO en RH. Per bepaald antigen</w:t>
            </w:r>
          </w:p>
        </w:tc>
        <w:tc>
          <w:tcPr>
            <w:tcW w:w="279" w:type="dxa"/>
            <w:vAlign w:val="bottom"/>
          </w:tcPr>
          <w:p w:rsidR="00291621" w:rsidRPr="00F61A7A" w:rsidRDefault="00291621" w:rsidP="000204DF">
            <w:pPr>
              <w:spacing w:line="240" w:lineRule="atLeast"/>
              <w:jc w:val="right"/>
              <w:rPr>
                <w:rFonts w:ascii="Arial" w:hAnsi="Arial"/>
                <w:color w:val="0000FF"/>
              </w:rPr>
            </w:pPr>
            <w:r w:rsidRPr="00F61A7A">
              <w:rPr>
                <w:rFonts w:ascii="Arial" w:hAnsi="Arial"/>
                <w:color w:val="0000FF"/>
              </w:rPr>
              <w:t>B</w:t>
            </w:r>
          </w:p>
        </w:tc>
        <w:tc>
          <w:tcPr>
            <w:tcW w:w="672" w:type="dxa"/>
            <w:vAlign w:val="bottom"/>
          </w:tcPr>
          <w:p w:rsidR="00291621" w:rsidRPr="00F61A7A" w:rsidRDefault="00291621" w:rsidP="000204DF">
            <w:pPr>
              <w:spacing w:line="240" w:lineRule="atLeast"/>
              <w:jc w:val="right"/>
              <w:rPr>
                <w:rFonts w:ascii="Arial" w:hAnsi="Arial"/>
                <w:color w:val="0000FF"/>
              </w:rPr>
            </w:pPr>
            <w:r w:rsidRPr="00F61A7A">
              <w:rPr>
                <w:rFonts w:ascii="Arial" w:hAnsi="Arial"/>
                <w:color w:val="0000FF"/>
              </w:rPr>
              <w:t>150</w:t>
            </w:r>
          </w:p>
        </w:tc>
        <w:tc>
          <w:tcPr>
            <w:tcW w:w="183" w:type="dxa"/>
            <w:vAlign w:val="bottom"/>
          </w:tcPr>
          <w:p w:rsidR="00291621" w:rsidRPr="00F61A7A" w:rsidRDefault="00291621" w:rsidP="000204DF">
            <w:pPr>
              <w:spacing w:line="240" w:lineRule="atLeast"/>
              <w:rPr>
                <w:color w:val="0000FF"/>
              </w:rPr>
            </w:pPr>
          </w:p>
        </w:tc>
        <w:tc>
          <w:tcPr>
            <w:tcW w:w="393" w:type="dxa"/>
            <w:vAlign w:val="bottom"/>
          </w:tcPr>
          <w:p w:rsidR="00291621" w:rsidRPr="00F61A7A" w:rsidRDefault="00291621" w:rsidP="000204DF">
            <w:pPr>
              <w:spacing w:line="240" w:lineRule="atLeast"/>
              <w:jc w:val="right"/>
              <w:rPr>
                <w:color w:val="0000FF"/>
              </w:rPr>
            </w:pPr>
          </w:p>
        </w:tc>
      </w:tr>
      <w:tr w:rsidR="00F61A7A" w:rsidRPr="00F61A7A">
        <w:trPr>
          <w:cantSplit/>
        </w:trPr>
        <w:tc>
          <w:tcPr>
            <w:tcW w:w="360" w:type="dxa"/>
          </w:tcPr>
          <w:p w:rsidR="00291621" w:rsidRPr="00F61A7A" w:rsidRDefault="00291621" w:rsidP="000204DF">
            <w:pPr>
              <w:spacing w:line="240" w:lineRule="atLeast"/>
              <w:jc w:val="both"/>
              <w:rPr>
                <w:rFonts w:ascii="Arial" w:hAnsi="Arial" w:cs="Arial"/>
                <w:color w:val="0000FF"/>
              </w:rPr>
            </w:pPr>
          </w:p>
        </w:tc>
        <w:tc>
          <w:tcPr>
            <w:tcW w:w="576" w:type="dxa"/>
          </w:tcPr>
          <w:p w:rsidR="00291621" w:rsidRPr="00F61A7A" w:rsidRDefault="00291621" w:rsidP="000204DF">
            <w:pPr>
              <w:spacing w:line="240" w:lineRule="atLeast"/>
              <w:jc w:val="both"/>
              <w:rPr>
                <w:rFonts w:ascii="Arial" w:hAnsi="Arial" w:cs="Arial"/>
                <w:color w:val="0000FF"/>
              </w:rPr>
            </w:pPr>
          </w:p>
        </w:tc>
        <w:tc>
          <w:tcPr>
            <w:tcW w:w="864" w:type="dxa"/>
          </w:tcPr>
          <w:p w:rsidR="00291621" w:rsidRPr="00F61A7A" w:rsidRDefault="00291621" w:rsidP="000204DF">
            <w:pPr>
              <w:spacing w:line="240" w:lineRule="atLeast"/>
              <w:jc w:val="both"/>
              <w:rPr>
                <w:rFonts w:ascii="Arial" w:hAnsi="Arial" w:cs="Arial"/>
                <w:color w:val="0000FF"/>
              </w:rPr>
            </w:pPr>
          </w:p>
        </w:tc>
        <w:tc>
          <w:tcPr>
            <w:tcW w:w="817" w:type="dxa"/>
          </w:tcPr>
          <w:p w:rsidR="00291621" w:rsidRPr="00F61A7A" w:rsidRDefault="00291621" w:rsidP="000204DF">
            <w:pPr>
              <w:spacing w:line="240" w:lineRule="atLeast"/>
              <w:jc w:val="both"/>
              <w:rPr>
                <w:rFonts w:ascii="Arial" w:hAnsi="Arial" w:cs="Arial"/>
                <w:color w:val="0000FF"/>
              </w:rPr>
            </w:pPr>
          </w:p>
        </w:tc>
        <w:tc>
          <w:tcPr>
            <w:tcW w:w="5479" w:type="dxa"/>
          </w:tcPr>
          <w:p w:rsidR="00291621" w:rsidRPr="00F61A7A" w:rsidRDefault="00291621" w:rsidP="00CD2887">
            <w:pPr>
              <w:spacing w:line="240" w:lineRule="atLeast"/>
              <w:jc w:val="both"/>
              <w:rPr>
                <w:rFonts w:ascii="Arial" w:hAnsi="Arial" w:cs="Arial"/>
                <w:color w:val="0000FF"/>
              </w:rPr>
            </w:pPr>
            <w:r w:rsidRPr="00F61A7A">
              <w:rPr>
                <w:rFonts w:ascii="Arial" w:hAnsi="Arial" w:cs="Arial"/>
                <w:color w:val="0000FF"/>
                <w:lang w:val="nl-BE"/>
              </w:rPr>
              <w:t>(Maximum 16) (Diagnoseregel 33)</w:t>
            </w:r>
            <w:r w:rsidRPr="00F61A7A">
              <w:rPr>
                <w:rFonts w:ascii="Arial" w:hAnsi="Arial" w:cs="Arial"/>
                <w:color w:val="0000FF"/>
              </w:rPr>
              <w:t>"</w:t>
            </w:r>
          </w:p>
        </w:tc>
        <w:tc>
          <w:tcPr>
            <w:tcW w:w="279" w:type="dxa"/>
            <w:vAlign w:val="bottom"/>
          </w:tcPr>
          <w:p w:rsidR="00291621" w:rsidRPr="00F61A7A" w:rsidRDefault="00291621" w:rsidP="000204DF">
            <w:pPr>
              <w:spacing w:line="240" w:lineRule="atLeast"/>
              <w:rPr>
                <w:color w:val="0000FF"/>
              </w:rPr>
            </w:pPr>
          </w:p>
        </w:tc>
        <w:tc>
          <w:tcPr>
            <w:tcW w:w="672" w:type="dxa"/>
            <w:vAlign w:val="bottom"/>
          </w:tcPr>
          <w:p w:rsidR="00291621" w:rsidRPr="00F61A7A" w:rsidRDefault="00291621" w:rsidP="000204DF">
            <w:pPr>
              <w:spacing w:line="240" w:lineRule="atLeast"/>
              <w:rPr>
                <w:color w:val="0000FF"/>
              </w:rPr>
            </w:pPr>
          </w:p>
        </w:tc>
        <w:tc>
          <w:tcPr>
            <w:tcW w:w="183" w:type="dxa"/>
            <w:vAlign w:val="bottom"/>
          </w:tcPr>
          <w:p w:rsidR="00291621" w:rsidRPr="00F61A7A" w:rsidRDefault="00291621" w:rsidP="000204DF">
            <w:pPr>
              <w:spacing w:line="240" w:lineRule="atLeast"/>
              <w:rPr>
                <w:color w:val="0000FF"/>
              </w:rPr>
            </w:pPr>
          </w:p>
        </w:tc>
        <w:tc>
          <w:tcPr>
            <w:tcW w:w="393" w:type="dxa"/>
            <w:vAlign w:val="bottom"/>
          </w:tcPr>
          <w:p w:rsidR="00291621" w:rsidRPr="00F61A7A" w:rsidRDefault="00291621" w:rsidP="000204DF">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rsidP="000204DF">
            <w:pPr>
              <w:spacing w:line="240" w:lineRule="atLeast"/>
              <w:rPr>
                <w:color w:val="0000FF"/>
              </w:rPr>
            </w:pPr>
          </w:p>
        </w:tc>
        <w:tc>
          <w:tcPr>
            <w:tcW w:w="576" w:type="dxa"/>
          </w:tcPr>
          <w:p w:rsidR="00291621" w:rsidRPr="00F61A7A" w:rsidRDefault="00291621" w:rsidP="000204DF">
            <w:pPr>
              <w:spacing w:line="240" w:lineRule="atLeast"/>
              <w:rPr>
                <w:color w:val="0000FF"/>
              </w:rPr>
            </w:pPr>
          </w:p>
        </w:tc>
        <w:tc>
          <w:tcPr>
            <w:tcW w:w="864" w:type="dxa"/>
          </w:tcPr>
          <w:p w:rsidR="00291621" w:rsidRPr="00F61A7A" w:rsidRDefault="00291621" w:rsidP="000204DF">
            <w:pPr>
              <w:spacing w:line="240" w:lineRule="atLeast"/>
              <w:rPr>
                <w:color w:val="0000FF"/>
              </w:rPr>
            </w:pPr>
          </w:p>
        </w:tc>
        <w:tc>
          <w:tcPr>
            <w:tcW w:w="817" w:type="dxa"/>
          </w:tcPr>
          <w:p w:rsidR="00291621" w:rsidRPr="00F61A7A" w:rsidRDefault="00291621" w:rsidP="000204DF">
            <w:pPr>
              <w:spacing w:line="240" w:lineRule="atLeast"/>
              <w:rPr>
                <w:color w:val="0000FF"/>
              </w:rPr>
            </w:pPr>
          </w:p>
        </w:tc>
        <w:tc>
          <w:tcPr>
            <w:tcW w:w="6613" w:type="dxa"/>
            <w:gridSpan w:val="4"/>
          </w:tcPr>
          <w:p w:rsidR="00291621" w:rsidRPr="00F61A7A" w:rsidRDefault="00291621" w:rsidP="00B5473F">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31.8.2009" (in werking 1.11.2009) + "K.B. 26.8.2010" (in werking 1.10.2010)</w:t>
            </w:r>
          </w:p>
        </w:tc>
        <w:tc>
          <w:tcPr>
            <w:tcW w:w="393" w:type="dxa"/>
            <w:vAlign w:val="bottom"/>
          </w:tcPr>
          <w:p w:rsidR="00291621" w:rsidRPr="00F61A7A" w:rsidRDefault="00291621" w:rsidP="000204DF">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555111</w:t>
            </w:r>
          </w:p>
        </w:tc>
        <w:tc>
          <w:tcPr>
            <w:tcW w:w="817" w:type="dxa"/>
          </w:tcPr>
          <w:p w:rsidR="00291621" w:rsidRPr="00F61A7A" w:rsidRDefault="00291621">
            <w:pPr>
              <w:spacing w:line="240" w:lineRule="atLeast"/>
              <w:rPr>
                <w:color w:val="0000FF"/>
              </w:rPr>
            </w:pPr>
            <w:r w:rsidRPr="00F61A7A">
              <w:rPr>
                <w:rFonts w:ascii="Arial" w:hAnsi="Arial"/>
                <w:color w:val="0000FF"/>
              </w:rPr>
              <w:t>555122</w:t>
            </w:r>
          </w:p>
        </w:tc>
        <w:tc>
          <w:tcPr>
            <w:tcW w:w="5479" w:type="dxa"/>
          </w:tcPr>
          <w:p w:rsidR="00291621" w:rsidRPr="00F61A7A" w:rsidRDefault="00291621" w:rsidP="00B5473F">
            <w:pPr>
              <w:spacing w:line="240" w:lineRule="atLeast"/>
              <w:jc w:val="both"/>
              <w:rPr>
                <w:rFonts w:ascii="Arial" w:hAnsi="Arial" w:cs="Arial"/>
                <w:color w:val="0000FF"/>
                <w:lang w:val="nl-BE"/>
              </w:rPr>
            </w:pPr>
            <w:r w:rsidRPr="00F61A7A">
              <w:rPr>
                <w:rFonts w:ascii="Arial" w:hAnsi="Arial" w:cs="Arial"/>
                <w:color w:val="0000FF"/>
                <w:lang w:val="nl-BE"/>
              </w:rPr>
              <w:t>Compatibiliteitstest voor transfusie met tenminste een indirecte antiglobulinetest, per erythrocytenconcentraat</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(Cumulregel 108)"</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B5473F">
            <w:pPr>
              <w:spacing w:line="240" w:lineRule="atLeast"/>
              <w:jc w:val="both"/>
              <w:rPr>
                <w:color w:val="0000FF"/>
                <w:lang w:val="nl-BE"/>
              </w:rPr>
            </w:pPr>
            <w:r w:rsidRPr="00F61A7A">
              <w:rPr>
                <w:rFonts w:ascii="Arial" w:hAnsi="Arial"/>
                <w:i/>
                <w:color w:val="0000FF"/>
                <w:sz w:val="18"/>
                <w:lang w:val="nl-BE"/>
              </w:rPr>
              <w:t>"K.B. 9.12.1994" (in werking 1.3.1995) + "K.B. 29.11.1996" (in werking 1.4.1997) + "K.B. 31.8.2009" (in werking 1.11.2009)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555133</w:t>
            </w:r>
          </w:p>
        </w:tc>
        <w:tc>
          <w:tcPr>
            <w:tcW w:w="817" w:type="dxa"/>
          </w:tcPr>
          <w:p w:rsidR="00291621" w:rsidRPr="00F61A7A" w:rsidRDefault="00291621">
            <w:pPr>
              <w:spacing w:line="240" w:lineRule="atLeast"/>
              <w:rPr>
                <w:color w:val="0000FF"/>
              </w:rPr>
            </w:pPr>
            <w:r w:rsidRPr="00F61A7A">
              <w:rPr>
                <w:rFonts w:ascii="Arial" w:hAnsi="Arial"/>
                <w:color w:val="0000FF"/>
              </w:rPr>
              <w:t>555144</w:t>
            </w:r>
          </w:p>
        </w:tc>
        <w:tc>
          <w:tcPr>
            <w:tcW w:w="5479" w:type="dxa"/>
          </w:tcPr>
          <w:p w:rsidR="00291621" w:rsidRPr="00F61A7A" w:rsidRDefault="00291621" w:rsidP="00B5473F">
            <w:pPr>
              <w:spacing w:line="240" w:lineRule="atLeast"/>
              <w:jc w:val="both"/>
              <w:rPr>
                <w:rFonts w:ascii="Arial" w:hAnsi="Arial" w:cs="Arial"/>
                <w:color w:val="0000FF"/>
                <w:lang w:val="nl-BE"/>
              </w:rPr>
            </w:pPr>
            <w:r w:rsidRPr="00F61A7A">
              <w:rPr>
                <w:rFonts w:ascii="Arial" w:hAnsi="Arial" w:cs="Arial"/>
                <w:color w:val="0000FF"/>
                <w:lang w:val="nl-BE"/>
              </w:rPr>
              <w:t>Opzoeken van onregelmatige anti-erythrocyten antilichamen met behulp van minstens een antiglobuline test via indirecte methode op een panel bestaande uit gefenotypeerde rode bloedcellen met een minimum van 18 antigenen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rPr>
                <w:color w:val="0000FF"/>
              </w:rPr>
            </w:pPr>
            <w:r w:rsidRPr="00F61A7A">
              <w:rPr>
                <w:rFonts w:ascii="Arial" w:hAnsi="Arial"/>
                <w:color w:val="0000FF"/>
              </w:rPr>
              <w:t xml:space="preserve">(Maximum 1) </w:t>
            </w:r>
            <w:r w:rsidRPr="00F61A7A">
              <w:rPr>
                <w:rFonts w:ascii="Arial" w:hAnsi="Arial" w:cs="Arial"/>
                <w:color w:val="0000FF"/>
                <w:lang w:val="nl-BE"/>
              </w:rPr>
              <w:t>(Cumulregel 332)</w:t>
            </w:r>
            <w:r w:rsidRPr="00F61A7A">
              <w:rPr>
                <w:rFonts w:ascii="Arial" w:hAnsi="Arial"/>
                <w:color w:val="0000FF"/>
              </w:rPr>
              <w:t xml:space="preserve"> (Diagnoseregel 34)"</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703CB9" w:rsidRPr="00F61A7A" w:rsidRDefault="00703CB9">
            <w:pPr>
              <w:spacing w:line="240" w:lineRule="atLeast"/>
              <w:rPr>
                <w:color w:val="0000FF"/>
              </w:rPr>
            </w:pPr>
          </w:p>
          <w:p w:rsidR="00703CB9" w:rsidRPr="00F61A7A" w:rsidRDefault="00703CB9">
            <w:pPr>
              <w:spacing w:line="240" w:lineRule="atLeast"/>
              <w:rPr>
                <w:color w:val="0000FF"/>
              </w:rPr>
            </w:pPr>
          </w:p>
        </w:tc>
        <w:tc>
          <w:tcPr>
            <w:tcW w:w="576" w:type="dxa"/>
          </w:tcPr>
          <w:p w:rsidR="00703CB9" w:rsidRPr="00F61A7A" w:rsidRDefault="00703CB9">
            <w:pPr>
              <w:spacing w:line="240" w:lineRule="atLeast"/>
              <w:rPr>
                <w:color w:val="0000FF"/>
              </w:rPr>
            </w:pPr>
          </w:p>
        </w:tc>
        <w:tc>
          <w:tcPr>
            <w:tcW w:w="864" w:type="dxa"/>
          </w:tcPr>
          <w:p w:rsidR="00703CB9" w:rsidRPr="00F61A7A" w:rsidRDefault="00703CB9">
            <w:pPr>
              <w:spacing w:line="240" w:lineRule="atLeast"/>
              <w:rPr>
                <w:color w:val="0000FF"/>
              </w:rPr>
            </w:pPr>
          </w:p>
        </w:tc>
        <w:tc>
          <w:tcPr>
            <w:tcW w:w="817" w:type="dxa"/>
          </w:tcPr>
          <w:p w:rsidR="00703CB9" w:rsidRPr="00F61A7A" w:rsidRDefault="00703CB9">
            <w:pPr>
              <w:spacing w:line="240" w:lineRule="atLeast"/>
              <w:rPr>
                <w:color w:val="0000FF"/>
              </w:rPr>
            </w:pPr>
          </w:p>
        </w:tc>
        <w:tc>
          <w:tcPr>
            <w:tcW w:w="5479" w:type="dxa"/>
          </w:tcPr>
          <w:p w:rsidR="00703CB9" w:rsidRPr="00F61A7A" w:rsidRDefault="00703CB9">
            <w:pPr>
              <w:spacing w:line="240" w:lineRule="atLeast"/>
              <w:jc w:val="both"/>
              <w:rPr>
                <w:rFonts w:ascii="Arial" w:hAnsi="Arial"/>
                <w:color w:val="0000FF"/>
              </w:rPr>
            </w:pPr>
          </w:p>
        </w:tc>
        <w:tc>
          <w:tcPr>
            <w:tcW w:w="279" w:type="dxa"/>
            <w:vAlign w:val="bottom"/>
          </w:tcPr>
          <w:p w:rsidR="00703CB9" w:rsidRPr="00F61A7A" w:rsidRDefault="00703CB9">
            <w:pPr>
              <w:spacing w:line="240" w:lineRule="atLeast"/>
              <w:rPr>
                <w:color w:val="0000FF"/>
              </w:rPr>
            </w:pPr>
          </w:p>
        </w:tc>
        <w:tc>
          <w:tcPr>
            <w:tcW w:w="672" w:type="dxa"/>
            <w:vAlign w:val="bottom"/>
          </w:tcPr>
          <w:p w:rsidR="00703CB9" w:rsidRPr="00F61A7A" w:rsidRDefault="00703CB9">
            <w:pPr>
              <w:spacing w:line="240" w:lineRule="atLeast"/>
              <w:rPr>
                <w:color w:val="0000FF"/>
              </w:rPr>
            </w:pPr>
          </w:p>
        </w:tc>
        <w:tc>
          <w:tcPr>
            <w:tcW w:w="183" w:type="dxa"/>
            <w:vAlign w:val="bottom"/>
          </w:tcPr>
          <w:p w:rsidR="00703CB9" w:rsidRPr="00F61A7A" w:rsidRDefault="00703CB9">
            <w:pPr>
              <w:spacing w:line="240" w:lineRule="atLeast"/>
              <w:rPr>
                <w:color w:val="0000FF"/>
              </w:rPr>
            </w:pPr>
          </w:p>
        </w:tc>
        <w:tc>
          <w:tcPr>
            <w:tcW w:w="393" w:type="dxa"/>
            <w:vAlign w:val="bottom"/>
          </w:tcPr>
          <w:p w:rsidR="00703CB9" w:rsidRPr="00F61A7A" w:rsidRDefault="00703CB9">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B5473F">
            <w:pPr>
              <w:spacing w:line="240" w:lineRule="atLeast"/>
              <w:jc w:val="both"/>
              <w:rPr>
                <w:color w:val="0000FF"/>
                <w:lang w:val="nl-BE"/>
              </w:rPr>
            </w:pPr>
            <w:r w:rsidRPr="00F61A7A">
              <w:rPr>
                <w:rFonts w:ascii="Arial" w:hAnsi="Arial"/>
                <w:i/>
                <w:color w:val="0000FF"/>
                <w:sz w:val="18"/>
                <w:lang w:val="nl-BE"/>
              </w:rPr>
              <w:t>"K.B. 9.12.1994" (in werking 1.3.1995) + "K.B. 31.8.2009" (in werking 1.11.2009)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555155</w:t>
            </w:r>
          </w:p>
        </w:tc>
        <w:tc>
          <w:tcPr>
            <w:tcW w:w="817" w:type="dxa"/>
          </w:tcPr>
          <w:p w:rsidR="00291621" w:rsidRPr="00F61A7A" w:rsidRDefault="00291621">
            <w:pPr>
              <w:spacing w:line="240" w:lineRule="atLeast"/>
              <w:rPr>
                <w:color w:val="0000FF"/>
              </w:rPr>
            </w:pPr>
            <w:r w:rsidRPr="00F61A7A">
              <w:rPr>
                <w:rFonts w:ascii="Arial" w:hAnsi="Arial"/>
                <w:color w:val="0000FF"/>
              </w:rPr>
              <w:t>555166</w:t>
            </w:r>
          </w:p>
        </w:tc>
        <w:tc>
          <w:tcPr>
            <w:tcW w:w="5479" w:type="dxa"/>
          </w:tcPr>
          <w:p w:rsidR="00291621" w:rsidRPr="00F61A7A" w:rsidRDefault="00291621" w:rsidP="00B5473F">
            <w:pPr>
              <w:spacing w:line="240" w:lineRule="atLeast"/>
              <w:jc w:val="both"/>
              <w:rPr>
                <w:rFonts w:ascii="Arial" w:hAnsi="Arial" w:cs="Arial"/>
                <w:color w:val="0000FF"/>
                <w:lang w:val="nl-BE"/>
              </w:rPr>
            </w:pPr>
            <w:r w:rsidRPr="00F61A7A">
              <w:rPr>
                <w:rFonts w:ascii="Arial" w:hAnsi="Arial" w:cs="Arial"/>
                <w:color w:val="0000FF"/>
                <w:lang w:val="nl-BE"/>
              </w:rPr>
              <w:t>Opzoeken van onregelmatige anti-erythrocyten antilichamen met behulp van minstens een antiglobuline test via indirecte methode op een panel bestaande uit gefenotypeerde rode bloedcellen met een minimum van 18 antigenen bij een transfusiekandidaat, inclusief een ABO compatibiliteitstest op het geheel van de bestelde erytrocytenconcentraten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600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 (Cumulregel 108, 332)"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555170</w:t>
            </w:r>
          </w:p>
        </w:tc>
        <w:tc>
          <w:tcPr>
            <w:tcW w:w="817" w:type="dxa"/>
          </w:tcPr>
          <w:p w:rsidR="00291621" w:rsidRPr="00F61A7A" w:rsidRDefault="00291621">
            <w:pPr>
              <w:spacing w:line="240" w:lineRule="atLeast"/>
              <w:rPr>
                <w:color w:val="0000FF"/>
              </w:rPr>
            </w:pPr>
            <w:r w:rsidRPr="00F61A7A">
              <w:rPr>
                <w:rFonts w:ascii="Arial" w:hAnsi="Arial"/>
                <w:color w:val="0000FF"/>
              </w:rPr>
              <w:t>555181</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Titreren van onregelmatige anti-erythrocyten antilichamen in geval het opzoeken positief is, per antilichaam</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3)"</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06066A">
            <w:pPr>
              <w:spacing w:line="240" w:lineRule="atLeast"/>
              <w:jc w:val="both"/>
              <w:rPr>
                <w:color w:val="0000FF"/>
                <w:lang w:val="nl-BE"/>
              </w:rPr>
            </w:pPr>
            <w:r w:rsidRPr="00F61A7A">
              <w:rPr>
                <w:rFonts w:ascii="Arial" w:hAnsi="Arial"/>
                <w:i/>
                <w:color w:val="0000FF"/>
                <w:sz w:val="18"/>
                <w:lang w:val="nl-BE"/>
              </w:rPr>
              <w:t>"K.B. 9.12.1994" (in werking 1.3.1995) + "K.B. 31.8.2009" (in werking 1.11.2009)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555192</w:t>
            </w:r>
          </w:p>
        </w:tc>
        <w:tc>
          <w:tcPr>
            <w:tcW w:w="817" w:type="dxa"/>
          </w:tcPr>
          <w:p w:rsidR="00291621" w:rsidRPr="00F61A7A" w:rsidRDefault="00291621">
            <w:pPr>
              <w:spacing w:line="240" w:lineRule="atLeast"/>
              <w:rPr>
                <w:color w:val="0000FF"/>
              </w:rPr>
            </w:pPr>
            <w:r w:rsidRPr="00F61A7A">
              <w:rPr>
                <w:rFonts w:ascii="Arial" w:hAnsi="Arial"/>
                <w:color w:val="0000FF"/>
              </w:rPr>
              <w:t>555203</w:t>
            </w:r>
          </w:p>
        </w:tc>
        <w:tc>
          <w:tcPr>
            <w:tcW w:w="5479" w:type="dxa"/>
          </w:tcPr>
          <w:p w:rsidR="00291621" w:rsidRPr="00F61A7A" w:rsidRDefault="00291621" w:rsidP="0006066A">
            <w:pPr>
              <w:spacing w:line="240" w:lineRule="atLeast"/>
              <w:jc w:val="both"/>
              <w:rPr>
                <w:rFonts w:ascii="Arial" w:hAnsi="Arial" w:cs="Arial"/>
                <w:color w:val="0000FF"/>
                <w:lang w:val="nl-BE"/>
              </w:rPr>
            </w:pPr>
            <w:r w:rsidRPr="00F61A7A">
              <w:rPr>
                <w:rFonts w:ascii="Arial" w:hAnsi="Arial" w:cs="Arial"/>
                <w:color w:val="0000FF"/>
                <w:lang w:val="nl-BE"/>
              </w:rPr>
              <w:t>Identificeren van onregelmatige anti-erythrocyten antilichamen met behulp van minstens twee technieken (tenminste twintig antigenen)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555214</w:t>
            </w:r>
          </w:p>
        </w:tc>
        <w:tc>
          <w:tcPr>
            <w:tcW w:w="817" w:type="dxa"/>
          </w:tcPr>
          <w:p w:rsidR="00291621" w:rsidRPr="00F61A7A" w:rsidRDefault="00291621">
            <w:pPr>
              <w:spacing w:line="240" w:lineRule="atLeast"/>
              <w:rPr>
                <w:color w:val="0000FF"/>
              </w:rPr>
            </w:pPr>
            <w:r w:rsidRPr="00F61A7A">
              <w:rPr>
                <w:rFonts w:ascii="Arial" w:hAnsi="Arial"/>
                <w:color w:val="0000FF"/>
              </w:rPr>
              <w:t>555225</w:t>
            </w:r>
          </w:p>
        </w:tc>
        <w:tc>
          <w:tcPr>
            <w:tcW w:w="5479" w:type="dxa"/>
          </w:tcPr>
          <w:p w:rsidR="00291621" w:rsidRPr="00F61A7A" w:rsidRDefault="00291621" w:rsidP="0006066A">
            <w:pPr>
              <w:spacing w:line="240" w:lineRule="atLeast"/>
              <w:jc w:val="both"/>
              <w:rPr>
                <w:rFonts w:ascii="Arial" w:hAnsi="Arial" w:cs="Arial"/>
                <w:color w:val="0000FF"/>
                <w:lang w:val="nl-BE"/>
              </w:rPr>
            </w:pPr>
            <w:r w:rsidRPr="00F61A7A">
              <w:rPr>
                <w:rFonts w:ascii="Arial" w:hAnsi="Arial" w:cs="Arial"/>
                <w:color w:val="0000FF"/>
                <w:lang w:val="nl-BE"/>
              </w:rPr>
              <w:t>Opzoeken van anti-erythrocyten antilichamen met een directe antiglobuline test met polyvalent antiglobuline serum</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31.8.2009" (in werking 1.11.2009)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555236</w:t>
            </w:r>
          </w:p>
        </w:tc>
        <w:tc>
          <w:tcPr>
            <w:tcW w:w="817" w:type="dxa"/>
          </w:tcPr>
          <w:p w:rsidR="00291621" w:rsidRPr="00F61A7A" w:rsidRDefault="00291621">
            <w:pPr>
              <w:spacing w:line="240" w:lineRule="atLeast"/>
              <w:rPr>
                <w:color w:val="0000FF"/>
              </w:rPr>
            </w:pPr>
            <w:r w:rsidRPr="00F61A7A">
              <w:rPr>
                <w:rFonts w:ascii="Arial" w:hAnsi="Arial"/>
                <w:color w:val="0000FF"/>
              </w:rPr>
              <w:t>555240</w:t>
            </w:r>
          </w:p>
        </w:tc>
        <w:tc>
          <w:tcPr>
            <w:tcW w:w="5479" w:type="dxa"/>
          </w:tcPr>
          <w:p w:rsidR="00291621" w:rsidRPr="00F61A7A" w:rsidRDefault="00291621" w:rsidP="0006066A">
            <w:pPr>
              <w:spacing w:line="240" w:lineRule="atLeast"/>
              <w:jc w:val="both"/>
              <w:rPr>
                <w:rFonts w:ascii="Arial" w:hAnsi="Arial" w:cs="Arial"/>
                <w:color w:val="0000FF"/>
                <w:lang w:val="nl-BE"/>
              </w:rPr>
            </w:pPr>
            <w:r w:rsidRPr="00F61A7A">
              <w:rPr>
                <w:rFonts w:ascii="Arial" w:hAnsi="Arial" w:cs="Arial"/>
                <w:color w:val="0000FF"/>
                <w:lang w:val="nl-BE"/>
              </w:rPr>
              <w:t>Identificeren van het type anti-erythrocyten antilichamen, in geval van positieve directe antiglobulinetest met monospecifiek antiglobuline : per type antiglobuline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125</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4)"</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C2523B">
            <w:pPr>
              <w:spacing w:line="240" w:lineRule="atLeast"/>
              <w:jc w:val="both"/>
              <w:rPr>
                <w:color w:val="0000FF"/>
                <w:lang w:val="nl-BE"/>
              </w:rPr>
            </w:pPr>
            <w:r w:rsidRPr="00F61A7A">
              <w:rPr>
                <w:rFonts w:ascii="Arial" w:hAnsi="Arial"/>
                <w:i/>
                <w:color w:val="0000FF"/>
                <w:sz w:val="18"/>
                <w:lang w:val="nl-BE"/>
              </w:rPr>
              <w:t>"K.B. 9.12.1994" (in werking 1.3.1995) + "K.B. 31.8.2009" (in werking 1.11.2009)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555251</w:t>
            </w:r>
          </w:p>
        </w:tc>
        <w:tc>
          <w:tcPr>
            <w:tcW w:w="817" w:type="dxa"/>
          </w:tcPr>
          <w:p w:rsidR="00291621" w:rsidRPr="00F61A7A" w:rsidRDefault="00291621">
            <w:pPr>
              <w:spacing w:line="240" w:lineRule="atLeast"/>
              <w:rPr>
                <w:color w:val="0000FF"/>
              </w:rPr>
            </w:pPr>
            <w:r w:rsidRPr="00F61A7A">
              <w:rPr>
                <w:rFonts w:ascii="Arial" w:hAnsi="Arial"/>
                <w:color w:val="0000FF"/>
              </w:rPr>
              <w:t>555262</w:t>
            </w:r>
          </w:p>
        </w:tc>
        <w:tc>
          <w:tcPr>
            <w:tcW w:w="5479" w:type="dxa"/>
          </w:tcPr>
          <w:p w:rsidR="00291621" w:rsidRPr="00F61A7A" w:rsidRDefault="00291621">
            <w:pPr>
              <w:spacing w:line="240" w:lineRule="atLeast"/>
              <w:jc w:val="both"/>
              <w:rPr>
                <w:rFonts w:ascii="Arial" w:hAnsi="Arial" w:cs="Arial"/>
                <w:color w:val="0000FF"/>
                <w:lang w:val="nl-BE"/>
              </w:rPr>
            </w:pPr>
            <w:r w:rsidRPr="00F61A7A">
              <w:rPr>
                <w:rFonts w:ascii="Arial" w:hAnsi="Arial" w:cs="Arial"/>
                <w:color w:val="0000FF"/>
                <w:lang w:val="nl-BE"/>
              </w:rPr>
              <w:t>Direct elueren en identificeren van anti-erythrocyten antilichamen gefixeerd op rode bloedcellen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700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CD2887">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CD2887">
            <w:pPr>
              <w:spacing w:line="240" w:lineRule="atLeast"/>
              <w:jc w:val="both"/>
              <w:rPr>
                <w:color w:val="0000FF"/>
                <w:lang w:val="nl-BE"/>
              </w:rPr>
            </w:pPr>
            <w:r w:rsidRPr="00F61A7A">
              <w:rPr>
                <w:rFonts w:ascii="Arial" w:hAnsi="Arial"/>
                <w:i/>
                <w:color w:val="0000FF"/>
                <w:sz w:val="18"/>
                <w:lang w:val="nl-BE"/>
              </w:rPr>
              <w:t>"K.B. 31.8.2009" (in werking 1.11.2009)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rsidP="00C2523B">
            <w:pPr>
              <w:spacing w:line="240" w:lineRule="atLeast"/>
              <w:jc w:val="both"/>
              <w:rPr>
                <w:rFonts w:ascii="Arial" w:hAnsi="Arial" w:cs="Arial"/>
                <w:color w:val="0000FF"/>
                <w:lang w:val="nl-BE"/>
              </w:rPr>
            </w:pPr>
            <w:r w:rsidRPr="00F61A7A">
              <w:rPr>
                <w:rFonts w:ascii="Arial" w:hAnsi="Arial" w:cs="Arial"/>
                <w:color w:val="0000FF"/>
                <w:lang w:val="nl-BE"/>
              </w:rPr>
              <w:t>"</w:t>
            </w:r>
          </w:p>
        </w:tc>
        <w:tc>
          <w:tcPr>
            <w:tcW w:w="576" w:type="dxa"/>
          </w:tcPr>
          <w:p w:rsidR="00291621" w:rsidRPr="00F61A7A" w:rsidRDefault="00291621" w:rsidP="00C2523B">
            <w:pPr>
              <w:spacing w:line="240" w:lineRule="atLeast"/>
              <w:jc w:val="both"/>
              <w:rPr>
                <w:rFonts w:ascii="Arial" w:hAnsi="Arial" w:cs="Arial"/>
                <w:color w:val="0000FF"/>
                <w:lang w:val="nl-BE"/>
              </w:rPr>
            </w:pPr>
          </w:p>
        </w:tc>
        <w:tc>
          <w:tcPr>
            <w:tcW w:w="864" w:type="dxa"/>
          </w:tcPr>
          <w:p w:rsidR="00291621" w:rsidRPr="00F61A7A" w:rsidRDefault="00291621" w:rsidP="00C2523B">
            <w:pPr>
              <w:spacing w:line="240" w:lineRule="atLeast"/>
              <w:jc w:val="both"/>
              <w:rPr>
                <w:rFonts w:ascii="Arial" w:hAnsi="Arial" w:cs="Arial"/>
                <w:color w:val="0000FF"/>
                <w:lang w:val="nl-BE"/>
              </w:rPr>
            </w:pPr>
            <w:r w:rsidRPr="00F61A7A">
              <w:rPr>
                <w:rFonts w:ascii="Arial" w:hAnsi="Arial" w:cs="Arial"/>
                <w:color w:val="0000FF"/>
                <w:lang w:val="nl-BE"/>
              </w:rPr>
              <w:t>554794</w:t>
            </w:r>
          </w:p>
        </w:tc>
        <w:tc>
          <w:tcPr>
            <w:tcW w:w="817" w:type="dxa"/>
          </w:tcPr>
          <w:p w:rsidR="00291621" w:rsidRPr="00F61A7A" w:rsidRDefault="00291621" w:rsidP="00C2523B">
            <w:pPr>
              <w:spacing w:line="240" w:lineRule="atLeast"/>
              <w:jc w:val="both"/>
              <w:rPr>
                <w:rFonts w:ascii="Arial" w:hAnsi="Arial" w:cs="Arial"/>
                <w:color w:val="0000FF"/>
                <w:lang w:val="nl-BE"/>
              </w:rPr>
            </w:pPr>
            <w:r w:rsidRPr="00F61A7A">
              <w:rPr>
                <w:rFonts w:ascii="Arial" w:hAnsi="Arial" w:cs="Arial"/>
                <w:color w:val="0000FF"/>
                <w:lang w:val="nl-BE"/>
              </w:rPr>
              <w:t>554805</w:t>
            </w:r>
          </w:p>
        </w:tc>
        <w:tc>
          <w:tcPr>
            <w:tcW w:w="5479" w:type="dxa"/>
          </w:tcPr>
          <w:p w:rsidR="00291621" w:rsidRPr="00F61A7A" w:rsidRDefault="00291621" w:rsidP="00C2523B">
            <w:pPr>
              <w:spacing w:line="240" w:lineRule="atLeast"/>
              <w:jc w:val="both"/>
              <w:rPr>
                <w:rFonts w:ascii="Arial" w:hAnsi="Arial" w:cs="Arial"/>
                <w:color w:val="0000FF"/>
                <w:lang w:val="nl-BE"/>
              </w:rPr>
            </w:pPr>
            <w:r w:rsidRPr="00F61A7A">
              <w:rPr>
                <w:rFonts w:ascii="Arial" w:hAnsi="Arial" w:cs="Arial"/>
                <w:color w:val="0000FF"/>
                <w:lang w:val="nl-BE"/>
              </w:rPr>
              <w:t>Absorptie en identificatie van antilichamen op de rode bloedcellen in geval van auto- of alloimmunisatie</w:t>
            </w:r>
          </w:p>
        </w:tc>
        <w:tc>
          <w:tcPr>
            <w:tcW w:w="279" w:type="dxa"/>
            <w:vAlign w:val="bottom"/>
          </w:tcPr>
          <w:p w:rsidR="00291621" w:rsidRPr="00F61A7A" w:rsidRDefault="00291621" w:rsidP="00C2523B">
            <w:pPr>
              <w:spacing w:line="240" w:lineRule="atLeast"/>
              <w:jc w:val="right"/>
              <w:rPr>
                <w:rFonts w:ascii="Arial" w:hAnsi="Arial"/>
                <w:color w:val="0000FF"/>
              </w:rPr>
            </w:pPr>
            <w:r w:rsidRPr="00F61A7A">
              <w:rPr>
                <w:rFonts w:ascii="Arial" w:hAnsi="Arial"/>
                <w:color w:val="0000FF"/>
              </w:rPr>
              <w:t>B</w:t>
            </w:r>
          </w:p>
        </w:tc>
        <w:tc>
          <w:tcPr>
            <w:tcW w:w="672" w:type="dxa"/>
            <w:vAlign w:val="bottom"/>
          </w:tcPr>
          <w:p w:rsidR="00291621" w:rsidRPr="00F61A7A" w:rsidRDefault="00291621" w:rsidP="00C2523B">
            <w:pPr>
              <w:spacing w:line="240" w:lineRule="atLeast"/>
              <w:jc w:val="right"/>
              <w:rPr>
                <w:rFonts w:ascii="Arial" w:hAnsi="Arial"/>
                <w:color w:val="0000FF"/>
              </w:rPr>
            </w:pPr>
            <w:r w:rsidRPr="00F61A7A">
              <w:rPr>
                <w:rFonts w:ascii="Arial" w:hAnsi="Arial"/>
                <w:color w:val="0000FF"/>
              </w:rPr>
              <w:t>3000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rsidP="00C2523B">
            <w:pPr>
              <w:spacing w:line="240" w:lineRule="atLeast"/>
              <w:jc w:val="both"/>
              <w:rPr>
                <w:rFonts w:ascii="Arial" w:hAnsi="Arial" w:cs="Arial"/>
                <w:color w:val="0000FF"/>
                <w:lang w:val="nl-BE"/>
              </w:rPr>
            </w:pPr>
          </w:p>
        </w:tc>
        <w:tc>
          <w:tcPr>
            <w:tcW w:w="576" w:type="dxa"/>
          </w:tcPr>
          <w:p w:rsidR="00291621" w:rsidRPr="00F61A7A" w:rsidRDefault="00291621" w:rsidP="00C2523B">
            <w:pPr>
              <w:spacing w:line="240" w:lineRule="atLeast"/>
              <w:jc w:val="both"/>
              <w:rPr>
                <w:rFonts w:ascii="Arial" w:hAnsi="Arial" w:cs="Arial"/>
                <w:color w:val="0000FF"/>
                <w:lang w:val="nl-BE"/>
              </w:rPr>
            </w:pPr>
          </w:p>
        </w:tc>
        <w:tc>
          <w:tcPr>
            <w:tcW w:w="864" w:type="dxa"/>
          </w:tcPr>
          <w:p w:rsidR="00291621" w:rsidRPr="00F61A7A" w:rsidRDefault="00291621" w:rsidP="00C2523B">
            <w:pPr>
              <w:spacing w:line="240" w:lineRule="atLeast"/>
              <w:jc w:val="both"/>
              <w:rPr>
                <w:rFonts w:ascii="Arial" w:hAnsi="Arial" w:cs="Arial"/>
                <w:color w:val="0000FF"/>
                <w:lang w:val="nl-BE"/>
              </w:rPr>
            </w:pPr>
          </w:p>
        </w:tc>
        <w:tc>
          <w:tcPr>
            <w:tcW w:w="817" w:type="dxa"/>
          </w:tcPr>
          <w:p w:rsidR="00291621" w:rsidRPr="00F61A7A" w:rsidRDefault="00291621" w:rsidP="00C2523B">
            <w:pPr>
              <w:spacing w:line="240" w:lineRule="atLeast"/>
              <w:jc w:val="both"/>
              <w:rPr>
                <w:rFonts w:ascii="Arial" w:hAnsi="Arial" w:cs="Arial"/>
                <w:color w:val="0000FF"/>
                <w:lang w:val="nl-BE"/>
              </w:rPr>
            </w:pPr>
          </w:p>
        </w:tc>
        <w:tc>
          <w:tcPr>
            <w:tcW w:w="5479" w:type="dxa"/>
          </w:tcPr>
          <w:p w:rsidR="00291621" w:rsidRPr="00F61A7A" w:rsidRDefault="00291621" w:rsidP="00CD2887">
            <w:pPr>
              <w:spacing w:line="240" w:lineRule="atLeast"/>
              <w:jc w:val="both"/>
              <w:rPr>
                <w:rFonts w:ascii="Arial" w:hAnsi="Arial" w:cs="Arial"/>
                <w:color w:val="0000FF"/>
                <w:lang w:val="nl-BE"/>
              </w:rPr>
            </w:pPr>
            <w:r w:rsidRPr="00F61A7A">
              <w:rPr>
                <w:rFonts w:ascii="Arial" w:hAnsi="Arial" w:cs="Arial"/>
                <w:color w:val="0000FF"/>
                <w:lang w:val="nl-BE"/>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rsidP="00C2523B">
            <w:pPr>
              <w:spacing w:line="240" w:lineRule="atLeast"/>
              <w:jc w:val="both"/>
              <w:rPr>
                <w:rFonts w:ascii="Arial" w:hAnsi="Arial" w:cs="Arial"/>
                <w:color w:val="0000FF"/>
                <w:lang w:val="nl-BE"/>
              </w:rPr>
            </w:pPr>
          </w:p>
        </w:tc>
        <w:tc>
          <w:tcPr>
            <w:tcW w:w="576" w:type="dxa"/>
          </w:tcPr>
          <w:p w:rsidR="00291621" w:rsidRPr="00F61A7A" w:rsidRDefault="00291621" w:rsidP="00C2523B">
            <w:pPr>
              <w:spacing w:line="240" w:lineRule="atLeast"/>
              <w:jc w:val="both"/>
              <w:rPr>
                <w:rFonts w:ascii="Arial" w:hAnsi="Arial" w:cs="Arial"/>
                <w:color w:val="0000FF"/>
                <w:lang w:val="nl-BE"/>
              </w:rPr>
            </w:pPr>
          </w:p>
        </w:tc>
        <w:tc>
          <w:tcPr>
            <w:tcW w:w="864" w:type="dxa"/>
          </w:tcPr>
          <w:p w:rsidR="00291621" w:rsidRPr="00F61A7A" w:rsidRDefault="00291621" w:rsidP="00C2523B">
            <w:pPr>
              <w:spacing w:line="240" w:lineRule="atLeast"/>
              <w:jc w:val="both"/>
              <w:rPr>
                <w:rFonts w:ascii="Arial" w:hAnsi="Arial" w:cs="Arial"/>
                <w:color w:val="0000FF"/>
                <w:lang w:val="nl-BE"/>
              </w:rPr>
            </w:pPr>
          </w:p>
        </w:tc>
        <w:tc>
          <w:tcPr>
            <w:tcW w:w="817" w:type="dxa"/>
          </w:tcPr>
          <w:p w:rsidR="00291621" w:rsidRPr="00F61A7A" w:rsidRDefault="00291621" w:rsidP="00C2523B">
            <w:pPr>
              <w:spacing w:line="240" w:lineRule="atLeast"/>
              <w:jc w:val="both"/>
              <w:rPr>
                <w:rFonts w:ascii="Arial" w:hAnsi="Arial" w:cs="Arial"/>
                <w:color w:val="0000FF"/>
                <w:lang w:val="nl-BE"/>
              </w:rPr>
            </w:pPr>
          </w:p>
        </w:tc>
        <w:tc>
          <w:tcPr>
            <w:tcW w:w="5479" w:type="dxa"/>
          </w:tcPr>
          <w:p w:rsidR="00291621" w:rsidRPr="00F61A7A" w:rsidRDefault="00291621" w:rsidP="00CD2887">
            <w:pPr>
              <w:spacing w:line="240" w:lineRule="atLeast"/>
              <w:jc w:val="both"/>
              <w:rPr>
                <w:rFonts w:ascii="Arial" w:hAnsi="Arial" w:cs="Arial"/>
                <w:color w:val="0000FF"/>
                <w:lang w:val="nl-BE"/>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rsidP="00C2523B">
            <w:pPr>
              <w:spacing w:line="240" w:lineRule="atLeast"/>
              <w:jc w:val="both"/>
              <w:rPr>
                <w:rFonts w:ascii="Arial" w:hAnsi="Arial" w:cs="Arial"/>
                <w:color w:val="0000FF"/>
                <w:lang w:val="nl-BE"/>
              </w:rPr>
            </w:pPr>
            <w:r w:rsidRPr="00F61A7A">
              <w:rPr>
                <w:rFonts w:ascii="Arial" w:hAnsi="Arial" w:cs="Arial"/>
                <w:color w:val="0000FF"/>
                <w:lang w:val="nl-BE"/>
              </w:rPr>
              <w:t>554816</w:t>
            </w:r>
          </w:p>
        </w:tc>
        <w:tc>
          <w:tcPr>
            <w:tcW w:w="817" w:type="dxa"/>
          </w:tcPr>
          <w:p w:rsidR="00291621" w:rsidRPr="00F61A7A" w:rsidRDefault="00291621" w:rsidP="00C2523B">
            <w:pPr>
              <w:spacing w:line="240" w:lineRule="atLeast"/>
              <w:jc w:val="both"/>
              <w:rPr>
                <w:rFonts w:ascii="Arial" w:hAnsi="Arial" w:cs="Arial"/>
                <w:color w:val="0000FF"/>
                <w:lang w:val="nl-BE"/>
              </w:rPr>
            </w:pPr>
            <w:r w:rsidRPr="00F61A7A">
              <w:rPr>
                <w:rFonts w:ascii="Arial" w:hAnsi="Arial" w:cs="Arial"/>
                <w:color w:val="0000FF"/>
                <w:lang w:val="nl-BE"/>
              </w:rPr>
              <w:t>554820</w:t>
            </w:r>
          </w:p>
        </w:tc>
        <w:tc>
          <w:tcPr>
            <w:tcW w:w="5479" w:type="dxa"/>
          </w:tcPr>
          <w:p w:rsidR="00291621" w:rsidRPr="00F61A7A" w:rsidRDefault="00291621" w:rsidP="00C2523B">
            <w:pPr>
              <w:spacing w:line="240" w:lineRule="atLeast"/>
              <w:jc w:val="both"/>
              <w:rPr>
                <w:rFonts w:ascii="Arial" w:hAnsi="Arial" w:cs="Arial"/>
                <w:color w:val="0000FF"/>
                <w:lang w:val="nl-BE"/>
              </w:rPr>
            </w:pPr>
            <w:r w:rsidRPr="00F61A7A">
              <w:rPr>
                <w:rFonts w:ascii="Arial" w:hAnsi="Arial" w:cs="Arial"/>
                <w:color w:val="0000FF"/>
                <w:lang w:val="nl-BE"/>
              </w:rPr>
              <w:t>Bepalen van de thermische amplitude van koude agglutininen</w:t>
            </w:r>
          </w:p>
        </w:tc>
        <w:tc>
          <w:tcPr>
            <w:tcW w:w="279" w:type="dxa"/>
            <w:vAlign w:val="bottom"/>
          </w:tcPr>
          <w:p w:rsidR="00291621" w:rsidRPr="00F61A7A" w:rsidRDefault="00291621" w:rsidP="00C2523B">
            <w:pPr>
              <w:spacing w:line="240" w:lineRule="atLeast"/>
              <w:jc w:val="right"/>
              <w:rPr>
                <w:rFonts w:ascii="Arial" w:hAnsi="Arial"/>
                <w:color w:val="0000FF"/>
              </w:rPr>
            </w:pPr>
            <w:r w:rsidRPr="00F61A7A">
              <w:rPr>
                <w:rFonts w:ascii="Arial" w:hAnsi="Arial"/>
                <w:color w:val="0000FF"/>
              </w:rPr>
              <w:t>B</w:t>
            </w:r>
          </w:p>
        </w:tc>
        <w:tc>
          <w:tcPr>
            <w:tcW w:w="672" w:type="dxa"/>
            <w:vAlign w:val="bottom"/>
          </w:tcPr>
          <w:p w:rsidR="00291621" w:rsidRPr="00F61A7A" w:rsidRDefault="00291621" w:rsidP="00C2523B">
            <w:pPr>
              <w:spacing w:line="240" w:lineRule="atLeast"/>
              <w:jc w:val="right"/>
              <w:rPr>
                <w:rFonts w:ascii="Arial" w:hAnsi="Arial"/>
                <w:color w:val="0000FF"/>
              </w:rPr>
            </w:pPr>
            <w:r w:rsidRPr="00F61A7A">
              <w:rPr>
                <w:rFonts w:ascii="Arial" w:hAnsi="Arial"/>
                <w:color w:val="0000FF"/>
              </w:rPr>
              <w:t>200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rsidP="00C2523B">
            <w:pPr>
              <w:spacing w:line="240" w:lineRule="atLeast"/>
              <w:jc w:val="both"/>
              <w:rPr>
                <w:rFonts w:ascii="Arial" w:hAnsi="Arial" w:cs="Arial"/>
                <w:color w:val="0000FF"/>
                <w:lang w:val="nl-BE"/>
              </w:rPr>
            </w:pPr>
          </w:p>
        </w:tc>
        <w:tc>
          <w:tcPr>
            <w:tcW w:w="817" w:type="dxa"/>
          </w:tcPr>
          <w:p w:rsidR="00291621" w:rsidRPr="00F61A7A" w:rsidRDefault="00291621" w:rsidP="00C2523B">
            <w:pPr>
              <w:spacing w:line="240" w:lineRule="atLeast"/>
              <w:jc w:val="both"/>
              <w:rPr>
                <w:rFonts w:ascii="Arial" w:hAnsi="Arial" w:cs="Arial"/>
                <w:color w:val="0000FF"/>
                <w:lang w:val="nl-BE"/>
              </w:rPr>
            </w:pPr>
          </w:p>
        </w:tc>
        <w:tc>
          <w:tcPr>
            <w:tcW w:w="5479" w:type="dxa"/>
          </w:tcPr>
          <w:p w:rsidR="00291621" w:rsidRPr="00F61A7A" w:rsidRDefault="00291621" w:rsidP="00CD2887">
            <w:pPr>
              <w:spacing w:line="240" w:lineRule="atLeast"/>
              <w:jc w:val="both"/>
              <w:rPr>
                <w:rFonts w:ascii="Arial" w:hAnsi="Arial" w:cs="Arial"/>
                <w:color w:val="0000FF"/>
                <w:lang w:val="nl-BE"/>
              </w:rPr>
            </w:pPr>
            <w:r w:rsidRPr="00F61A7A">
              <w:rPr>
                <w:rFonts w:ascii="Arial" w:hAnsi="Arial" w:cs="Arial"/>
                <w:color w:val="0000FF"/>
                <w:lang w:val="nl-BE"/>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555273</w:t>
            </w:r>
          </w:p>
        </w:tc>
        <w:tc>
          <w:tcPr>
            <w:tcW w:w="817" w:type="dxa"/>
          </w:tcPr>
          <w:p w:rsidR="00291621" w:rsidRPr="00F61A7A" w:rsidRDefault="00291621">
            <w:pPr>
              <w:spacing w:line="240" w:lineRule="atLeast"/>
              <w:rPr>
                <w:color w:val="0000FF"/>
              </w:rPr>
            </w:pPr>
            <w:r w:rsidRPr="00F61A7A">
              <w:rPr>
                <w:rFonts w:ascii="Arial" w:hAnsi="Arial"/>
                <w:color w:val="0000FF"/>
              </w:rPr>
              <w:t>555284</w:t>
            </w:r>
          </w:p>
        </w:tc>
        <w:tc>
          <w:tcPr>
            <w:tcW w:w="5479" w:type="dxa"/>
          </w:tcPr>
          <w:p w:rsidR="00291621" w:rsidRPr="00F61A7A" w:rsidRDefault="00995E02">
            <w:pPr>
              <w:spacing w:line="240" w:lineRule="atLeast"/>
              <w:jc w:val="both"/>
              <w:rPr>
                <w:rFonts w:ascii="Arial" w:hAnsi="Arial"/>
                <w:color w:val="0000FF"/>
                <w:lang w:val="nl-BE"/>
              </w:rPr>
            </w:pPr>
            <w:r w:rsidRPr="00F61A7A">
              <w:rPr>
                <w:rFonts w:ascii="Arial" w:hAnsi="Arial" w:cs="Arial"/>
                <w:i/>
                <w:color w:val="0000FF"/>
                <w:sz w:val="18"/>
                <w:szCs w:val="18"/>
                <w:lang w:val="nl-BE"/>
              </w:rPr>
              <w:t>Geschrapt door K.B. 11.9.2016 (in werking 1.11.2016)</w:t>
            </w:r>
          </w:p>
        </w:tc>
        <w:tc>
          <w:tcPr>
            <w:tcW w:w="279" w:type="dxa"/>
            <w:vAlign w:val="bottom"/>
          </w:tcPr>
          <w:p w:rsidR="00291621" w:rsidRPr="00F61A7A" w:rsidRDefault="00291621">
            <w:pPr>
              <w:spacing w:line="240" w:lineRule="atLeast"/>
              <w:jc w:val="right"/>
              <w:rPr>
                <w:color w:val="0000FF"/>
                <w:lang w:val="nl-BE"/>
              </w:rPr>
            </w:pPr>
          </w:p>
        </w:tc>
        <w:tc>
          <w:tcPr>
            <w:tcW w:w="672" w:type="dxa"/>
            <w:vAlign w:val="bottom"/>
          </w:tcPr>
          <w:p w:rsidR="00291621" w:rsidRPr="00F61A7A" w:rsidRDefault="00291621">
            <w:pPr>
              <w:spacing w:line="240" w:lineRule="atLeast"/>
              <w:jc w:val="righ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rsidP="00CD2887">
            <w:pPr>
              <w:spacing w:line="240" w:lineRule="atLeast"/>
              <w:jc w:val="both"/>
              <w:rPr>
                <w:color w:val="0000FF"/>
                <w:lang w:val="nl-BE"/>
              </w:rPr>
            </w:pP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995E02">
        <w:trPr>
          <w:cantSplit/>
        </w:trPr>
        <w:tc>
          <w:tcPr>
            <w:tcW w:w="360" w:type="dxa"/>
          </w:tcPr>
          <w:p w:rsidR="00995E02" w:rsidRPr="00F61A7A" w:rsidRDefault="00995E02" w:rsidP="00995E02">
            <w:pPr>
              <w:spacing w:line="240" w:lineRule="atLeast"/>
              <w:rPr>
                <w:color w:val="0000FF"/>
                <w:lang w:val="nl-BE"/>
              </w:rPr>
            </w:pPr>
          </w:p>
        </w:tc>
        <w:tc>
          <w:tcPr>
            <w:tcW w:w="576" w:type="dxa"/>
          </w:tcPr>
          <w:p w:rsidR="00995E02" w:rsidRPr="00F61A7A" w:rsidRDefault="00995E02" w:rsidP="00995E02">
            <w:pPr>
              <w:spacing w:line="240" w:lineRule="atLeast"/>
              <w:rPr>
                <w:color w:val="0000FF"/>
                <w:lang w:val="nl-BE"/>
              </w:rPr>
            </w:pPr>
          </w:p>
        </w:tc>
        <w:tc>
          <w:tcPr>
            <w:tcW w:w="864" w:type="dxa"/>
          </w:tcPr>
          <w:p w:rsidR="00995E02" w:rsidRPr="00F61A7A" w:rsidRDefault="00995E02" w:rsidP="00995E02">
            <w:pPr>
              <w:spacing w:line="240" w:lineRule="atLeast"/>
              <w:rPr>
                <w:color w:val="0000FF"/>
                <w:lang w:val="nl-BE"/>
              </w:rPr>
            </w:pPr>
          </w:p>
        </w:tc>
        <w:tc>
          <w:tcPr>
            <w:tcW w:w="817" w:type="dxa"/>
          </w:tcPr>
          <w:p w:rsidR="00995E02" w:rsidRPr="00F61A7A" w:rsidRDefault="00995E02" w:rsidP="00995E02">
            <w:pPr>
              <w:spacing w:line="240" w:lineRule="atLeast"/>
              <w:rPr>
                <w:color w:val="0000FF"/>
                <w:lang w:val="nl-BE"/>
              </w:rPr>
            </w:pPr>
          </w:p>
        </w:tc>
        <w:tc>
          <w:tcPr>
            <w:tcW w:w="6613" w:type="dxa"/>
            <w:gridSpan w:val="4"/>
          </w:tcPr>
          <w:p w:rsidR="00995E02" w:rsidRPr="00F61A7A" w:rsidRDefault="00995E02" w:rsidP="00995E02">
            <w:pPr>
              <w:spacing w:line="240" w:lineRule="atLeast"/>
              <w:jc w:val="both"/>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995E02" w:rsidRPr="00F61A7A" w:rsidRDefault="00995E02" w:rsidP="00995E02">
            <w:pPr>
              <w:spacing w:line="240" w:lineRule="atLeast"/>
              <w:jc w:val="right"/>
              <w:rPr>
                <w:color w:val="0000FF"/>
                <w:lang w:val="nl-BE"/>
              </w:rPr>
            </w:pPr>
          </w:p>
        </w:tc>
      </w:tr>
      <w:tr w:rsidR="00F61A7A" w:rsidRPr="00F61A7A">
        <w:trPr>
          <w:cantSplit/>
        </w:trPr>
        <w:tc>
          <w:tcPr>
            <w:tcW w:w="360" w:type="dxa"/>
          </w:tcPr>
          <w:p w:rsidR="00291621" w:rsidRPr="00F61A7A" w:rsidRDefault="00995E02">
            <w:pPr>
              <w:spacing w:line="240" w:lineRule="atLeast"/>
              <w:rPr>
                <w:color w:val="0000FF"/>
                <w:lang w:val="nl-BE"/>
              </w:rPr>
            </w:pPr>
            <w:r w:rsidRPr="00F61A7A">
              <w:rPr>
                <w:rFonts w:ascii="Arial" w:hAnsi="Arial"/>
                <w:color w:val="0000FF"/>
              </w:rPr>
              <w:t>"</w:t>
            </w: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rPr>
            </w:pPr>
            <w:r w:rsidRPr="00F61A7A">
              <w:rPr>
                <w:rFonts w:ascii="Arial" w:hAnsi="Arial"/>
                <w:color w:val="0000FF"/>
              </w:rPr>
              <w:t>555295</w:t>
            </w:r>
          </w:p>
        </w:tc>
        <w:tc>
          <w:tcPr>
            <w:tcW w:w="817" w:type="dxa"/>
          </w:tcPr>
          <w:p w:rsidR="00291621" w:rsidRPr="00F61A7A" w:rsidRDefault="00291621">
            <w:pPr>
              <w:spacing w:line="240" w:lineRule="atLeast"/>
              <w:rPr>
                <w:color w:val="0000FF"/>
              </w:rPr>
            </w:pPr>
            <w:r w:rsidRPr="00F61A7A">
              <w:rPr>
                <w:rFonts w:ascii="Arial" w:hAnsi="Arial"/>
                <w:color w:val="0000FF"/>
              </w:rPr>
              <w:t>555306</w:t>
            </w:r>
          </w:p>
        </w:tc>
        <w:tc>
          <w:tcPr>
            <w:tcW w:w="5479" w:type="dxa"/>
          </w:tcPr>
          <w:p w:rsidR="00291621" w:rsidRPr="00F61A7A" w:rsidRDefault="00291621">
            <w:pPr>
              <w:spacing w:line="240" w:lineRule="atLeast"/>
              <w:jc w:val="both"/>
              <w:rPr>
                <w:color w:val="0000FF"/>
              </w:rPr>
            </w:pPr>
            <w:r w:rsidRPr="00F61A7A">
              <w:rPr>
                <w:rFonts w:ascii="Arial" w:hAnsi="Arial"/>
                <w:color w:val="0000FF"/>
              </w:rPr>
              <w:t>Opzoeken van koude agglutininen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555310</w:t>
            </w:r>
          </w:p>
        </w:tc>
        <w:tc>
          <w:tcPr>
            <w:tcW w:w="817" w:type="dxa"/>
          </w:tcPr>
          <w:p w:rsidR="00291621" w:rsidRPr="00F61A7A" w:rsidRDefault="00291621">
            <w:pPr>
              <w:spacing w:line="240" w:lineRule="atLeast"/>
              <w:rPr>
                <w:color w:val="0000FF"/>
              </w:rPr>
            </w:pPr>
            <w:r w:rsidRPr="00F61A7A">
              <w:rPr>
                <w:rFonts w:ascii="Arial" w:hAnsi="Arial"/>
                <w:color w:val="0000FF"/>
              </w:rPr>
              <w:t>555321</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Identificeren en titreren van koude agglutininen op gefenotypeerde en gesensibiliseerde bloedlichaampjes in geval het opzoeken positief is</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29.4.1999" (in werking 1.7.1999)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555332</w:t>
            </w:r>
          </w:p>
        </w:tc>
        <w:tc>
          <w:tcPr>
            <w:tcW w:w="817" w:type="dxa"/>
          </w:tcPr>
          <w:p w:rsidR="00291621" w:rsidRPr="00F61A7A" w:rsidRDefault="00291621">
            <w:pPr>
              <w:spacing w:line="240" w:lineRule="atLeast"/>
              <w:rPr>
                <w:color w:val="0000FF"/>
              </w:rPr>
            </w:pPr>
            <w:r w:rsidRPr="00F61A7A">
              <w:rPr>
                <w:rFonts w:ascii="Arial" w:hAnsi="Arial"/>
                <w:color w:val="0000FF"/>
              </w:rPr>
              <w:t>555343</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Bepalen van de HLA-groepen A, B en C (ten minste 25 antigenen) bij een kandidaat voor een orgaantransplantatie of voor massale transfusies van leucocyten of thrombocyten, verkregen door cellenseparator</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 xml:space="preserve">"K.B. 9.12.1994" (in werking 1.3.1995) + "K.B. 19.12.1994" (in werking 1.3.1995) + "K.B. 29.4.1999" (in werking 1.7.1999) + "K.B. 26.8.2010" (in werking 1.10.2010) </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555354</w:t>
            </w:r>
          </w:p>
        </w:tc>
        <w:tc>
          <w:tcPr>
            <w:tcW w:w="817" w:type="dxa"/>
          </w:tcPr>
          <w:p w:rsidR="00291621" w:rsidRPr="00F61A7A" w:rsidRDefault="00291621">
            <w:pPr>
              <w:spacing w:line="240" w:lineRule="atLeast"/>
              <w:rPr>
                <w:color w:val="0000FF"/>
              </w:rPr>
            </w:pPr>
            <w:r w:rsidRPr="00F61A7A">
              <w:rPr>
                <w:rFonts w:ascii="Arial" w:hAnsi="Arial"/>
                <w:color w:val="0000FF"/>
              </w:rPr>
              <w:t>555365</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Bepalen van de HLA-groepen DR en DQ bij een kandidaat voor een orgaantransplantatie, onafhankelijk van de gebruikte methode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555376</w:t>
            </w:r>
          </w:p>
        </w:tc>
        <w:tc>
          <w:tcPr>
            <w:tcW w:w="817" w:type="dxa"/>
          </w:tcPr>
          <w:p w:rsidR="00291621" w:rsidRPr="00F61A7A" w:rsidRDefault="00291621">
            <w:pPr>
              <w:spacing w:line="240" w:lineRule="atLeast"/>
              <w:rPr>
                <w:color w:val="0000FF"/>
              </w:rPr>
            </w:pPr>
            <w:r w:rsidRPr="00F61A7A">
              <w:rPr>
                <w:rFonts w:ascii="Arial" w:hAnsi="Arial"/>
                <w:color w:val="0000FF"/>
              </w:rPr>
              <w:t>555380</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Bepalen van de HLA groepen DR en DQ bij een kandidaat voor een beenmergtransplantatie, onafhankelijk van de gebruikte methode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CD2887">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CD2887">
            <w:pPr>
              <w:spacing w:line="240" w:lineRule="atLeast"/>
              <w:jc w:val="both"/>
              <w:rPr>
                <w:color w:val="0000FF"/>
                <w:lang w:val="nl-BE"/>
              </w:rPr>
            </w:pPr>
            <w:r w:rsidRPr="00F61A7A">
              <w:rPr>
                <w:rFonts w:ascii="Arial" w:hAnsi="Arial"/>
                <w:i/>
                <w:color w:val="0000FF"/>
                <w:sz w:val="18"/>
                <w:lang w:val="nl-BE"/>
              </w:rPr>
              <w:t>"K.B. 29.4.1999" (in werking 1.2.2000)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556452</w:t>
            </w:r>
          </w:p>
        </w:tc>
        <w:tc>
          <w:tcPr>
            <w:tcW w:w="817" w:type="dxa"/>
          </w:tcPr>
          <w:p w:rsidR="00291621" w:rsidRPr="00F61A7A" w:rsidRDefault="00291621">
            <w:pPr>
              <w:spacing w:line="240" w:lineRule="atLeast"/>
              <w:rPr>
                <w:color w:val="0000FF"/>
              </w:rPr>
            </w:pPr>
            <w:r w:rsidRPr="00F61A7A">
              <w:rPr>
                <w:rFonts w:ascii="Arial" w:hAnsi="Arial"/>
                <w:color w:val="0000FF"/>
              </w:rPr>
              <w:t>556463</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Aanvullende bepaling van HLA groepen DR en DQ (hoge resolutie) met een moleculair biologische techniek bij een kandidaat voor allogene niet-familiale beenmergtransplantatie in geval van compatibele donor met HLA groepen DR en DQ (lage resolutie)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 xml:space="preserve">"K.B. 9.12.1994" (in werking 1.3.1995) + "K.B. 19.12.1994" (in werking 1.3.1995) + "K.B. 29.4.1999" (in werking 1.7.1999) + "K.B. 26.8.2010" (in werking 1.10.2010) </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555391</w:t>
            </w:r>
          </w:p>
        </w:tc>
        <w:tc>
          <w:tcPr>
            <w:tcW w:w="817" w:type="dxa"/>
          </w:tcPr>
          <w:p w:rsidR="00291621" w:rsidRPr="00F61A7A" w:rsidRDefault="00291621">
            <w:pPr>
              <w:spacing w:line="240" w:lineRule="atLeast"/>
              <w:rPr>
                <w:color w:val="0000FF"/>
              </w:rPr>
            </w:pPr>
            <w:r w:rsidRPr="00F61A7A">
              <w:rPr>
                <w:rFonts w:ascii="Arial" w:hAnsi="Arial"/>
                <w:color w:val="0000FF"/>
              </w:rPr>
              <w:t>555402</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Bepalen van de HLA groepen DP bij een kandidaat voor een beenmergtransplantatie, in geval van meerdere identieke donors, onafhankelijk van de gebruikte methode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CD2887">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CD2887">
            <w:pPr>
              <w:spacing w:line="240" w:lineRule="atLeast"/>
              <w:jc w:val="both"/>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555413</w:t>
            </w:r>
          </w:p>
        </w:tc>
        <w:tc>
          <w:tcPr>
            <w:tcW w:w="817" w:type="dxa"/>
          </w:tcPr>
          <w:p w:rsidR="00291621" w:rsidRPr="00F61A7A" w:rsidRDefault="00291621">
            <w:pPr>
              <w:spacing w:line="240" w:lineRule="atLeast"/>
              <w:rPr>
                <w:color w:val="0000FF"/>
              </w:rPr>
            </w:pPr>
            <w:r w:rsidRPr="00F61A7A">
              <w:rPr>
                <w:rFonts w:ascii="Arial" w:hAnsi="Arial"/>
                <w:color w:val="0000FF"/>
              </w:rPr>
              <w:t>555424</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Bepalen van de HLA groepen A,B en C (ten minste 25 antigenen) van de donor of donors, ongeacht hun aantal, met het oog op een orgaantransplantatie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8000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19.12.1994"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555435</w:t>
            </w:r>
          </w:p>
        </w:tc>
        <w:tc>
          <w:tcPr>
            <w:tcW w:w="817" w:type="dxa"/>
          </w:tcPr>
          <w:p w:rsidR="00291621" w:rsidRPr="00F61A7A" w:rsidRDefault="00291621">
            <w:pPr>
              <w:spacing w:line="240" w:lineRule="atLeast"/>
              <w:rPr>
                <w:color w:val="0000FF"/>
              </w:rPr>
            </w:pPr>
            <w:r w:rsidRPr="00F61A7A">
              <w:rPr>
                <w:rFonts w:ascii="Arial" w:hAnsi="Arial"/>
                <w:color w:val="0000FF"/>
              </w:rPr>
              <w:t>555446</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Bepalen van de HLA groepen DR en DQ van de donor of donors, ongeacht hun aantal, met het oog op een orgaantransplantatie, onafhankelijk van de gebruikte methode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8000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 xml:space="preserve">"K.B. 9.12.1994" (in werking 1.3.1995) + "K.B. 29.11.1996" (in werking 1.4.1997) + "K.B. 29.4.1999" (in werking 1.7.1999) + "K.B. 26.8.2010" (in werking 1.10.2010) </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555450</w:t>
            </w:r>
          </w:p>
        </w:tc>
        <w:tc>
          <w:tcPr>
            <w:tcW w:w="817" w:type="dxa"/>
          </w:tcPr>
          <w:p w:rsidR="00291621" w:rsidRPr="00F61A7A" w:rsidRDefault="00291621">
            <w:pPr>
              <w:spacing w:line="240" w:lineRule="atLeast"/>
              <w:rPr>
                <w:color w:val="0000FF"/>
              </w:rPr>
            </w:pPr>
            <w:r w:rsidRPr="00F61A7A">
              <w:rPr>
                <w:rFonts w:ascii="Arial" w:hAnsi="Arial"/>
                <w:color w:val="0000FF"/>
              </w:rPr>
              <w:t>555461</w:t>
            </w:r>
          </w:p>
        </w:tc>
        <w:tc>
          <w:tcPr>
            <w:tcW w:w="5479" w:type="dxa"/>
          </w:tcPr>
          <w:p w:rsidR="00291621" w:rsidRPr="00F61A7A" w:rsidRDefault="00291621">
            <w:pPr>
              <w:spacing w:line="240" w:lineRule="atLeast"/>
              <w:jc w:val="both"/>
              <w:rPr>
                <w:color w:val="0000FF"/>
              </w:rPr>
            </w:pPr>
            <w:r w:rsidRPr="00F61A7A">
              <w:rPr>
                <w:rFonts w:ascii="Arial" w:hAnsi="Arial"/>
                <w:color w:val="0000FF"/>
                <w:lang w:val="nl-BE"/>
              </w:rPr>
              <w:t xml:space="preserve">Bepalen van HLA groep A,B en C (tenminste 25 antigenen) van de kandidaat donoren, familieleden eerste graad en broers en zussen van de patiënten die kandidaat zijn voor een beenmergtransplantatie of massale transfusies van leucocyten of thrombocyten, verkregen door cellenseparator (met uitsluiting van een buitenlandse donor). </w:t>
            </w:r>
            <w:r w:rsidRPr="00F61A7A">
              <w:rPr>
                <w:rFonts w:ascii="Arial" w:hAnsi="Arial"/>
                <w:color w:val="0000FF"/>
              </w:rPr>
              <w:t>Per kandidaat donor</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555472</w:t>
            </w:r>
          </w:p>
        </w:tc>
        <w:tc>
          <w:tcPr>
            <w:tcW w:w="817" w:type="dxa"/>
          </w:tcPr>
          <w:p w:rsidR="00291621" w:rsidRPr="00F61A7A" w:rsidRDefault="00291621">
            <w:pPr>
              <w:spacing w:line="240" w:lineRule="atLeast"/>
              <w:rPr>
                <w:color w:val="0000FF"/>
              </w:rPr>
            </w:pPr>
            <w:r w:rsidRPr="00F61A7A">
              <w:rPr>
                <w:rFonts w:ascii="Arial" w:hAnsi="Arial"/>
                <w:color w:val="0000FF"/>
              </w:rPr>
              <w:t>555483</w:t>
            </w:r>
          </w:p>
        </w:tc>
        <w:tc>
          <w:tcPr>
            <w:tcW w:w="5479" w:type="dxa"/>
          </w:tcPr>
          <w:p w:rsidR="00291621" w:rsidRPr="00F61A7A" w:rsidRDefault="00291621">
            <w:pPr>
              <w:spacing w:line="240" w:lineRule="atLeast"/>
              <w:jc w:val="both"/>
              <w:rPr>
                <w:color w:val="0000FF"/>
              </w:rPr>
            </w:pPr>
            <w:r w:rsidRPr="00F61A7A">
              <w:rPr>
                <w:rFonts w:ascii="Arial" w:hAnsi="Arial"/>
                <w:color w:val="0000FF"/>
                <w:lang w:val="nl-BE"/>
              </w:rPr>
              <w:t xml:space="preserve">Bepaling, onafhankelijk van de gebruikte methode, van HLA groepen DR en DQ van de kandidaat donoren, familieleden eerste graad en broers of zussen van de patiënten die kandidaat zijn voor een beenmergtransplantatie (met uitsluiting van een buitenlandse donor). </w:t>
            </w:r>
            <w:r w:rsidRPr="00F61A7A">
              <w:rPr>
                <w:rFonts w:ascii="Arial" w:hAnsi="Arial"/>
                <w:color w:val="0000FF"/>
              </w:rPr>
              <w:t xml:space="preserve">Per kandidaat </w:t>
            </w:r>
            <w:r w:rsidRPr="00F61A7A">
              <w:rPr>
                <w:rFonts w:ascii="Arial" w:hAnsi="Arial"/>
                <w:color w:val="0000FF"/>
              </w:rPr>
              <w:br/>
              <w:t>donor</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19.12.1994" (in werking 1.3.1995) + "K.B. 29.11.1996" (in werking 1.4.1997) + "K.B. 29.4.1999" (in werking 1.7.1999)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555494</w:t>
            </w:r>
          </w:p>
        </w:tc>
        <w:tc>
          <w:tcPr>
            <w:tcW w:w="817" w:type="dxa"/>
          </w:tcPr>
          <w:p w:rsidR="00291621" w:rsidRPr="00F61A7A" w:rsidRDefault="00291621">
            <w:pPr>
              <w:spacing w:line="240" w:lineRule="atLeast"/>
              <w:rPr>
                <w:color w:val="0000FF"/>
              </w:rPr>
            </w:pPr>
            <w:r w:rsidRPr="00F61A7A">
              <w:rPr>
                <w:rFonts w:ascii="Arial" w:hAnsi="Arial"/>
                <w:color w:val="0000FF"/>
              </w:rPr>
              <w:t>555505</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Bepaling van HLA groepen DP bij een kandidaat beenmergdonor, in geval van meerdere identieke donoren, onafhankelijk van de gebruikte methode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CD2887">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CD2887">
            <w:pPr>
              <w:spacing w:line="240" w:lineRule="atLeast"/>
              <w:jc w:val="both"/>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555516</w:t>
            </w:r>
          </w:p>
        </w:tc>
        <w:tc>
          <w:tcPr>
            <w:tcW w:w="817" w:type="dxa"/>
          </w:tcPr>
          <w:p w:rsidR="00291621" w:rsidRPr="00F61A7A" w:rsidRDefault="00291621">
            <w:pPr>
              <w:spacing w:line="240" w:lineRule="atLeast"/>
              <w:rPr>
                <w:color w:val="0000FF"/>
              </w:rPr>
            </w:pPr>
            <w:r w:rsidRPr="00F61A7A">
              <w:rPr>
                <w:rFonts w:ascii="Arial" w:hAnsi="Arial"/>
                <w:color w:val="0000FF"/>
              </w:rPr>
              <w:t>555520</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Leucocytaire compatibiliteitsproef die voorafgaat aan een orgaan- of beenmergtransplantatie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BF66CC">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 xml:space="preserve">"K.B. 9.12.1994" (in werking 1.3.1995) + "K.B. 29.4.1999" (in werking 1.7.1999) + "K.B. 26.8.2010" (in werking 1.10.2010) </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555531</w:t>
            </w:r>
          </w:p>
        </w:tc>
        <w:tc>
          <w:tcPr>
            <w:tcW w:w="817" w:type="dxa"/>
          </w:tcPr>
          <w:p w:rsidR="00291621" w:rsidRPr="00F61A7A" w:rsidRDefault="00291621">
            <w:pPr>
              <w:spacing w:line="240" w:lineRule="atLeast"/>
              <w:rPr>
                <w:color w:val="0000FF"/>
              </w:rPr>
            </w:pPr>
            <w:r w:rsidRPr="00F61A7A">
              <w:rPr>
                <w:rFonts w:ascii="Arial" w:hAnsi="Arial"/>
                <w:color w:val="0000FF"/>
              </w:rPr>
              <w:t>555542</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Compatibiliteitsproef die voorafgaat aan een, van één enkele donor afkomstige, massale transfusie van leucocyten of thrombocyten, indien een anti-HLA antilichaam bij de receptor werd ontdekt</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CD2887">
            <w:pPr>
              <w:spacing w:line="240" w:lineRule="atLeast"/>
              <w:jc w:val="both"/>
              <w:rPr>
                <w:color w:val="0000FF"/>
              </w:rPr>
            </w:pPr>
            <w:r w:rsidRPr="00F61A7A">
              <w:rPr>
                <w:rFonts w:ascii="Arial" w:hAnsi="Arial"/>
                <w:color w:val="0000FF"/>
              </w:rPr>
              <w:t>(Maximum 8)"</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CD2887">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CD2887">
            <w:pPr>
              <w:spacing w:line="240" w:lineRule="atLeast"/>
              <w:jc w:val="both"/>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555553</w:t>
            </w:r>
          </w:p>
        </w:tc>
        <w:tc>
          <w:tcPr>
            <w:tcW w:w="817" w:type="dxa"/>
          </w:tcPr>
          <w:p w:rsidR="00291621" w:rsidRPr="00F61A7A" w:rsidRDefault="00291621">
            <w:pPr>
              <w:spacing w:line="240" w:lineRule="atLeast"/>
              <w:rPr>
                <w:color w:val="0000FF"/>
              </w:rPr>
            </w:pPr>
            <w:r w:rsidRPr="00F61A7A">
              <w:rPr>
                <w:rFonts w:ascii="Arial" w:hAnsi="Arial"/>
                <w:color w:val="0000FF"/>
              </w:rPr>
              <w:t>555564</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Opzoeken van anti-HLA antilichamen A, B en C (panel dat ten minste veertig antigenen omvat) bij een kandidaat voor een orgaantransplantatie of voor massale transfusies van leucocyten of trombocyten, verkregen door cellenseparator</w:t>
            </w:r>
          </w:p>
        </w:tc>
        <w:tc>
          <w:tcPr>
            <w:tcW w:w="279" w:type="dxa"/>
            <w:vAlign w:val="bottom"/>
          </w:tcPr>
          <w:p w:rsidR="00291621" w:rsidRPr="00F61A7A" w:rsidRDefault="00291621">
            <w:pPr>
              <w:spacing w:line="240" w:lineRule="atLeas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513C5A">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1E030B">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248A8">
            <w:pPr>
              <w:spacing w:line="240" w:lineRule="atLeast"/>
              <w:jc w:val="both"/>
              <w:rPr>
                <w:color w:val="0000FF"/>
                <w:lang w:val="nl-BE"/>
              </w:rPr>
            </w:pPr>
            <w:r w:rsidRPr="00F61A7A">
              <w:rPr>
                <w:rFonts w:ascii="Arial" w:hAnsi="Arial"/>
                <w:i/>
                <w:color w:val="0000FF"/>
                <w:sz w:val="18"/>
                <w:lang w:val="nl-BE"/>
              </w:rPr>
              <w:t xml:space="preserve">"K.B. 29.4.1999" (in werking 1.7.1999) + "K.B. 26.8.2010" (in werking 1.10.2010) </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556290</w:t>
            </w:r>
          </w:p>
        </w:tc>
        <w:tc>
          <w:tcPr>
            <w:tcW w:w="817" w:type="dxa"/>
          </w:tcPr>
          <w:p w:rsidR="00291621" w:rsidRPr="00F61A7A" w:rsidRDefault="00291621">
            <w:pPr>
              <w:spacing w:line="240" w:lineRule="atLeast"/>
              <w:rPr>
                <w:color w:val="0000FF"/>
              </w:rPr>
            </w:pPr>
            <w:r w:rsidRPr="00F61A7A">
              <w:rPr>
                <w:rFonts w:ascii="Arial" w:hAnsi="Arial"/>
                <w:color w:val="0000FF"/>
              </w:rPr>
              <w:t>556301</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Identificeren van anti-HLA antilichamen (bepalen van de immunoglobulineklasse of autoreactiviteit of HLA specificiteit) bij een kandidaat voor orgaantransplantatie ingeschreven op de Eurotransplant-wachtlijst</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jc w:val="both"/>
              <w:rPr>
                <w:color w:val="0000FF"/>
              </w:rPr>
            </w:pPr>
            <w:r w:rsidRPr="00F61A7A">
              <w:rPr>
                <w:rFonts w:ascii="Arial" w:hAnsi="Arial"/>
                <w:color w:val="0000FF"/>
              </w:rPr>
              <w:t>(Maximum 1) (Diagnoseregel 53)"</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1E030B">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248A8">
            <w:pPr>
              <w:spacing w:line="240" w:lineRule="atLeast"/>
              <w:jc w:val="both"/>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555575</w:t>
            </w:r>
          </w:p>
        </w:tc>
        <w:tc>
          <w:tcPr>
            <w:tcW w:w="817" w:type="dxa"/>
          </w:tcPr>
          <w:p w:rsidR="00291621" w:rsidRPr="00F61A7A" w:rsidRDefault="00291621">
            <w:pPr>
              <w:spacing w:line="240" w:lineRule="atLeast"/>
              <w:rPr>
                <w:color w:val="0000FF"/>
              </w:rPr>
            </w:pPr>
            <w:r w:rsidRPr="00F61A7A">
              <w:rPr>
                <w:rFonts w:ascii="Arial" w:hAnsi="Arial"/>
                <w:color w:val="0000FF"/>
              </w:rPr>
              <w:t>555586</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Opzoeken van anti-HLA DR antilichamen bij een kandidaat voor een orgaantransplantatie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E2617D">
            <w:pPr>
              <w:spacing w:line="240" w:lineRule="atLeast"/>
              <w:jc w:val="both"/>
              <w:rPr>
                <w:color w:val="0000FF"/>
              </w:rPr>
            </w:pPr>
            <w:r w:rsidRPr="00F61A7A">
              <w:rPr>
                <w:rFonts w:ascii="Arial" w:hAnsi="Arial"/>
                <w:color w:val="0000FF"/>
              </w:rPr>
              <w:t>(Maximum 1)</w:t>
            </w:r>
            <w:r w:rsidR="00995E02" w:rsidRPr="00F61A7A">
              <w:rPr>
                <w:rFonts w:ascii="Arial" w:hAnsi="Arial"/>
                <w:color w:val="0000FF"/>
              </w:rPr>
              <w:t>"</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555590</w:t>
            </w:r>
          </w:p>
        </w:tc>
        <w:tc>
          <w:tcPr>
            <w:tcW w:w="817" w:type="dxa"/>
          </w:tcPr>
          <w:p w:rsidR="00291621" w:rsidRPr="00F61A7A" w:rsidRDefault="00291621">
            <w:pPr>
              <w:spacing w:line="240" w:lineRule="atLeast"/>
              <w:rPr>
                <w:color w:val="0000FF"/>
              </w:rPr>
            </w:pPr>
            <w:r w:rsidRPr="00F61A7A">
              <w:rPr>
                <w:rFonts w:ascii="Arial" w:hAnsi="Arial"/>
                <w:color w:val="0000FF"/>
              </w:rPr>
              <w:t>555601</w:t>
            </w:r>
          </w:p>
        </w:tc>
        <w:tc>
          <w:tcPr>
            <w:tcW w:w="5479" w:type="dxa"/>
          </w:tcPr>
          <w:p w:rsidR="00291621" w:rsidRPr="00F61A7A" w:rsidRDefault="00995E02">
            <w:pPr>
              <w:spacing w:line="240" w:lineRule="atLeast"/>
              <w:jc w:val="both"/>
              <w:rPr>
                <w:rFonts w:ascii="Arial" w:hAnsi="Arial"/>
                <w:color w:val="0000FF"/>
                <w:lang w:val="nl-BE"/>
              </w:rPr>
            </w:pPr>
            <w:r w:rsidRPr="00F61A7A">
              <w:rPr>
                <w:rFonts w:ascii="Arial" w:hAnsi="Arial" w:cs="Arial"/>
                <w:i/>
                <w:color w:val="0000FF"/>
                <w:sz w:val="18"/>
                <w:szCs w:val="18"/>
                <w:lang w:val="nl-BE"/>
              </w:rPr>
              <w:t>Geschrapt door K.B. 11.9.2016 (in werking 1.11.2016)</w:t>
            </w:r>
          </w:p>
        </w:tc>
        <w:tc>
          <w:tcPr>
            <w:tcW w:w="279" w:type="dxa"/>
            <w:vAlign w:val="bottom"/>
          </w:tcPr>
          <w:p w:rsidR="00291621" w:rsidRPr="00F61A7A" w:rsidRDefault="00291621">
            <w:pPr>
              <w:spacing w:line="240" w:lineRule="atLeast"/>
              <w:jc w:val="right"/>
              <w:rPr>
                <w:color w:val="0000FF"/>
                <w:lang w:val="nl-BE"/>
              </w:rPr>
            </w:pPr>
          </w:p>
        </w:tc>
        <w:tc>
          <w:tcPr>
            <w:tcW w:w="672" w:type="dxa"/>
            <w:vAlign w:val="bottom"/>
          </w:tcPr>
          <w:p w:rsidR="00291621" w:rsidRPr="00F61A7A" w:rsidRDefault="00291621">
            <w:pPr>
              <w:spacing w:line="240" w:lineRule="atLeast"/>
              <w:jc w:val="righ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rFonts w:ascii="Arial" w:hAnsi="Arial"/>
                <w:color w:val="0000FF"/>
                <w:lang w:val="nl-BE"/>
              </w:rPr>
            </w:pP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995E02">
        <w:trPr>
          <w:cantSplit/>
        </w:trPr>
        <w:tc>
          <w:tcPr>
            <w:tcW w:w="360" w:type="dxa"/>
          </w:tcPr>
          <w:p w:rsidR="00995E02" w:rsidRPr="00F61A7A" w:rsidRDefault="00995E02" w:rsidP="00995E02">
            <w:pPr>
              <w:spacing w:line="240" w:lineRule="atLeast"/>
              <w:rPr>
                <w:color w:val="0000FF"/>
                <w:lang w:val="nl-BE"/>
              </w:rPr>
            </w:pPr>
          </w:p>
        </w:tc>
        <w:tc>
          <w:tcPr>
            <w:tcW w:w="576" w:type="dxa"/>
          </w:tcPr>
          <w:p w:rsidR="00995E02" w:rsidRPr="00F61A7A" w:rsidRDefault="00995E02" w:rsidP="00995E02">
            <w:pPr>
              <w:spacing w:line="240" w:lineRule="atLeast"/>
              <w:rPr>
                <w:color w:val="0000FF"/>
                <w:lang w:val="nl-BE"/>
              </w:rPr>
            </w:pPr>
          </w:p>
        </w:tc>
        <w:tc>
          <w:tcPr>
            <w:tcW w:w="864" w:type="dxa"/>
          </w:tcPr>
          <w:p w:rsidR="00995E02" w:rsidRPr="00F61A7A" w:rsidRDefault="00995E02" w:rsidP="00995E02">
            <w:pPr>
              <w:spacing w:line="240" w:lineRule="atLeast"/>
              <w:rPr>
                <w:color w:val="0000FF"/>
                <w:lang w:val="nl-BE"/>
              </w:rPr>
            </w:pPr>
          </w:p>
        </w:tc>
        <w:tc>
          <w:tcPr>
            <w:tcW w:w="817" w:type="dxa"/>
          </w:tcPr>
          <w:p w:rsidR="00995E02" w:rsidRPr="00F61A7A" w:rsidRDefault="00995E02" w:rsidP="00995E02">
            <w:pPr>
              <w:spacing w:line="240" w:lineRule="atLeast"/>
              <w:rPr>
                <w:color w:val="0000FF"/>
                <w:lang w:val="nl-BE"/>
              </w:rPr>
            </w:pPr>
          </w:p>
        </w:tc>
        <w:tc>
          <w:tcPr>
            <w:tcW w:w="6613" w:type="dxa"/>
            <w:gridSpan w:val="4"/>
          </w:tcPr>
          <w:p w:rsidR="00995E02" w:rsidRPr="00F61A7A" w:rsidRDefault="00995E02" w:rsidP="00995E02">
            <w:pPr>
              <w:spacing w:line="240" w:lineRule="atLeast"/>
              <w:jc w:val="both"/>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995E02" w:rsidRPr="00F61A7A" w:rsidRDefault="00995E02" w:rsidP="00995E02">
            <w:pPr>
              <w:spacing w:line="240" w:lineRule="atLeast"/>
              <w:jc w:val="right"/>
              <w:rPr>
                <w:color w:val="0000FF"/>
                <w:lang w:val="nl-BE"/>
              </w:rPr>
            </w:pPr>
          </w:p>
        </w:tc>
      </w:tr>
      <w:tr w:rsidR="00F61A7A" w:rsidRPr="00F61A7A">
        <w:trPr>
          <w:cantSplit/>
        </w:trPr>
        <w:tc>
          <w:tcPr>
            <w:tcW w:w="360" w:type="dxa"/>
          </w:tcPr>
          <w:p w:rsidR="00291621" w:rsidRPr="00F61A7A" w:rsidRDefault="00995E02">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555612</w:t>
            </w:r>
          </w:p>
        </w:tc>
        <w:tc>
          <w:tcPr>
            <w:tcW w:w="817" w:type="dxa"/>
          </w:tcPr>
          <w:p w:rsidR="00291621" w:rsidRPr="00F61A7A" w:rsidRDefault="00291621">
            <w:pPr>
              <w:spacing w:line="240" w:lineRule="atLeast"/>
              <w:rPr>
                <w:color w:val="0000FF"/>
              </w:rPr>
            </w:pPr>
            <w:r w:rsidRPr="00F61A7A">
              <w:rPr>
                <w:rFonts w:ascii="Arial" w:hAnsi="Arial"/>
                <w:color w:val="0000FF"/>
              </w:rPr>
              <w:t>555623</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Opzoeken van antithrombocyten antilichamen in het serum (indirecte test)</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555634</w:t>
            </w:r>
          </w:p>
        </w:tc>
        <w:tc>
          <w:tcPr>
            <w:tcW w:w="817" w:type="dxa"/>
          </w:tcPr>
          <w:p w:rsidR="00291621" w:rsidRPr="00F61A7A" w:rsidRDefault="00291621">
            <w:pPr>
              <w:spacing w:line="240" w:lineRule="atLeast"/>
              <w:rPr>
                <w:color w:val="0000FF"/>
              </w:rPr>
            </w:pPr>
            <w:r w:rsidRPr="00F61A7A">
              <w:rPr>
                <w:rFonts w:ascii="Arial" w:hAnsi="Arial"/>
                <w:color w:val="0000FF"/>
              </w:rPr>
              <w:t>555645</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Opzoeken van gefixeerde antithrombocyten antistoffen (directe test)</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555656</w:t>
            </w:r>
          </w:p>
        </w:tc>
        <w:tc>
          <w:tcPr>
            <w:tcW w:w="817" w:type="dxa"/>
          </w:tcPr>
          <w:p w:rsidR="00291621" w:rsidRPr="00F61A7A" w:rsidRDefault="00291621">
            <w:pPr>
              <w:spacing w:line="240" w:lineRule="atLeast"/>
              <w:rPr>
                <w:color w:val="0000FF"/>
              </w:rPr>
            </w:pPr>
            <w:r w:rsidRPr="00F61A7A">
              <w:rPr>
                <w:rFonts w:ascii="Arial" w:hAnsi="Arial"/>
                <w:color w:val="0000FF"/>
              </w:rPr>
              <w:t>555660</w:t>
            </w:r>
          </w:p>
        </w:tc>
        <w:tc>
          <w:tcPr>
            <w:tcW w:w="5479" w:type="dxa"/>
          </w:tcPr>
          <w:p w:rsidR="00291621" w:rsidRPr="00F61A7A" w:rsidRDefault="00291621">
            <w:pPr>
              <w:spacing w:line="240" w:lineRule="atLeast"/>
              <w:rPr>
                <w:color w:val="0000FF"/>
              </w:rPr>
            </w:pPr>
            <w:r w:rsidRPr="00F61A7A">
              <w:rPr>
                <w:rFonts w:ascii="Arial" w:hAnsi="Arial"/>
                <w:color w:val="0000FF"/>
              </w:rPr>
              <w:t>Identificatie van specifieke antithrombocyten antilichamen, exclusief de HLA antilichamen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jc w:val="both"/>
              <w:rPr>
                <w:color w:val="0000FF"/>
              </w:rPr>
            </w:pPr>
            <w:r w:rsidRPr="00F61A7A">
              <w:rPr>
                <w:rFonts w:ascii="Arial" w:hAnsi="Arial"/>
                <w:color w:val="0000FF"/>
              </w:rPr>
              <w:t>(Maximum 1) (Diagnoseregel 24)"</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1E030B">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248A8">
            <w:pPr>
              <w:spacing w:line="240" w:lineRule="atLeast"/>
              <w:jc w:val="both"/>
              <w:rPr>
                <w:color w:val="0000FF"/>
                <w:lang w:val="nl-BE"/>
              </w:rPr>
            </w:pPr>
            <w:r w:rsidRPr="00F61A7A">
              <w:rPr>
                <w:rFonts w:ascii="Arial" w:hAnsi="Arial"/>
                <w:i/>
                <w:color w:val="0000FF"/>
                <w:sz w:val="18"/>
                <w:lang w:val="nl-BE"/>
              </w:rPr>
              <w:t>"K.B. 29.4.1999" (in werking 1.7.1999)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556312</w:t>
            </w:r>
          </w:p>
        </w:tc>
        <w:tc>
          <w:tcPr>
            <w:tcW w:w="817" w:type="dxa"/>
          </w:tcPr>
          <w:p w:rsidR="00291621" w:rsidRPr="00F61A7A" w:rsidRDefault="00291621">
            <w:pPr>
              <w:spacing w:line="240" w:lineRule="atLeast"/>
              <w:rPr>
                <w:color w:val="0000FF"/>
              </w:rPr>
            </w:pPr>
            <w:r w:rsidRPr="00F61A7A">
              <w:rPr>
                <w:rFonts w:ascii="Arial" w:hAnsi="Arial"/>
                <w:color w:val="0000FF"/>
              </w:rPr>
              <w:t>556323</w:t>
            </w:r>
          </w:p>
        </w:tc>
        <w:tc>
          <w:tcPr>
            <w:tcW w:w="5479" w:type="dxa"/>
          </w:tcPr>
          <w:p w:rsidR="00291621" w:rsidRPr="00F61A7A" w:rsidRDefault="00291621" w:rsidP="00995E02">
            <w:pPr>
              <w:spacing w:line="240" w:lineRule="atLeast"/>
              <w:jc w:val="both"/>
              <w:rPr>
                <w:color w:val="0000FF"/>
                <w:lang w:val="nl-BE"/>
              </w:rPr>
            </w:pPr>
            <w:r w:rsidRPr="00F61A7A">
              <w:rPr>
                <w:rFonts w:ascii="Arial" w:hAnsi="Arial"/>
                <w:color w:val="0000FF"/>
                <w:lang w:val="nl-BE"/>
              </w:rPr>
              <w:t>Bepalen van bloedplaatjes-antigenen bij een patiënt met neonatale thrombocytopenische of posttransfusie purpura : per antigeen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jc w:val="both"/>
              <w:rPr>
                <w:color w:val="0000FF"/>
              </w:rPr>
            </w:pPr>
            <w:r w:rsidRPr="00F61A7A">
              <w:rPr>
                <w:rFonts w:ascii="Arial" w:hAnsi="Arial"/>
                <w:color w:val="0000FF"/>
              </w:rPr>
              <w:t>(Maximum 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556334</w:t>
            </w:r>
          </w:p>
        </w:tc>
        <w:tc>
          <w:tcPr>
            <w:tcW w:w="817" w:type="dxa"/>
          </w:tcPr>
          <w:p w:rsidR="00291621" w:rsidRPr="00F61A7A" w:rsidRDefault="00291621">
            <w:pPr>
              <w:spacing w:line="240" w:lineRule="atLeast"/>
              <w:rPr>
                <w:color w:val="0000FF"/>
              </w:rPr>
            </w:pPr>
            <w:r w:rsidRPr="00F61A7A">
              <w:rPr>
                <w:rFonts w:ascii="Arial" w:hAnsi="Arial"/>
                <w:color w:val="0000FF"/>
              </w:rPr>
              <w:t>556345</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 xml:space="preserve">Bepalen van bloedplaatjes-antigenen bij vader of moeder van een patiënt met neonatale thrombocytopenische </w:t>
            </w:r>
            <w:r w:rsidRPr="00F61A7A">
              <w:rPr>
                <w:rFonts w:ascii="Arial" w:hAnsi="Arial"/>
                <w:color w:val="0000FF"/>
                <w:lang w:val="nl-BE"/>
              </w:rPr>
              <w:br/>
              <w:t>purpura : per antigeen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jc w:val="both"/>
              <w:rPr>
                <w:color w:val="0000FF"/>
              </w:rPr>
            </w:pPr>
            <w:r w:rsidRPr="00F61A7A">
              <w:rPr>
                <w:rFonts w:ascii="Arial" w:hAnsi="Arial"/>
                <w:color w:val="0000FF"/>
              </w:rPr>
              <w:t>(Maximum 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1E030B">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248A8">
            <w:pPr>
              <w:spacing w:line="240" w:lineRule="atLeast"/>
              <w:jc w:val="both"/>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555671</w:t>
            </w:r>
          </w:p>
        </w:tc>
        <w:tc>
          <w:tcPr>
            <w:tcW w:w="817" w:type="dxa"/>
          </w:tcPr>
          <w:p w:rsidR="00291621" w:rsidRPr="00F61A7A" w:rsidRDefault="00291621">
            <w:pPr>
              <w:spacing w:line="240" w:lineRule="atLeast"/>
              <w:rPr>
                <w:color w:val="0000FF"/>
              </w:rPr>
            </w:pPr>
            <w:r w:rsidRPr="00F61A7A">
              <w:rPr>
                <w:rFonts w:ascii="Arial" w:hAnsi="Arial"/>
                <w:color w:val="0000FF"/>
              </w:rPr>
              <w:t>555682</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Opzoeken van anti-granulocyten antilichamen in het serum</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B8263B">
            <w:pPr>
              <w:spacing w:line="240" w:lineRule="atLeast"/>
              <w:jc w:val="both"/>
              <w:rPr>
                <w:color w:val="0000FF"/>
                <w:lang w:val="nl-BE"/>
              </w:rPr>
            </w:pPr>
            <w:r w:rsidRPr="00F61A7A">
              <w:rPr>
                <w:rFonts w:ascii="Arial" w:hAnsi="Arial"/>
                <w:i/>
                <w:color w:val="0000FF"/>
                <w:sz w:val="18"/>
                <w:lang w:val="nl-BE"/>
              </w:rPr>
              <w:t>"K.B. 9.12.1994" (in werking 1.3.1995) + "K.B. 31.8.2009" (in werking 1.11.2009)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555693</w:t>
            </w:r>
          </w:p>
        </w:tc>
        <w:tc>
          <w:tcPr>
            <w:tcW w:w="817" w:type="dxa"/>
          </w:tcPr>
          <w:p w:rsidR="00291621" w:rsidRPr="00F61A7A" w:rsidRDefault="00291621">
            <w:pPr>
              <w:spacing w:line="240" w:lineRule="atLeast"/>
              <w:rPr>
                <w:color w:val="0000FF"/>
              </w:rPr>
            </w:pPr>
            <w:r w:rsidRPr="00F61A7A">
              <w:rPr>
                <w:rFonts w:ascii="Arial" w:hAnsi="Arial"/>
                <w:color w:val="0000FF"/>
              </w:rPr>
              <w:t>555704</w:t>
            </w:r>
          </w:p>
        </w:tc>
        <w:tc>
          <w:tcPr>
            <w:tcW w:w="5479" w:type="dxa"/>
          </w:tcPr>
          <w:p w:rsidR="00291621" w:rsidRPr="00F61A7A" w:rsidRDefault="00291621" w:rsidP="00B8263B">
            <w:pPr>
              <w:spacing w:line="240" w:lineRule="atLeast"/>
              <w:jc w:val="both"/>
              <w:rPr>
                <w:rFonts w:ascii="Arial" w:hAnsi="Arial" w:cs="Arial"/>
                <w:color w:val="0000FF"/>
                <w:lang w:val="nl-BE"/>
              </w:rPr>
            </w:pPr>
            <w:r w:rsidRPr="00F61A7A">
              <w:rPr>
                <w:rFonts w:ascii="Arial" w:hAnsi="Arial" w:cs="Arial"/>
                <w:color w:val="0000FF"/>
                <w:lang w:val="nl-BE"/>
              </w:rPr>
              <w:t>Percentage T lymfocyten, B lymfocyten, CD4 positieve T lymfocyten, CD8 positieve T lymfocyten of natural killer cellen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jc w:val="both"/>
              <w:rPr>
                <w:color w:val="0000FF"/>
              </w:rPr>
            </w:pPr>
            <w:r w:rsidRPr="00F61A7A">
              <w:rPr>
                <w:rFonts w:ascii="Arial" w:hAnsi="Arial"/>
                <w:color w:val="0000FF"/>
              </w:rPr>
              <w:t>(Maximum 5)"</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555715</w:t>
            </w:r>
          </w:p>
        </w:tc>
        <w:tc>
          <w:tcPr>
            <w:tcW w:w="817" w:type="dxa"/>
          </w:tcPr>
          <w:p w:rsidR="00291621" w:rsidRPr="00F61A7A" w:rsidRDefault="00291621">
            <w:pPr>
              <w:spacing w:line="240" w:lineRule="atLeast"/>
              <w:rPr>
                <w:color w:val="0000FF"/>
              </w:rPr>
            </w:pPr>
            <w:r w:rsidRPr="00F61A7A">
              <w:rPr>
                <w:rFonts w:ascii="Arial" w:hAnsi="Arial"/>
                <w:color w:val="0000FF"/>
              </w:rPr>
              <w:t>555726</w:t>
            </w:r>
          </w:p>
        </w:tc>
        <w:tc>
          <w:tcPr>
            <w:tcW w:w="5479" w:type="dxa"/>
          </w:tcPr>
          <w:p w:rsidR="00291621" w:rsidRPr="00F61A7A" w:rsidRDefault="00291621">
            <w:pPr>
              <w:spacing w:line="240" w:lineRule="atLeast"/>
              <w:rPr>
                <w:color w:val="0000FF"/>
                <w:lang w:val="nl-BE"/>
              </w:rPr>
            </w:pPr>
            <w:r w:rsidRPr="00F61A7A">
              <w:rPr>
                <w:rFonts w:ascii="Arial" w:hAnsi="Arial"/>
                <w:i/>
                <w:color w:val="0000FF"/>
                <w:sz w:val="18"/>
                <w:lang w:val="nl-BE"/>
              </w:rPr>
              <w:t>Geschrapt door K.B. 31.8.2009 (in werking 1.11.2009)</w:t>
            </w:r>
          </w:p>
        </w:tc>
        <w:tc>
          <w:tcPr>
            <w:tcW w:w="279" w:type="dxa"/>
            <w:vAlign w:val="bottom"/>
          </w:tcPr>
          <w:p w:rsidR="00291621" w:rsidRPr="00F61A7A" w:rsidRDefault="00291621">
            <w:pPr>
              <w:spacing w:line="240" w:lineRule="atLeast"/>
              <w:jc w:val="right"/>
              <w:rPr>
                <w:color w:val="0000FF"/>
                <w:lang w:val="nl-BE"/>
              </w:rPr>
            </w:pPr>
          </w:p>
        </w:tc>
        <w:tc>
          <w:tcPr>
            <w:tcW w:w="672" w:type="dxa"/>
            <w:vAlign w:val="bottom"/>
          </w:tcPr>
          <w:p w:rsidR="00291621" w:rsidRPr="00F61A7A" w:rsidRDefault="00291621">
            <w:pPr>
              <w:spacing w:line="240" w:lineRule="atLeast"/>
              <w:jc w:val="righ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color w:val="0000FF"/>
                <w:lang w:val="nl-BE"/>
              </w:rPr>
            </w:pP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555730</w:t>
            </w:r>
          </w:p>
        </w:tc>
        <w:tc>
          <w:tcPr>
            <w:tcW w:w="817" w:type="dxa"/>
          </w:tcPr>
          <w:p w:rsidR="00291621" w:rsidRPr="00F61A7A" w:rsidRDefault="00291621">
            <w:pPr>
              <w:spacing w:line="240" w:lineRule="atLeast"/>
              <w:rPr>
                <w:color w:val="0000FF"/>
              </w:rPr>
            </w:pPr>
            <w:r w:rsidRPr="00F61A7A">
              <w:rPr>
                <w:rFonts w:ascii="Arial" w:hAnsi="Arial"/>
                <w:color w:val="0000FF"/>
              </w:rPr>
              <w:t>555741</w:t>
            </w:r>
          </w:p>
        </w:tc>
        <w:tc>
          <w:tcPr>
            <w:tcW w:w="5479" w:type="dxa"/>
          </w:tcPr>
          <w:p w:rsidR="00291621" w:rsidRPr="00F61A7A" w:rsidRDefault="00291621">
            <w:pPr>
              <w:spacing w:line="240" w:lineRule="atLeast"/>
              <w:rPr>
                <w:color w:val="0000FF"/>
              </w:rPr>
            </w:pPr>
            <w:r w:rsidRPr="00F61A7A">
              <w:rPr>
                <w:rFonts w:ascii="Arial" w:hAnsi="Arial"/>
                <w:color w:val="0000FF"/>
                <w:lang w:val="nl-BE"/>
              </w:rPr>
              <w:t xml:space="preserve">Identificatie van een receptor of een membraan- of cytoplasma- of nucleair antigeen van hematopoïetische cellen, exclusief de antigenen van het HLA systeem. </w:t>
            </w:r>
            <w:r w:rsidRPr="00F61A7A">
              <w:rPr>
                <w:rFonts w:ascii="Arial" w:hAnsi="Arial"/>
                <w:color w:val="0000FF"/>
              </w:rPr>
              <w:t>Het eerste antigeen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500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jc w:val="both"/>
              <w:rPr>
                <w:color w:val="0000FF"/>
              </w:rPr>
            </w:pPr>
            <w:r w:rsidRPr="00F61A7A">
              <w:rPr>
                <w:rFonts w:ascii="Arial" w:hAnsi="Arial"/>
                <w:color w:val="0000FF"/>
              </w:rPr>
              <w:t>(Maximum 1) (Diagnoseregel 43)"</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rsidP="0067531E">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E6226A" w:rsidRPr="00F61A7A" w:rsidRDefault="00E6226A" w:rsidP="0067531E">
            <w:pPr>
              <w:spacing w:line="240" w:lineRule="atLeast"/>
              <w:rPr>
                <w:color w:val="0000FF"/>
              </w:rPr>
            </w:pPr>
          </w:p>
          <w:p w:rsidR="00E6226A" w:rsidRPr="00F61A7A" w:rsidRDefault="00E6226A" w:rsidP="0067531E">
            <w:pPr>
              <w:spacing w:line="240" w:lineRule="atLeast"/>
              <w:rPr>
                <w:color w:val="0000FF"/>
              </w:rPr>
            </w:pPr>
          </w:p>
          <w:p w:rsidR="00E6226A" w:rsidRPr="00F61A7A" w:rsidRDefault="00E6226A" w:rsidP="0067531E">
            <w:pPr>
              <w:spacing w:line="240" w:lineRule="atLeast"/>
              <w:rPr>
                <w:color w:val="0000FF"/>
              </w:rPr>
            </w:pPr>
          </w:p>
        </w:tc>
        <w:tc>
          <w:tcPr>
            <w:tcW w:w="576" w:type="dxa"/>
          </w:tcPr>
          <w:p w:rsidR="00E6226A" w:rsidRPr="00F61A7A" w:rsidRDefault="00E6226A">
            <w:pPr>
              <w:spacing w:line="240" w:lineRule="atLeast"/>
              <w:rPr>
                <w:color w:val="0000FF"/>
              </w:rPr>
            </w:pPr>
          </w:p>
        </w:tc>
        <w:tc>
          <w:tcPr>
            <w:tcW w:w="864" w:type="dxa"/>
          </w:tcPr>
          <w:p w:rsidR="00E6226A" w:rsidRPr="00F61A7A" w:rsidRDefault="00E6226A">
            <w:pPr>
              <w:spacing w:line="240" w:lineRule="atLeast"/>
              <w:rPr>
                <w:color w:val="0000FF"/>
              </w:rPr>
            </w:pPr>
          </w:p>
        </w:tc>
        <w:tc>
          <w:tcPr>
            <w:tcW w:w="817" w:type="dxa"/>
          </w:tcPr>
          <w:p w:rsidR="00E6226A" w:rsidRPr="00F61A7A" w:rsidRDefault="00E6226A">
            <w:pPr>
              <w:spacing w:line="240" w:lineRule="atLeast"/>
              <w:rPr>
                <w:color w:val="0000FF"/>
              </w:rPr>
            </w:pPr>
          </w:p>
        </w:tc>
        <w:tc>
          <w:tcPr>
            <w:tcW w:w="5479" w:type="dxa"/>
          </w:tcPr>
          <w:p w:rsidR="00E6226A" w:rsidRPr="00F61A7A" w:rsidRDefault="00E6226A">
            <w:pPr>
              <w:spacing w:line="240" w:lineRule="atLeast"/>
              <w:jc w:val="both"/>
              <w:rPr>
                <w:rFonts w:ascii="Arial" w:hAnsi="Arial"/>
                <w:color w:val="0000FF"/>
              </w:rPr>
            </w:pPr>
          </w:p>
        </w:tc>
        <w:tc>
          <w:tcPr>
            <w:tcW w:w="279" w:type="dxa"/>
            <w:vAlign w:val="bottom"/>
          </w:tcPr>
          <w:p w:rsidR="00E6226A" w:rsidRPr="00F61A7A" w:rsidRDefault="00E6226A">
            <w:pPr>
              <w:spacing w:line="240" w:lineRule="atLeast"/>
              <w:rPr>
                <w:color w:val="0000FF"/>
              </w:rPr>
            </w:pPr>
          </w:p>
        </w:tc>
        <w:tc>
          <w:tcPr>
            <w:tcW w:w="672" w:type="dxa"/>
            <w:vAlign w:val="bottom"/>
          </w:tcPr>
          <w:p w:rsidR="00E6226A" w:rsidRPr="00F61A7A" w:rsidRDefault="00E6226A">
            <w:pPr>
              <w:spacing w:line="240" w:lineRule="atLeast"/>
              <w:rPr>
                <w:color w:val="0000FF"/>
              </w:rPr>
            </w:pPr>
          </w:p>
        </w:tc>
        <w:tc>
          <w:tcPr>
            <w:tcW w:w="183" w:type="dxa"/>
            <w:vAlign w:val="bottom"/>
          </w:tcPr>
          <w:p w:rsidR="00E6226A" w:rsidRPr="00F61A7A" w:rsidRDefault="00E6226A">
            <w:pPr>
              <w:spacing w:line="240" w:lineRule="atLeast"/>
              <w:rPr>
                <w:color w:val="0000FF"/>
              </w:rPr>
            </w:pPr>
          </w:p>
        </w:tc>
        <w:tc>
          <w:tcPr>
            <w:tcW w:w="393" w:type="dxa"/>
            <w:vAlign w:val="bottom"/>
          </w:tcPr>
          <w:p w:rsidR="00E6226A" w:rsidRPr="00F61A7A" w:rsidRDefault="00E6226A">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555752</w:t>
            </w:r>
          </w:p>
        </w:tc>
        <w:tc>
          <w:tcPr>
            <w:tcW w:w="817" w:type="dxa"/>
          </w:tcPr>
          <w:p w:rsidR="00291621" w:rsidRPr="00F61A7A" w:rsidRDefault="00291621">
            <w:pPr>
              <w:spacing w:line="240" w:lineRule="atLeast"/>
              <w:rPr>
                <w:color w:val="0000FF"/>
              </w:rPr>
            </w:pPr>
            <w:r w:rsidRPr="00F61A7A">
              <w:rPr>
                <w:rFonts w:ascii="Arial" w:hAnsi="Arial"/>
                <w:color w:val="0000FF"/>
              </w:rPr>
              <w:t>555763</w:t>
            </w:r>
          </w:p>
        </w:tc>
        <w:tc>
          <w:tcPr>
            <w:tcW w:w="5479" w:type="dxa"/>
          </w:tcPr>
          <w:p w:rsidR="00291621" w:rsidRPr="00F61A7A" w:rsidRDefault="00291621">
            <w:pPr>
              <w:spacing w:line="240" w:lineRule="atLeast"/>
              <w:rPr>
                <w:color w:val="0000FF"/>
              </w:rPr>
            </w:pPr>
            <w:r w:rsidRPr="00F61A7A">
              <w:rPr>
                <w:rFonts w:ascii="Arial" w:hAnsi="Arial"/>
                <w:color w:val="0000FF"/>
                <w:lang w:val="nl-BE"/>
              </w:rPr>
              <w:t xml:space="preserve">Identificatie van een receptor-, een membraan-, een cytoplasma- of een nucleair antigeen van hematopoïetische cellen, exclusief de antigenen van het HLA-systeem. </w:t>
            </w:r>
            <w:r w:rsidRPr="00F61A7A">
              <w:rPr>
                <w:rFonts w:ascii="Arial" w:hAnsi="Arial"/>
                <w:color w:val="0000FF"/>
              </w:rPr>
              <w:t>De volgende, elk</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rPr>
                <w:color w:val="0000FF"/>
              </w:rPr>
            </w:pPr>
            <w:r w:rsidRPr="00F61A7A">
              <w:rPr>
                <w:rFonts w:ascii="Arial" w:hAnsi="Arial"/>
                <w:color w:val="0000FF"/>
              </w:rPr>
              <w:t>(Maximum 25) (Cumulregel 76) (Diagnoseregel 68)"</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1E030B">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248A8">
            <w:pPr>
              <w:spacing w:line="240" w:lineRule="atLeast"/>
              <w:jc w:val="both"/>
              <w:rPr>
                <w:color w:val="0000FF"/>
                <w:lang w:val="nl-BE"/>
              </w:rPr>
            </w:pPr>
            <w:r w:rsidRPr="00F61A7A">
              <w:rPr>
                <w:rFonts w:ascii="Arial" w:hAnsi="Arial"/>
                <w:i/>
                <w:color w:val="0000FF"/>
                <w:sz w:val="18"/>
                <w:lang w:val="nl-BE"/>
              </w:rPr>
              <w:t xml:space="preserve">"K.B. 16.7.2001" (in werking 1.12.2001) + "K.B. 26.8.2010" (in werking 1.10.2010) </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556474</w:t>
            </w:r>
          </w:p>
        </w:tc>
        <w:tc>
          <w:tcPr>
            <w:tcW w:w="817" w:type="dxa"/>
          </w:tcPr>
          <w:p w:rsidR="00291621" w:rsidRPr="00F61A7A" w:rsidRDefault="00291621">
            <w:pPr>
              <w:spacing w:line="240" w:lineRule="atLeast"/>
              <w:rPr>
                <w:color w:val="0000FF"/>
              </w:rPr>
            </w:pPr>
            <w:r w:rsidRPr="00F61A7A">
              <w:rPr>
                <w:rFonts w:ascii="Arial" w:hAnsi="Arial"/>
                <w:color w:val="0000FF"/>
              </w:rPr>
              <w:t>556485</w:t>
            </w:r>
          </w:p>
        </w:tc>
        <w:tc>
          <w:tcPr>
            <w:tcW w:w="5479" w:type="dxa"/>
          </w:tcPr>
          <w:p w:rsidR="00291621" w:rsidRPr="00F61A7A" w:rsidRDefault="00291621">
            <w:pPr>
              <w:spacing w:line="240" w:lineRule="atLeast"/>
              <w:rPr>
                <w:color w:val="0000FF"/>
              </w:rPr>
            </w:pPr>
            <w:r w:rsidRPr="00F61A7A">
              <w:rPr>
                <w:rFonts w:ascii="Arial" w:hAnsi="Arial"/>
                <w:color w:val="0000FF"/>
                <w:lang w:val="nl-BE"/>
              </w:rPr>
              <w:t xml:space="preserve">Identificatie van een receptor-, een membraan-, een cytoplasma- of een nucleair antigeen van hematopoiëtische cellen, exclusief de antigenen van het HLA-systeem. </w:t>
            </w:r>
            <w:r w:rsidRPr="00F61A7A">
              <w:rPr>
                <w:rFonts w:ascii="Arial" w:hAnsi="Arial"/>
                <w:color w:val="0000FF"/>
              </w:rPr>
              <w:t>De volgende, elk</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rPr>
                <w:color w:val="0000FF"/>
              </w:rPr>
            </w:pPr>
            <w:r w:rsidRPr="00F61A7A">
              <w:rPr>
                <w:rFonts w:ascii="Arial" w:hAnsi="Arial"/>
                <w:color w:val="0000FF"/>
              </w:rPr>
              <w:t>(Maximum 12) (Cumulregel 76) (Diagnoseregel 69)</w:t>
            </w:r>
            <w:r w:rsidR="00883503" w:rsidRPr="00F61A7A">
              <w:rPr>
                <w:rFonts w:ascii="Arial" w:hAnsi="Arial"/>
                <w:color w:val="0000FF"/>
              </w:rPr>
              <w:t>"</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BA53FD">
        <w:trPr>
          <w:cantSplit/>
        </w:trPr>
        <w:tc>
          <w:tcPr>
            <w:tcW w:w="360" w:type="dxa"/>
          </w:tcPr>
          <w:p w:rsidR="00BA53FD" w:rsidRPr="00F61A7A" w:rsidRDefault="00BA53FD" w:rsidP="00BA53FD">
            <w:pPr>
              <w:spacing w:line="240" w:lineRule="atLeast"/>
              <w:rPr>
                <w:color w:val="0000FF"/>
              </w:rPr>
            </w:pPr>
          </w:p>
        </w:tc>
        <w:tc>
          <w:tcPr>
            <w:tcW w:w="576" w:type="dxa"/>
          </w:tcPr>
          <w:p w:rsidR="00BA53FD" w:rsidRPr="00F61A7A" w:rsidRDefault="00BA53FD" w:rsidP="00BA53FD">
            <w:pPr>
              <w:spacing w:line="240" w:lineRule="atLeast"/>
              <w:rPr>
                <w:color w:val="0000FF"/>
              </w:rPr>
            </w:pPr>
          </w:p>
        </w:tc>
        <w:tc>
          <w:tcPr>
            <w:tcW w:w="864" w:type="dxa"/>
          </w:tcPr>
          <w:p w:rsidR="00BA53FD" w:rsidRPr="00F61A7A" w:rsidRDefault="00BA53FD" w:rsidP="00BA53FD">
            <w:pPr>
              <w:spacing w:line="240" w:lineRule="atLeast"/>
              <w:rPr>
                <w:color w:val="0000FF"/>
              </w:rPr>
            </w:pPr>
          </w:p>
        </w:tc>
        <w:tc>
          <w:tcPr>
            <w:tcW w:w="817" w:type="dxa"/>
          </w:tcPr>
          <w:p w:rsidR="00BA53FD" w:rsidRPr="00F61A7A" w:rsidRDefault="00BA53FD" w:rsidP="00BA53FD">
            <w:pPr>
              <w:spacing w:line="240" w:lineRule="atLeast"/>
              <w:rPr>
                <w:color w:val="0000FF"/>
              </w:rPr>
            </w:pPr>
          </w:p>
        </w:tc>
        <w:tc>
          <w:tcPr>
            <w:tcW w:w="6613" w:type="dxa"/>
            <w:gridSpan w:val="4"/>
          </w:tcPr>
          <w:p w:rsidR="00BA53FD" w:rsidRPr="00F61A7A" w:rsidRDefault="00BA53FD" w:rsidP="004C7174">
            <w:pPr>
              <w:spacing w:line="240" w:lineRule="atLeast"/>
              <w:rPr>
                <w:color w:val="0000FF"/>
                <w:lang w:val="nl-BE"/>
              </w:rPr>
            </w:pPr>
            <w:r w:rsidRPr="00F61A7A">
              <w:rPr>
                <w:rFonts w:ascii="Arial" w:hAnsi="Arial"/>
                <w:i/>
                <w:color w:val="0000FF"/>
                <w:sz w:val="18"/>
                <w:lang w:val="nl-BE"/>
              </w:rPr>
              <w:t>"K.B. 16.7.2001" (in werking 1.12.2001) + "K.B. 26.8.2010" (in werking 1.10.2010) + "K.B. 11.9.2016" (in werking 1.11.2016)</w:t>
            </w:r>
          </w:p>
        </w:tc>
        <w:tc>
          <w:tcPr>
            <w:tcW w:w="393" w:type="dxa"/>
            <w:vAlign w:val="bottom"/>
          </w:tcPr>
          <w:p w:rsidR="00BA53FD" w:rsidRPr="00F61A7A" w:rsidRDefault="00BA53FD" w:rsidP="00BA53FD">
            <w:pPr>
              <w:spacing w:line="240" w:lineRule="atLeast"/>
              <w:jc w:val="right"/>
              <w:rPr>
                <w:color w:val="0000FF"/>
                <w:lang w:val="nl-BE"/>
              </w:rPr>
            </w:pPr>
          </w:p>
        </w:tc>
      </w:tr>
      <w:tr w:rsidR="00F61A7A" w:rsidRPr="00F61A7A">
        <w:trPr>
          <w:cantSplit/>
        </w:trPr>
        <w:tc>
          <w:tcPr>
            <w:tcW w:w="360" w:type="dxa"/>
          </w:tcPr>
          <w:p w:rsidR="00291621" w:rsidRPr="00F61A7A" w:rsidRDefault="00883503">
            <w:pPr>
              <w:spacing w:line="240" w:lineRule="atLeast"/>
              <w:rPr>
                <w:color w:val="0000FF"/>
                <w:lang w:val="nl-BE"/>
              </w:rPr>
            </w:pPr>
            <w:r w:rsidRPr="00F61A7A">
              <w:rPr>
                <w:rFonts w:ascii="Arial" w:hAnsi="Arial"/>
                <w:color w:val="0000FF"/>
              </w:rPr>
              <w:t>"</w:t>
            </w: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rPr>
            </w:pPr>
            <w:r w:rsidRPr="00F61A7A">
              <w:rPr>
                <w:rFonts w:ascii="Arial" w:hAnsi="Arial"/>
                <w:color w:val="0000FF"/>
              </w:rPr>
              <w:t>556496</w:t>
            </w:r>
          </w:p>
        </w:tc>
        <w:tc>
          <w:tcPr>
            <w:tcW w:w="817" w:type="dxa"/>
          </w:tcPr>
          <w:p w:rsidR="00291621" w:rsidRPr="00F61A7A" w:rsidRDefault="00291621">
            <w:pPr>
              <w:spacing w:line="240" w:lineRule="atLeast"/>
              <w:rPr>
                <w:color w:val="0000FF"/>
              </w:rPr>
            </w:pPr>
            <w:r w:rsidRPr="00F61A7A">
              <w:rPr>
                <w:rFonts w:ascii="Arial" w:hAnsi="Arial"/>
                <w:color w:val="0000FF"/>
              </w:rPr>
              <w:t>556500</w:t>
            </w:r>
          </w:p>
        </w:tc>
        <w:tc>
          <w:tcPr>
            <w:tcW w:w="5479" w:type="dxa"/>
          </w:tcPr>
          <w:p w:rsidR="00291621" w:rsidRPr="00F61A7A" w:rsidRDefault="00291621" w:rsidP="00883503">
            <w:pPr>
              <w:spacing w:line="240" w:lineRule="atLeast"/>
              <w:rPr>
                <w:color w:val="0000FF"/>
                <w:lang w:val="nl-BE"/>
              </w:rPr>
            </w:pPr>
            <w:r w:rsidRPr="00F61A7A">
              <w:rPr>
                <w:rFonts w:ascii="Arial" w:hAnsi="Arial"/>
                <w:color w:val="0000FF"/>
                <w:lang w:val="nl-BE"/>
              </w:rPr>
              <w:t xml:space="preserve">Kwantitatieve flowcytometrische </w:t>
            </w:r>
            <w:r w:rsidR="00883503" w:rsidRPr="00F61A7A">
              <w:rPr>
                <w:rFonts w:ascii="Arial" w:hAnsi="Arial"/>
                <w:color w:val="0000FF"/>
                <w:lang w:val="nl-BE"/>
              </w:rPr>
              <w:t>b</w:t>
            </w:r>
            <w:r w:rsidR="00BA53FD" w:rsidRPr="00F61A7A">
              <w:rPr>
                <w:rFonts w:ascii="Arial" w:hAnsi="Arial" w:cs="Arial"/>
                <w:color w:val="0000FF"/>
                <w:lang w:val="nl-BE" w:eastAsia="nl-BE"/>
              </w:rPr>
              <w:t>epaling</w:t>
            </w:r>
            <w:r w:rsidR="00BA53FD" w:rsidRPr="00F61A7A">
              <w:rPr>
                <w:rFonts w:ascii="Arial" w:hAnsi="Arial"/>
                <w:color w:val="0000FF"/>
                <w:lang w:val="nl-BE"/>
              </w:rPr>
              <w:t xml:space="preserve"> </w:t>
            </w:r>
            <w:r w:rsidRPr="00F61A7A">
              <w:rPr>
                <w:rFonts w:ascii="Arial" w:hAnsi="Arial"/>
                <w:color w:val="0000FF"/>
                <w:lang w:val="nl-BE"/>
              </w:rPr>
              <w:t>van progenitorcellen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500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jc w:val="both"/>
              <w:rPr>
                <w:color w:val="0000FF"/>
              </w:rPr>
            </w:pPr>
            <w:r w:rsidRPr="00F61A7A">
              <w:rPr>
                <w:rFonts w:ascii="Arial" w:hAnsi="Arial"/>
                <w:color w:val="0000FF"/>
              </w:rPr>
              <w:t>(Maximum 1) (Cumulregel 76)"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4C7174">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26.8.2010" (in werking 1.10.2010)</w:t>
            </w:r>
            <w:r w:rsidR="00BA53FD" w:rsidRPr="00F61A7A">
              <w:rPr>
                <w:rFonts w:ascii="Arial" w:hAnsi="Arial"/>
                <w:i/>
                <w:color w:val="0000FF"/>
                <w:sz w:val="18"/>
                <w:lang w:val="nl-BE"/>
              </w:rPr>
              <w:t xml:space="preserve"> + "K.B. 11.9.2016" (in werking 1.11.2016)</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555774</w:t>
            </w:r>
          </w:p>
        </w:tc>
        <w:tc>
          <w:tcPr>
            <w:tcW w:w="817" w:type="dxa"/>
          </w:tcPr>
          <w:p w:rsidR="00291621" w:rsidRPr="00F61A7A" w:rsidRDefault="00291621">
            <w:pPr>
              <w:spacing w:line="240" w:lineRule="atLeast"/>
              <w:rPr>
                <w:color w:val="0000FF"/>
              </w:rPr>
            </w:pPr>
            <w:r w:rsidRPr="00F61A7A">
              <w:rPr>
                <w:rFonts w:ascii="Arial" w:hAnsi="Arial"/>
                <w:color w:val="0000FF"/>
              </w:rPr>
              <w:t>555785</w:t>
            </w:r>
          </w:p>
        </w:tc>
        <w:tc>
          <w:tcPr>
            <w:tcW w:w="5479" w:type="dxa"/>
          </w:tcPr>
          <w:p w:rsidR="00291621" w:rsidRPr="00F61A7A" w:rsidRDefault="00291621" w:rsidP="00BD2527">
            <w:pPr>
              <w:spacing w:line="240" w:lineRule="atLeast"/>
              <w:rPr>
                <w:color w:val="0000FF"/>
                <w:lang w:val="nl-BE"/>
              </w:rPr>
            </w:pPr>
            <w:r w:rsidRPr="00F61A7A">
              <w:rPr>
                <w:rFonts w:ascii="Arial" w:hAnsi="Arial"/>
                <w:color w:val="0000FF"/>
                <w:lang w:val="nl-BE"/>
              </w:rPr>
              <w:t>Lymfoblastische transformatietest met allergeen of mitogeen.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BA53FD">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BA53FD">
            <w:pPr>
              <w:spacing w:line="240" w:lineRule="atLeast"/>
              <w:jc w:val="both"/>
              <w:rPr>
                <w:color w:val="0000FF"/>
              </w:rPr>
            </w:pPr>
            <w:r w:rsidRPr="00F61A7A">
              <w:rPr>
                <w:rFonts w:ascii="Arial" w:hAnsi="Arial"/>
                <w:color w:val="0000FF"/>
              </w:rPr>
              <w:t xml:space="preserve">(Maximum </w:t>
            </w:r>
            <w:r w:rsidR="00BA53FD" w:rsidRPr="00F61A7A">
              <w:rPr>
                <w:rFonts w:ascii="Arial" w:hAnsi="Arial"/>
                <w:color w:val="0000FF"/>
              </w:rPr>
              <w:t>4</w:t>
            </w:r>
            <w:r w:rsidRPr="00F61A7A">
              <w:rPr>
                <w:rFonts w:ascii="Arial" w:hAnsi="Arial"/>
                <w:color w:val="0000FF"/>
              </w:rPr>
              <w:t>)</w:t>
            </w:r>
            <w:r w:rsidR="00BA53FD" w:rsidRPr="00F61A7A">
              <w:rPr>
                <w:rFonts w:ascii="Arial" w:hAnsi="Arial"/>
                <w:color w:val="0000FF"/>
              </w:rPr>
              <w:t>"</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555796</w:t>
            </w:r>
          </w:p>
        </w:tc>
        <w:tc>
          <w:tcPr>
            <w:tcW w:w="817" w:type="dxa"/>
          </w:tcPr>
          <w:p w:rsidR="00291621" w:rsidRPr="00F61A7A" w:rsidRDefault="00291621">
            <w:pPr>
              <w:spacing w:line="240" w:lineRule="atLeast"/>
              <w:rPr>
                <w:color w:val="0000FF"/>
              </w:rPr>
            </w:pPr>
            <w:r w:rsidRPr="00F61A7A">
              <w:rPr>
                <w:rFonts w:ascii="Arial" w:hAnsi="Arial"/>
                <w:color w:val="0000FF"/>
              </w:rPr>
              <w:t>555800</w:t>
            </w:r>
          </w:p>
        </w:tc>
        <w:tc>
          <w:tcPr>
            <w:tcW w:w="5479" w:type="dxa"/>
          </w:tcPr>
          <w:p w:rsidR="00291621" w:rsidRPr="00F61A7A" w:rsidRDefault="00995E02" w:rsidP="00883503">
            <w:pPr>
              <w:spacing w:line="240" w:lineRule="atLeast"/>
              <w:jc w:val="both"/>
              <w:rPr>
                <w:color w:val="0000FF"/>
                <w:lang w:val="nl-BE"/>
              </w:rPr>
            </w:pPr>
            <w:r w:rsidRPr="00F61A7A">
              <w:rPr>
                <w:rFonts w:ascii="Arial" w:hAnsi="Arial" w:cs="Arial"/>
                <w:i/>
                <w:color w:val="0000FF"/>
                <w:sz w:val="18"/>
                <w:szCs w:val="18"/>
                <w:lang w:val="nl-BE"/>
              </w:rPr>
              <w:t>Geschrapt door K.B. 11.9.2016 (in werking 1.11.2016)</w:t>
            </w:r>
          </w:p>
        </w:tc>
        <w:tc>
          <w:tcPr>
            <w:tcW w:w="279" w:type="dxa"/>
            <w:vAlign w:val="bottom"/>
          </w:tcPr>
          <w:p w:rsidR="00291621" w:rsidRPr="00F61A7A" w:rsidRDefault="00291621">
            <w:pPr>
              <w:spacing w:line="240" w:lineRule="atLeast"/>
              <w:jc w:val="right"/>
              <w:rPr>
                <w:color w:val="0000FF"/>
                <w:lang w:val="nl-BE"/>
              </w:rPr>
            </w:pPr>
          </w:p>
        </w:tc>
        <w:tc>
          <w:tcPr>
            <w:tcW w:w="672" w:type="dxa"/>
            <w:vAlign w:val="bottom"/>
          </w:tcPr>
          <w:p w:rsidR="00291621" w:rsidRPr="00F61A7A" w:rsidRDefault="00291621">
            <w:pPr>
              <w:spacing w:line="240" w:lineRule="atLeast"/>
              <w:jc w:val="righ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rFonts w:ascii="Arial" w:hAnsi="Arial"/>
                <w:color w:val="0000FF"/>
                <w:lang w:val="nl-BE"/>
              </w:rPr>
            </w:pP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rPr>
            </w:pPr>
            <w:r w:rsidRPr="00F61A7A">
              <w:rPr>
                <w:rFonts w:ascii="Arial" w:hAnsi="Arial"/>
                <w:color w:val="0000FF"/>
              </w:rPr>
              <w:t>555811</w:t>
            </w:r>
          </w:p>
        </w:tc>
        <w:tc>
          <w:tcPr>
            <w:tcW w:w="817" w:type="dxa"/>
          </w:tcPr>
          <w:p w:rsidR="00291621" w:rsidRPr="00F61A7A" w:rsidRDefault="00291621">
            <w:pPr>
              <w:spacing w:line="240" w:lineRule="atLeast"/>
              <w:rPr>
                <w:color w:val="0000FF"/>
              </w:rPr>
            </w:pPr>
            <w:r w:rsidRPr="00F61A7A">
              <w:rPr>
                <w:rFonts w:ascii="Arial" w:hAnsi="Arial"/>
                <w:color w:val="0000FF"/>
              </w:rPr>
              <w:t>555822</w:t>
            </w:r>
          </w:p>
        </w:tc>
        <w:tc>
          <w:tcPr>
            <w:tcW w:w="5479" w:type="dxa"/>
          </w:tcPr>
          <w:p w:rsidR="00291621" w:rsidRPr="00F61A7A" w:rsidRDefault="00995E02" w:rsidP="00883503">
            <w:pPr>
              <w:spacing w:line="240" w:lineRule="atLeast"/>
              <w:jc w:val="both"/>
              <w:rPr>
                <w:color w:val="0000FF"/>
                <w:lang w:val="nl-BE"/>
              </w:rPr>
            </w:pPr>
            <w:r w:rsidRPr="00F61A7A">
              <w:rPr>
                <w:rFonts w:ascii="Arial" w:hAnsi="Arial" w:cs="Arial"/>
                <w:i/>
                <w:color w:val="0000FF"/>
                <w:sz w:val="18"/>
                <w:szCs w:val="18"/>
                <w:lang w:val="nl-BE"/>
              </w:rPr>
              <w:t>Geschrapt door K.B. 11.9.2016 (in werking 1.11.2016)</w:t>
            </w:r>
          </w:p>
        </w:tc>
        <w:tc>
          <w:tcPr>
            <w:tcW w:w="279" w:type="dxa"/>
            <w:vAlign w:val="bottom"/>
          </w:tcPr>
          <w:p w:rsidR="00291621" w:rsidRPr="00F61A7A" w:rsidRDefault="00291621">
            <w:pPr>
              <w:spacing w:line="240" w:lineRule="atLeast"/>
              <w:jc w:val="right"/>
              <w:rPr>
                <w:color w:val="0000FF"/>
                <w:lang w:val="nl-BE"/>
              </w:rPr>
            </w:pPr>
          </w:p>
        </w:tc>
        <w:tc>
          <w:tcPr>
            <w:tcW w:w="672" w:type="dxa"/>
            <w:vAlign w:val="bottom"/>
          </w:tcPr>
          <w:p w:rsidR="00291621" w:rsidRPr="00F61A7A" w:rsidRDefault="00291621">
            <w:pPr>
              <w:spacing w:line="240" w:lineRule="atLeast"/>
              <w:jc w:val="righ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rFonts w:ascii="Arial" w:hAnsi="Arial"/>
                <w:color w:val="0000FF"/>
                <w:lang w:val="nl-BE"/>
              </w:rPr>
            </w:pPr>
          </w:p>
        </w:tc>
        <w:tc>
          <w:tcPr>
            <w:tcW w:w="817" w:type="dxa"/>
          </w:tcPr>
          <w:p w:rsidR="00291621" w:rsidRPr="00F61A7A" w:rsidRDefault="00291621">
            <w:pPr>
              <w:spacing w:line="240" w:lineRule="atLeast"/>
              <w:rPr>
                <w:rFonts w:ascii="Arial" w:hAnsi="Arial"/>
                <w:color w:val="0000FF"/>
                <w:lang w:val="nl-BE"/>
              </w:rPr>
            </w:pPr>
          </w:p>
        </w:tc>
        <w:tc>
          <w:tcPr>
            <w:tcW w:w="5479" w:type="dxa"/>
          </w:tcPr>
          <w:p w:rsidR="00291621" w:rsidRPr="00F61A7A" w:rsidRDefault="00291621">
            <w:pPr>
              <w:spacing w:line="240" w:lineRule="atLeast"/>
              <w:rPr>
                <w:rFonts w:ascii="Arial" w:hAnsi="Arial"/>
                <w:color w:val="0000FF"/>
                <w:lang w:val="nl-BE"/>
              </w:rPr>
            </w:pPr>
          </w:p>
        </w:tc>
        <w:tc>
          <w:tcPr>
            <w:tcW w:w="279" w:type="dxa"/>
            <w:vAlign w:val="bottom"/>
          </w:tcPr>
          <w:p w:rsidR="00291621" w:rsidRPr="00F61A7A" w:rsidRDefault="00291621">
            <w:pPr>
              <w:spacing w:line="240" w:lineRule="atLeast"/>
              <w:jc w:val="right"/>
              <w:rPr>
                <w:rFonts w:ascii="Arial" w:hAnsi="Arial"/>
                <w:color w:val="0000FF"/>
                <w:lang w:val="nl-BE"/>
              </w:rPr>
            </w:pPr>
          </w:p>
        </w:tc>
        <w:tc>
          <w:tcPr>
            <w:tcW w:w="672" w:type="dxa"/>
            <w:vAlign w:val="bottom"/>
          </w:tcPr>
          <w:p w:rsidR="00291621" w:rsidRPr="00F61A7A" w:rsidRDefault="00291621">
            <w:pPr>
              <w:spacing w:line="240" w:lineRule="atLeast"/>
              <w:jc w:val="right"/>
              <w:rPr>
                <w:rFonts w:ascii="Arial" w:hAnsi="Arial"/>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rPr>
            </w:pPr>
            <w:r w:rsidRPr="00F61A7A">
              <w:rPr>
                <w:rFonts w:ascii="Arial" w:hAnsi="Arial"/>
                <w:color w:val="0000FF"/>
              </w:rPr>
              <w:t>555833</w:t>
            </w:r>
          </w:p>
        </w:tc>
        <w:tc>
          <w:tcPr>
            <w:tcW w:w="817" w:type="dxa"/>
          </w:tcPr>
          <w:p w:rsidR="00291621" w:rsidRPr="00F61A7A" w:rsidRDefault="00291621">
            <w:pPr>
              <w:spacing w:line="240" w:lineRule="atLeast"/>
              <w:rPr>
                <w:color w:val="0000FF"/>
              </w:rPr>
            </w:pPr>
            <w:r w:rsidRPr="00F61A7A">
              <w:rPr>
                <w:rFonts w:ascii="Arial" w:hAnsi="Arial"/>
                <w:color w:val="0000FF"/>
              </w:rPr>
              <w:t>555844</w:t>
            </w:r>
          </w:p>
        </w:tc>
        <w:tc>
          <w:tcPr>
            <w:tcW w:w="5479" w:type="dxa"/>
          </w:tcPr>
          <w:p w:rsidR="00291621" w:rsidRPr="00F61A7A" w:rsidRDefault="00995E02" w:rsidP="00883503">
            <w:pPr>
              <w:spacing w:line="240" w:lineRule="atLeast"/>
              <w:jc w:val="both"/>
              <w:rPr>
                <w:color w:val="0000FF"/>
                <w:lang w:val="nl-BE"/>
              </w:rPr>
            </w:pPr>
            <w:r w:rsidRPr="00F61A7A">
              <w:rPr>
                <w:rFonts w:ascii="Arial" w:hAnsi="Arial" w:cs="Arial"/>
                <w:i/>
                <w:color w:val="0000FF"/>
                <w:sz w:val="18"/>
                <w:szCs w:val="18"/>
                <w:lang w:val="nl-BE"/>
              </w:rPr>
              <w:t>Geschrapt door K.B. 11.9.2016 (in werking 1.11.2016)</w:t>
            </w:r>
          </w:p>
        </w:tc>
        <w:tc>
          <w:tcPr>
            <w:tcW w:w="279" w:type="dxa"/>
            <w:vAlign w:val="bottom"/>
          </w:tcPr>
          <w:p w:rsidR="00291621" w:rsidRPr="00F61A7A" w:rsidRDefault="00291621">
            <w:pPr>
              <w:spacing w:line="240" w:lineRule="atLeast"/>
              <w:jc w:val="right"/>
              <w:rPr>
                <w:color w:val="0000FF"/>
                <w:lang w:val="nl-BE"/>
              </w:rPr>
            </w:pPr>
          </w:p>
        </w:tc>
        <w:tc>
          <w:tcPr>
            <w:tcW w:w="672" w:type="dxa"/>
            <w:vAlign w:val="bottom"/>
          </w:tcPr>
          <w:p w:rsidR="00291621" w:rsidRPr="00F61A7A" w:rsidRDefault="00291621">
            <w:pPr>
              <w:spacing w:line="240" w:lineRule="atLeast"/>
              <w:jc w:val="righ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rFonts w:ascii="Arial" w:hAnsi="Arial"/>
                <w:color w:val="0000FF"/>
                <w:lang w:val="nl-BE"/>
              </w:rPr>
            </w:pP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rPr>
            </w:pPr>
            <w:r w:rsidRPr="00F61A7A">
              <w:rPr>
                <w:rFonts w:ascii="Arial" w:hAnsi="Arial"/>
                <w:color w:val="0000FF"/>
              </w:rPr>
              <w:t>555855</w:t>
            </w:r>
          </w:p>
        </w:tc>
        <w:tc>
          <w:tcPr>
            <w:tcW w:w="817" w:type="dxa"/>
          </w:tcPr>
          <w:p w:rsidR="00291621" w:rsidRPr="00F61A7A" w:rsidRDefault="00291621">
            <w:pPr>
              <w:spacing w:line="240" w:lineRule="atLeast"/>
              <w:rPr>
                <w:color w:val="0000FF"/>
              </w:rPr>
            </w:pPr>
            <w:r w:rsidRPr="00F61A7A">
              <w:rPr>
                <w:rFonts w:ascii="Arial" w:hAnsi="Arial"/>
                <w:color w:val="0000FF"/>
              </w:rPr>
              <w:t>555866</w:t>
            </w:r>
          </w:p>
        </w:tc>
        <w:tc>
          <w:tcPr>
            <w:tcW w:w="5479" w:type="dxa"/>
          </w:tcPr>
          <w:p w:rsidR="00291621" w:rsidRPr="00F61A7A" w:rsidRDefault="00995E02" w:rsidP="00883503">
            <w:pPr>
              <w:spacing w:line="240" w:lineRule="atLeast"/>
              <w:jc w:val="both"/>
              <w:rPr>
                <w:color w:val="0000FF"/>
                <w:lang w:val="nl-BE"/>
              </w:rPr>
            </w:pPr>
            <w:r w:rsidRPr="00F61A7A">
              <w:rPr>
                <w:rFonts w:ascii="Arial" w:hAnsi="Arial" w:cs="Arial"/>
                <w:i/>
                <w:color w:val="0000FF"/>
                <w:sz w:val="18"/>
                <w:szCs w:val="18"/>
                <w:lang w:val="nl-BE"/>
              </w:rPr>
              <w:t>Geschrapt door K.B. 11.9.2016 (in werking 1.11.2016)</w:t>
            </w:r>
          </w:p>
        </w:tc>
        <w:tc>
          <w:tcPr>
            <w:tcW w:w="279" w:type="dxa"/>
            <w:vAlign w:val="bottom"/>
          </w:tcPr>
          <w:p w:rsidR="00291621" w:rsidRPr="00F61A7A" w:rsidRDefault="00291621">
            <w:pPr>
              <w:spacing w:line="240" w:lineRule="atLeast"/>
              <w:jc w:val="right"/>
              <w:rPr>
                <w:color w:val="0000FF"/>
                <w:lang w:val="nl-BE"/>
              </w:rPr>
            </w:pPr>
          </w:p>
        </w:tc>
        <w:tc>
          <w:tcPr>
            <w:tcW w:w="672" w:type="dxa"/>
            <w:vAlign w:val="bottom"/>
          </w:tcPr>
          <w:p w:rsidR="00291621" w:rsidRPr="00F61A7A" w:rsidRDefault="00291621">
            <w:pPr>
              <w:spacing w:line="240" w:lineRule="atLeast"/>
              <w:jc w:val="righ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rFonts w:ascii="Arial" w:hAnsi="Arial"/>
                <w:color w:val="0000FF"/>
                <w:lang w:val="nl-BE"/>
              </w:rPr>
            </w:pP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BA53FD">
        <w:trPr>
          <w:cantSplit/>
        </w:trPr>
        <w:tc>
          <w:tcPr>
            <w:tcW w:w="360" w:type="dxa"/>
          </w:tcPr>
          <w:p w:rsidR="00BA53FD" w:rsidRPr="00F61A7A" w:rsidRDefault="00BA53FD" w:rsidP="00BA53FD">
            <w:pPr>
              <w:spacing w:line="240" w:lineRule="atLeast"/>
              <w:rPr>
                <w:color w:val="0000FF"/>
                <w:lang w:val="nl-BE"/>
              </w:rPr>
            </w:pPr>
          </w:p>
        </w:tc>
        <w:tc>
          <w:tcPr>
            <w:tcW w:w="576" w:type="dxa"/>
          </w:tcPr>
          <w:p w:rsidR="00BA53FD" w:rsidRPr="00F61A7A" w:rsidRDefault="00BA53FD" w:rsidP="00BA53FD">
            <w:pPr>
              <w:spacing w:line="240" w:lineRule="atLeast"/>
              <w:rPr>
                <w:color w:val="0000FF"/>
                <w:lang w:val="nl-BE"/>
              </w:rPr>
            </w:pPr>
          </w:p>
        </w:tc>
        <w:tc>
          <w:tcPr>
            <w:tcW w:w="864" w:type="dxa"/>
          </w:tcPr>
          <w:p w:rsidR="00BA53FD" w:rsidRPr="00F61A7A" w:rsidRDefault="00BA53FD" w:rsidP="00BA53FD">
            <w:pPr>
              <w:spacing w:line="240" w:lineRule="atLeast"/>
              <w:rPr>
                <w:color w:val="0000FF"/>
                <w:lang w:val="nl-BE"/>
              </w:rPr>
            </w:pPr>
          </w:p>
        </w:tc>
        <w:tc>
          <w:tcPr>
            <w:tcW w:w="817" w:type="dxa"/>
          </w:tcPr>
          <w:p w:rsidR="00BA53FD" w:rsidRPr="00F61A7A" w:rsidRDefault="00BA53FD" w:rsidP="00BA53FD">
            <w:pPr>
              <w:spacing w:line="240" w:lineRule="atLeast"/>
              <w:rPr>
                <w:color w:val="0000FF"/>
                <w:lang w:val="nl-BE"/>
              </w:rPr>
            </w:pPr>
          </w:p>
        </w:tc>
        <w:tc>
          <w:tcPr>
            <w:tcW w:w="6613" w:type="dxa"/>
            <w:gridSpan w:val="4"/>
          </w:tcPr>
          <w:p w:rsidR="00BA53FD" w:rsidRPr="00F61A7A" w:rsidRDefault="00BA53FD" w:rsidP="004C7174">
            <w:pPr>
              <w:spacing w:line="240" w:lineRule="atLeast"/>
              <w:jc w:val="both"/>
              <w:rPr>
                <w:color w:val="0000FF"/>
                <w:lang w:val="nl-BE"/>
              </w:rPr>
            </w:pPr>
            <w:r w:rsidRPr="00F61A7A">
              <w:rPr>
                <w:rFonts w:ascii="Arial" w:hAnsi="Arial"/>
                <w:i/>
                <w:color w:val="0000FF"/>
                <w:sz w:val="18"/>
                <w:lang w:val="nl-BE"/>
              </w:rPr>
              <w:t>"K.B. 9.12.1994" (in werking 1.3.1995) + "K.B. 26.8.2010" (in werking 1.10.2010) + "K.B. 11.9.2016" (in werking 1.11.2016)</w:t>
            </w:r>
          </w:p>
        </w:tc>
        <w:tc>
          <w:tcPr>
            <w:tcW w:w="393" w:type="dxa"/>
            <w:vAlign w:val="bottom"/>
          </w:tcPr>
          <w:p w:rsidR="00BA53FD" w:rsidRPr="00F61A7A" w:rsidRDefault="00BA53FD" w:rsidP="00BA53FD">
            <w:pPr>
              <w:spacing w:line="240" w:lineRule="atLeast"/>
              <w:jc w:val="right"/>
              <w:rPr>
                <w:color w:val="0000FF"/>
                <w:lang w:val="nl-BE"/>
              </w:rPr>
            </w:pPr>
          </w:p>
        </w:tc>
      </w:tr>
      <w:tr w:rsidR="00F61A7A" w:rsidRPr="00F61A7A">
        <w:trPr>
          <w:cantSplit/>
        </w:trPr>
        <w:tc>
          <w:tcPr>
            <w:tcW w:w="360" w:type="dxa"/>
          </w:tcPr>
          <w:p w:rsidR="00291621" w:rsidRPr="00F61A7A" w:rsidRDefault="00883503">
            <w:pPr>
              <w:spacing w:line="240" w:lineRule="atLeast"/>
              <w:rPr>
                <w:color w:val="0000FF"/>
                <w:lang w:val="nl-BE"/>
              </w:rPr>
            </w:pPr>
            <w:r w:rsidRPr="00F61A7A">
              <w:rPr>
                <w:rFonts w:ascii="Arial" w:hAnsi="Arial"/>
                <w:color w:val="0000FF"/>
              </w:rPr>
              <w:t>"</w:t>
            </w: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rPr>
            </w:pPr>
            <w:r w:rsidRPr="00F61A7A">
              <w:rPr>
                <w:rFonts w:ascii="Arial" w:hAnsi="Arial"/>
                <w:color w:val="0000FF"/>
              </w:rPr>
              <w:t>555870</w:t>
            </w:r>
          </w:p>
        </w:tc>
        <w:tc>
          <w:tcPr>
            <w:tcW w:w="817" w:type="dxa"/>
          </w:tcPr>
          <w:p w:rsidR="00291621" w:rsidRPr="00F61A7A" w:rsidRDefault="00291621">
            <w:pPr>
              <w:spacing w:line="240" w:lineRule="atLeast"/>
              <w:rPr>
                <w:color w:val="0000FF"/>
              </w:rPr>
            </w:pPr>
            <w:r w:rsidRPr="00F61A7A">
              <w:rPr>
                <w:rFonts w:ascii="Arial" w:hAnsi="Arial"/>
                <w:color w:val="0000FF"/>
              </w:rPr>
              <w:t>555881</w:t>
            </w:r>
          </w:p>
        </w:tc>
        <w:tc>
          <w:tcPr>
            <w:tcW w:w="5479" w:type="dxa"/>
          </w:tcPr>
          <w:p w:rsidR="00291621" w:rsidRPr="00F61A7A" w:rsidRDefault="00BA53FD" w:rsidP="00883503">
            <w:pPr>
              <w:spacing w:line="240" w:lineRule="atLeast"/>
              <w:jc w:val="both"/>
              <w:rPr>
                <w:color w:val="0000FF"/>
                <w:lang w:val="nl-BE"/>
              </w:rPr>
            </w:pPr>
            <w:r w:rsidRPr="00F61A7A">
              <w:rPr>
                <w:rFonts w:ascii="Arial" w:hAnsi="Arial"/>
                <w:color w:val="0000FF"/>
                <w:lang w:val="nl-BE"/>
              </w:rPr>
              <w:t>Evaluatie van de oxidatieve burst</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BA53FD">
            <w:pPr>
              <w:spacing w:line="240" w:lineRule="atLeast"/>
              <w:jc w:val="right"/>
              <w:rPr>
                <w:color w:val="0000FF"/>
              </w:rPr>
            </w:pPr>
            <w:r w:rsidRPr="00F61A7A">
              <w:rPr>
                <w:rFonts w:ascii="Arial" w:hAnsi="Arial"/>
                <w:color w:val="0000FF"/>
              </w:rPr>
              <w:t>800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jc w:val="both"/>
              <w:rPr>
                <w:color w:val="0000FF"/>
              </w:rPr>
            </w:pPr>
            <w:r w:rsidRPr="00F61A7A">
              <w:rPr>
                <w:rFonts w:ascii="Arial" w:hAnsi="Arial"/>
                <w:color w:val="0000FF"/>
              </w:rPr>
              <w:t>(Maximum 1)</w:t>
            </w:r>
            <w:r w:rsidR="00BA53FD" w:rsidRPr="00F61A7A">
              <w:rPr>
                <w:rFonts w:ascii="Arial" w:hAnsi="Arial"/>
                <w:color w:val="0000FF"/>
              </w:rPr>
              <w:t xml:space="preserve"> </w:t>
            </w:r>
            <w:r w:rsidR="00BA53FD" w:rsidRPr="00F61A7A">
              <w:rPr>
                <w:rFonts w:ascii="Arial" w:hAnsi="Arial"/>
                <w:color w:val="0000FF"/>
                <w:lang w:val="nl-BE"/>
              </w:rPr>
              <w:t>(Diagnoseregel 118)</w:t>
            </w:r>
            <w:r w:rsidR="00883503" w:rsidRPr="00F61A7A">
              <w:rPr>
                <w:rFonts w:ascii="Arial" w:hAnsi="Arial"/>
                <w:color w:val="0000FF"/>
              </w:rPr>
              <w:t>"</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BA53FD" w:rsidRPr="00F61A7A" w:rsidRDefault="00BA53FD">
            <w:pPr>
              <w:spacing w:line="240" w:lineRule="atLeast"/>
              <w:rPr>
                <w:color w:val="0000FF"/>
              </w:rPr>
            </w:pPr>
          </w:p>
        </w:tc>
        <w:tc>
          <w:tcPr>
            <w:tcW w:w="576" w:type="dxa"/>
          </w:tcPr>
          <w:p w:rsidR="00BA53FD" w:rsidRPr="00F61A7A" w:rsidRDefault="00BA53FD">
            <w:pPr>
              <w:spacing w:line="240" w:lineRule="atLeast"/>
              <w:rPr>
                <w:color w:val="0000FF"/>
              </w:rPr>
            </w:pPr>
          </w:p>
        </w:tc>
        <w:tc>
          <w:tcPr>
            <w:tcW w:w="864" w:type="dxa"/>
          </w:tcPr>
          <w:p w:rsidR="00BA53FD" w:rsidRPr="00F61A7A" w:rsidRDefault="00BA53FD">
            <w:pPr>
              <w:spacing w:line="240" w:lineRule="atLeast"/>
              <w:rPr>
                <w:color w:val="0000FF"/>
              </w:rPr>
            </w:pPr>
          </w:p>
        </w:tc>
        <w:tc>
          <w:tcPr>
            <w:tcW w:w="817" w:type="dxa"/>
          </w:tcPr>
          <w:p w:rsidR="00BA53FD" w:rsidRPr="00F61A7A" w:rsidRDefault="00BA53FD">
            <w:pPr>
              <w:spacing w:line="240" w:lineRule="atLeast"/>
              <w:rPr>
                <w:color w:val="0000FF"/>
              </w:rPr>
            </w:pPr>
          </w:p>
        </w:tc>
        <w:tc>
          <w:tcPr>
            <w:tcW w:w="5479" w:type="dxa"/>
          </w:tcPr>
          <w:p w:rsidR="00BA53FD" w:rsidRPr="00F61A7A" w:rsidRDefault="00BA53FD" w:rsidP="006248A8">
            <w:pPr>
              <w:spacing w:line="240" w:lineRule="atLeast"/>
              <w:jc w:val="both"/>
              <w:rPr>
                <w:rFonts w:ascii="Arial" w:hAnsi="Arial"/>
                <w:color w:val="0000FF"/>
              </w:rPr>
            </w:pPr>
          </w:p>
        </w:tc>
        <w:tc>
          <w:tcPr>
            <w:tcW w:w="279" w:type="dxa"/>
            <w:vAlign w:val="bottom"/>
          </w:tcPr>
          <w:p w:rsidR="00BA53FD" w:rsidRPr="00F61A7A" w:rsidRDefault="00BA53FD">
            <w:pPr>
              <w:spacing w:line="240" w:lineRule="atLeast"/>
              <w:rPr>
                <w:color w:val="0000FF"/>
              </w:rPr>
            </w:pPr>
          </w:p>
        </w:tc>
        <w:tc>
          <w:tcPr>
            <w:tcW w:w="672" w:type="dxa"/>
            <w:vAlign w:val="bottom"/>
          </w:tcPr>
          <w:p w:rsidR="00BA53FD" w:rsidRPr="00F61A7A" w:rsidRDefault="00BA53FD">
            <w:pPr>
              <w:spacing w:line="240" w:lineRule="atLeast"/>
              <w:rPr>
                <w:color w:val="0000FF"/>
              </w:rPr>
            </w:pPr>
          </w:p>
        </w:tc>
        <w:tc>
          <w:tcPr>
            <w:tcW w:w="183" w:type="dxa"/>
            <w:vAlign w:val="bottom"/>
          </w:tcPr>
          <w:p w:rsidR="00BA53FD" w:rsidRPr="00F61A7A" w:rsidRDefault="00BA53FD">
            <w:pPr>
              <w:spacing w:line="240" w:lineRule="atLeast"/>
              <w:rPr>
                <w:color w:val="0000FF"/>
              </w:rPr>
            </w:pPr>
          </w:p>
        </w:tc>
        <w:tc>
          <w:tcPr>
            <w:tcW w:w="393" w:type="dxa"/>
            <w:vAlign w:val="bottom"/>
          </w:tcPr>
          <w:p w:rsidR="00BA53FD" w:rsidRPr="00F61A7A" w:rsidRDefault="00BA53FD">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rPr>
            </w:pPr>
            <w:r w:rsidRPr="00F61A7A">
              <w:rPr>
                <w:rFonts w:ascii="Arial" w:hAnsi="Arial"/>
                <w:color w:val="0000FF"/>
              </w:rPr>
              <w:t>555892</w:t>
            </w:r>
          </w:p>
        </w:tc>
        <w:tc>
          <w:tcPr>
            <w:tcW w:w="817" w:type="dxa"/>
          </w:tcPr>
          <w:p w:rsidR="00291621" w:rsidRPr="00F61A7A" w:rsidRDefault="00291621">
            <w:pPr>
              <w:spacing w:line="240" w:lineRule="atLeast"/>
              <w:rPr>
                <w:color w:val="0000FF"/>
              </w:rPr>
            </w:pPr>
            <w:r w:rsidRPr="00F61A7A">
              <w:rPr>
                <w:rFonts w:ascii="Arial" w:hAnsi="Arial"/>
                <w:color w:val="0000FF"/>
              </w:rPr>
              <w:t>555903</w:t>
            </w:r>
          </w:p>
        </w:tc>
        <w:tc>
          <w:tcPr>
            <w:tcW w:w="5479" w:type="dxa"/>
          </w:tcPr>
          <w:p w:rsidR="00291621" w:rsidRPr="00F61A7A" w:rsidRDefault="00995E02" w:rsidP="00883503">
            <w:pPr>
              <w:spacing w:line="240" w:lineRule="atLeast"/>
              <w:jc w:val="both"/>
              <w:rPr>
                <w:color w:val="0000FF"/>
                <w:lang w:val="nl-BE"/>
              </w:rPr>
            </w:pPr>
            <w:r w:rsidRPr="00F61A7A">
              <w:rPr>
                <w:rFonts w:ascii="Arial" w:hAnsi="Arial" w:cs="Arial"/>
                <w:i/>
                <w:color w:val="0000FF"/>
                <w:sz w:val="18"/>
                <w:szCs w:val="18"/>
                <w:lang w:val="nl-BE"/>
              </w:rPr>
              <w:t>Geschrapt door K.B. 11.9.2016 (in werking 1.11.2016)</w:t>
            </w:r>
          </w:p>
        </w:tc>
        <w:tc>
          <w:tcPr>
            <w:tcW w:w="279" w:type="dxa"/>
            <w:vAlign w:val="bottom"/>
          </w:tcPr>
          <w:p w:rsidR="00291621" w:rsidRPr="00F61A7A" w:rsidRDefault="00291621">
            <w:pPr>
              <w:spacing w:line="240" w:lineRule="atLeast"/>
              <w:jc w:val="right"/>
              <w:rPr>
                <w:color w:val="0000FF"/>
                <w:lang w:val="nl-BE"/>
              </w:rPr>
            </w:pPr>
          </w:p>
        </w:tc>
        <w:tc>
          <w:tcPr>
            <w:tcW w:w="672" w:type="dxa"/>
            <w:vAlign w:val="bottom"/>
          </w:tcPr>
          <w:p w:rsidR="00291621" w:rsidRPr="00F61A7A" w:rsidRDefault="00291621">
            <w:pPr>
              <w:spacing w:line="240" w:lineRule="atLeast"/>
              <w:jc w:val="righ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883503" w:rsidRPr="00F61A7A" w:rsidRDefault="00883503">
            <w:pPr>
              <w:spacing w:line="240" w:lineRule="atLeast"/>
              <w:rPr>
                <w:color w:val="0000FF"/>
                <w:lang w:val="nl-BE"/>
              </w:rPr>
            </w:pPr>
          </w:p>
        </w:tc>
        <w:tc>
          <w:tcPr>
            <w:tcW w:w="576" w:type="dxa"/>
          </w:tcPr>
          <w:p w:rsidR="00883503" w:rsidRPr="00F61A7A" w:rsidRDefault="00883503">
            <w:pPr>
              <w:spacing w:line="240" w:lineRule="atLeast"/>
              <w:rPr>
                <w:color w:val="0000FF"/>
                <w:lang w:val="nl-BE"/>
              </w:rPr>
            </w:pPr>
          </w:p>
        </w:tc>
        <w:tc>
          <w:tcPr>
            <w:tcW w:w="864" w:type="dxa"/>
          </w:tcPr>
          <w:p w:rsidR="00883503" w:rsidRPr="00F61A7A" w:rsidRDefault="00883503">
            <w:pPr>
              <w:spacing w:line="240" w:lineRule="atLeast"/>
              <w:rPr>
                <w:rFonts w:ascii="Arial" w:hAnsi="Arial"/>
                <w:color w:val="0000FF"/>
                <w:lang w:val="nl-BE"/>
              </w:rPr>
            </w:pPr>
          </w:p>
        </w:tc>
        <w:tc>
          <w:tcPr>
            <w:tcW w:w="817" w:type="dxa"/>
          </w:tcPr>
          <w:p w:rsidR="00883503" w:rsidRPr="00F61A7A" w:rsidRDefault="00883503">
            <w:pPr>
              <w:spacing w:line="240" w:lineRule="atLeast"/>
              <w:rPr>
                <w:rFonts w:ascii="Arial" w:hAnsi="Arial"/>
                <w:color w:val="0000FF"/>
                <w:lang w:val="nl-BE"/>
              </w:rPr>
            </w:pPr>
          </w:p>
        </w:tc>
        <w:tc>
          <w:tcPr>
            <w:tcW w:w="5479" w:type="dxa"/>
          </w:tcPr>
          <w:p w:rsidR="00883503" w:rsidRPr="00F61A7A" w:rsidRDefault="00883503" w:rsidP="00883503">
            <w:pPr>
              <w:spacing w:line="240" w:lineRule="atLeast"/>
              <w:jc w:val="both"/>
              <w:rPr>
                <w:rFonts w:ascii="Arial" w:hAnsi="Arial" w:cs="Arial"/>
                <w:i/>
                <w:color w:val="0000FF"/>
                <w:sz w:val="18"/>
                <w:szCs w:val="18"/>
                <w:lang w:val="nl-BE"/>
              </w:rPr>
            </w:pPr>
          </w:p>
        </w:tc>
        <w:tc>
          <w:tcPr>
            <w:tcW w:w="279" w:type="dxa"/>
            <w:vAlign w:val="bottom"/>
          </w:tcPr>
          <w:p w:rsidR="00883503" w:rsidRPr="00F61A7A" w:rsidRDefault="00883503">
            <w:pPr>
              <w:spacing w:line="240" w:lineRule="atLeast"/>
              <w:jc w:val="right"/>
              <w:rPr>
                <w:color w:val="0000FF"/>
                <w:lang w:val="nl-BE"/>
              </w:rPr>
            </w:pPr>
          </w:p>
        </w:tc>
        <w:tc>
          <w:tcPr>
            <w:tcW w:w="672" w:type="dxa"/>
            <w:vAlign w:val="bottom"/>
          </w:tcPr>
          <w:p w:rsidR="00883503" w:rsidRPr="00F61A7A" w:rsidRDefault="00883503">
            <w:pPr>
              <w:spacing w:line="240" w:lineRule="atLeast"/>
              <w:jc w:val="right"/>
              <w:rPr>
                <w:color w:val="0000FF"/>
                <w:lang w:val="nl-BE"/>
              </w:rPr>
            </w:pPr>
          </w:p>
        </w:tc>
        <w:tc>
          <w:tcPr>
            <w:tcW w:w="183" w:type="dxa"/>
            <w:vAlign w:val="bottom"/>
          </w:tcPr>
          <w:p w:rsidR="00883503" w:rsidRPr="00F61A7A" w:rsidRDefault="00883503">
            <w:pPr>
              <w:spacing w:line="240" w:lineRule="atLeast"/>
              <w:rPr>
                <w:color w:val="0000FF"/>
                <w:lang w:val="nl-BE"/>
              </w:rPr>
            </w:pPr>
          </w:p>
        </w:tc>
        <w:tc>
          <w:tcPr>
            <w:tcW w:w="393" w:type="dxa"/>
            <w:vAlign w:val="bottom"/>
          </w:tcPr>
          <w:p w:rsidR="00883503" w:rsidRPr="00F61A7A" w:rsidRDefault="00883503">
            <w:pPr>
              <w:spacing w:line="240" w:lineRule="atLeast"/>
              <w:jc w:val="right"/>
              <w:rPr>
                <w:color w:val="0000FF"/>
                <w:lang w:val="nl-BE"/>
              </w:rPr>
            </w:pPr>
          </w:p>
        </w:tc>
      </w:tr>
      <w:tr w:rsidR="00F61A7A" w:rsidRPr="00F61A7A" w:rsidTr="00601E3D">
        <w:trPr>
          <w:cantSplit/>
        </w:trPr>
        <w:tc>
          <w:tcPr>
            <w:tcW w:w="360" w:type="dxa"/>
          </w:tcPr>
          <w:p w:rsidR="00883503" w:rsidRPr="00F61A7A" w:rsidRDefault="00883503">
            <w:pPr>
              <w:spacing w:line="240" w:lineRule="atLeast"/>
              <w:rPr>
                <w:color w:val="0000FF"/>
                <w:lang w:val="nl-BE"/>
              </w:rPr>
            </w:pPr>
          </w:p>
        </w:tc>
        <w:tc>
          <w:tcPr>
            <w:tcW w:w="576" w:type="dxa"/>
          </w:tcPr>
          <w:p w:rsidR="00883503" w:rsidRPr="00F61A7A" w:rsidRDefault="00883503">
            <w:pPr>
              <w:spacing w:line="240" w:lineRule="atLeast"/>
              <w:rPr>
                <w:color w:val="0000FF"/>
                <w:lang w:val="nl-BE"/>
              </w:rPr>
            </w:pPr>
          </w:p>
        </w:tc>
        <w:tc>
          <w:tcPr>
            <w:tcW w:w="864" w:type="dxa"/>
          </w:tcPr>
          <w:p w:rsidR="00883503" w:rsidRPr="00F61A7A" w:rsidRDefault="00883503">
            <w:pPr>
              <w:spacing w:line="240" w:lineRule="atLeast"/>
              <w:rPr>
                <w:color w:val="0000FF"/>
                <w:lang w:val="nl-BE"/>
              </w:rPr>
            </w:pPr>
          </w:p>
        </w:tc>
        <w:tc>
          <w:tcPr>
            <w:tcW w:w="817" w:type="dxa"/>
          </w:tcPr>
          <w:p w:rsidR="00883503" w:rsidRPr="00F61A7A" w:rsidRDefault="00883503">
            <w:pPr>
              <w:spacing w:line="240" w:lineRule="atLeast"/>
              <w:rPr>
                <w:color w:val="0000FF"/>
                <w:lang w:val="nl-BE"/>
              </w:rPr>
            </w:pPr>
          </w:p>
        </w:tc>
        <w:tc>
          <w:tcPr>
            <w:tcW w:w="6613" w:type="dxa"/>
            <w:gridSpan w:val="4"/>
          </w:tcPr>
          <w:p w:rsidR="00883503" w:rsidRPr="00F61A7A" w:rsidRDefault="00883503" w:rsidP="00F6112B">
            <w:pPr>
              <w:spacing w:line="240" w:lineRule="atLeast"/>
              <w:jc w:val="both"/>
              <w:rPr>
                <w:color w:val="0000FF"/>
                <w:lang w:val="nl-BE"/>
              </w:rPr>
            </w:pPr>
            <w:r w:rsidRPr="00F61A7A">
              <w:rPr>
                <w:rFonts w:ascii="Arial" w:hAnsi="Arial"/>
                <w:i/>
                <w:color w:val="0000FF"/>
                <w:sz w:val="18"/>
                <w:lang w:val="nl-BE"/>
              </w:rPr>
              <w:t>"K.B. 9.12.1994" (in werking 1.3.1995) + "K.B. 26.8.2010" (in werking 1.10.2010)</w:t>
            </w:r>
            <w:r w:rsidR="00F6112B" w:rsidRPr="00F61A7A">
              <w:rPr>
                <w:rFonts w:ascii="Arial" w:hAnsi="Arial"/>
                <w:i/>
                <w:color w:val="0000FF"/>
                <w:sz w:val="18"/>
                <w:lang w:val="nl-BE"/>
              </w:rPr>
              <w:t xml:space="preserve"> + "K.B. 11.9.2016" (in werking 1.11.2016)</w:t>
            </w:r>
          </w:p>
        </w:tc>
        <w:tc>
          <w:tcPr>
            <w:tcW w:w="393" w:type="dxa"/>
            <w:vAlign w:val="bottom"/>
          </w:tcPr>
          <w:p w:rsidR="00883503" w:rsidRPr="00F61A7A" w:rsidRDefault="00883503">
            <w:pPr>
              <w:spacing w:line="240" w:lineRule="atLeast"/>
              <w:jc w:val="right"/>
              <w:rPr>
                <w:color w:val="0000FF"/>
                <w:lang w:val="nl-BE"/>
              </w:rPr>
            </w:pPr>
          </w:p>
        </w:tc>
      </w:tr>
      <w:tr w:rsidR="00F61A7A" w:rsidRPr="00F61A7A">
        <w:trPr>
          <w:cantSplit/>
        </w:trPr>
        <w:tc>
          <w:tcPr>
            <w:tcW w:w="360" w:type="dxa"/>
          </w:tcPr>
          <w:p w:rsidR="00291621" w:rsidRPr="00F61A7A" w:rsidRDefault="00883503">
            <w:pPr>
              <w:spacing w:line="240" w:lineRule="atLeast"/>
              <w:rPr>
                <w:color w:val="0000FF"/>
                <w:lang w:val="nl-BE"/>
              </w:rPr>
            </w:pPr>
            <w:r w:rsidRPr="00F61A7A">
              <w:rPr>
                <w:rFonts w:ascii="Arial" w:hAnsi="Arial"/>
                <w:color w:val="0000FF"/>
              </w:rPr>
              <w:t>"</w:t>
            </w: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rPr>
            </w:pPr>
            <w:r w:rsidRPr="00F61A7A">
              <w:rPr>
                <w:rFonts w:ascii="Arial" w:hAnsi="Arial"/>
                <w:color w:val="0000FF"/>
              </w:rPr>
              <w:t>555914</w:t>
            </w:r>
          </w:p>
        </w:tc>
        <w:tc>
          <w:tcPr>
            <w:tcW w:w="817" w:type="dxa"/>
          </w:tcPr>
          <w:p w:rsidR="00291621" w:rsidRPr="00F61A7A" w:rsidRDefault="00291621">
            <w:pPr>
              <w:spacing w:line="240" w:lineRule="atLeast"/>
              <w:rPr>
                <w:color w:val="0000FF"/>
              </w:rPr>
            </w:pPr>
            <w:r w:rsidRPr="00F61A7A">
              <w:rPr>
                <w:rFonts w:ascii="Arial" w:hAnsi="Arial"/>
                <w:color w:val="0000FF"/>
              </w:rPr>
              <w:t>555925</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Chemotactische activiteit van de leucocyten: reactiviteit van de leucocyten en activerend vermogen van het serum</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jc w:val="both"/>
              <w:rPr>
                <w:color w:val="0000FF"/>
              </w:rPr>
            </w:pPr>
            <w:r w:rsidRPr="00F61A7A">
              <w:rPr>
                <w:rFonts w:ascii="Arial" w:hAnsi="Arial"/>
                <w:color w:val="0000FF"/>
              </w:rPr>
              <w:t>(Maximum 1)</w:t>
            </w:r>
            <w:r w:rsidR="00F6112B" w:rsidRPr="00F61A7A">
              <w:rPr>
                <w:rFonts w:ascii="Arial" w:hAnsi="Arial"/>
                <w:color w:val="0000FF"/>
              </w:rPr>
              <w:t xml:space="preserve"> </w:t>
            </w:r>
            <w:r w:rsidR="00F6112B" w:rsidRPr="00F61A7A">
              <w:rPr>
                <w:rFonts w:ascii="Arial" w:hAnsi="Arial" w:cs="Arial"/>
                <w:color w:val="0000FF"/>
                <w:lang w:eastAsia="nl-BE"/>
              </w:rPr>
              <w:t>(Diagnoseregel 117)</w:t>
            </w:r>
            <w:r w:rsidR="004A075F" w:rsidRPr="00F61A7A">
              <w:rPr>
                <w:rFonts w:ascii="Arial" w:hAnsi="Arial"/>
                <w:color w:val="0000FF"/>
              </w:rPr>
              <w:t>"</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D26B10">
        <w:trPr>
          <w:cantSplit/>
        </w:trPr>
        <w:tc>
          <w:tcPr>
            <w:tcW w:w="360" w:type="dxa"/>
          </w:tcPr>
          <w:p w:rsidR="004A075F" w:rsidRPr="00F61A7A" w:rsidRDefault="004A075F" w:rsidP="00D26B10">
            <w:pPr>
              <w:spacing w:line="240" w:lineRule="atLeast"/>
              <w:rPr>
                <w:color w:val="0000FF"/>
              </w:rPr>
            </w:pPr>
          </w:p>
        </w:tc>
        <w:tc>
          <w:tcPr>
            <w:tcW w:w="576" w:type="dxa"/>
          </w:tcPr>
          <w:p w:rsidR="004A075F" w:rsidRPr="00F61A7A" w:rsidRDefault="004A075F" w:rsidP="00D26B10">
            <w:pPr>
              <w:spacing w:line="240" w:lineRule="atLeast"/>
              <w:rPr>
                <w:color w:val="0000FF"/>
              </w:rPr>
            </w:pPr>
          </w:p>
        </w:tc>
        <w:tc>
          <w:tcPr>
            <w:tcW w:w="864" w:type="dxa"/>
          </w:tcPr>
          <w:p w:rsidR="004A075F" w:rsidRPr="00F61A7A" w:rsidRDefault="004A075F" w:rsidP="00D26B10">
            <w:pPr>
              <w:spacing w:line="240" w:lineRule="atLeast"/>
              <w:rPr>
                <w:color w:val="0000FF"/>
              </w:rPr>
            </w:pPr>
          </w:p>
        </w:tc>
        <w:tc>
          <w:tcPr>
            <w:tcW w:w="817" w:type="dxa"/>
          </w:tcPr>
          <w:p w:rsidR="004A075F" w:rsidRPr="00F61A7A" w:rsidRDefault="004A075F" w:rsidP="00D26B10">
            <w:pPr>
              <w:spacing w:line="240" w:lineRule="atLeast"/>
              <w:rPr>
                <w:color w:val="0000FF"/>
              </w:rPr>
            </w:pPr>
          </w:p>
        </w:tc>
        <w:tc>
          <w:tcPr>
            <w:tcW w:w="6613" w:type="dxa"/>
            <w:gridSpan w:val="4"/>
          </w:tcPr>
          <w:p w:rsidR="004A075F" w:rsidRPr="00F61A7A" w:rsidRDefault="004A075F" w:rsidP="004A075F">
            <w:pPr>
              <w:spacing w:line="240" w:lineRule="atLeast"/>
              <w:jc w:val="both"/>
              <w:rPr>
                <w:color w:val="0000FF"/>
                <w:lang w:val="nl-BE"/>
              </w:rPr>
            </w:pPr>
            <w:r w:rsidRPr="00F61A7A">
              <w:rPr>
                <w:rFonts w:ascii="Arial" w:hAnsi="Arial"/>
                <w:i/>
                <w:color w:val="0000FF"/>
                <w:sz w:val="18"/>
                <w:lang w:val="nl-BE"/>
              </w:rPr>
              <w:t xml:space="preserve">"K.B. 9.12.1994" (in werking 1.3.1995) + "K.B. 26.8.2010" (in werking 1.10.2010) </w:t>
            </w:r>
          </w:p>
        </w:tc>
        <w:tc>
          <w:tcPr>
            <w:tcW w:w="393" w:type="dxa"/>
            <w:vAlign w:val="bottom"/>
          </w:tcPr>
          <w:p w:rsidR="004A075F" w:rsidRPr="00F61A7A" w:rsidRDefault="004A075F" w:rsidP="00D26B10">
            <w:pPr>
              <w:spacing w:line="240" w:lineRule="atLeast"/>
              <w:jc w:val="right"/>
              <w:rPr>
                <w:color w:val="0000FF"/>
                <w:lang w:val="nl-BE"/>
              </w:rPr>
            </w:pPr>
          </w:p>
        </w:tc>
      </w:tr>
      <w:tr w:rsidR="00F61A7A" w:rsidRPr="00F61A7A">
        <w:trPr>
          <w:cantSplit/>
        </w:trPr>
        <w:tc>
          <w:tcPr>
            <w:tcW w:w="360" w:type="dxa"/>
          </w:tcPr>
          <w:p w:rsidR="00291621" w:rsidRPr="00F61A7A" w:rsidRDefault="004A075F">
            <w:pPr>
              <w:spacing w:line="240" w:lineRule="atLeast"/>
              <w:rPr>
                <w:color w:val="0000FF"/>
                <w:lang w:val="nl-BE"/>
              </w:rPr>
            </w:pPr>
            <w:r w:rsidRPr="00F61A7A">
              <w:rPr>
                <w:rFonts w:ascii="Arial" w:hAnsi="Arial"/>
                <w:color w:val="0000FF"/>
              </w:rPr>
              <w:t>"</w:t>
            </w: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rPr>
            </w:pPr>
            <w:r w:rsidRPr="00F61A7A">
              <w:rPr>
                <w:rFonts w:ascii="Arial" w:hAnsi="Arial"/>
                <w:color w:val="0000FF"/>
              </w:rPr>
              <w:t>555936</w:t>
            </w:r>
          </w:p>
        </w:tc>
        <w:tc>
          <w:tcPr>
            <w:tcW w:w="817" w:type="dxa"/>
          </w:tcPr>
          <w:p w:rsidR="00291621" w:rsidRPr="00F61A7A" w:rsidRDefault="00291621">
            <w:pPr>
              <w:spacing w:line="240" w:lineRule="atLeast"/>
              <w:rPr>
                <w:color w:val="0000FF"/>
              </w:rPr>
            </w:pPr>
            <w:r w:rsidRPr="00F61A7A">
              <w:rPr>
                <w:rFonts w:ascii="Arial" w:hAnsi="Arial"/>
                <w:color w:val="0000FF"/>
              </w:rPr>
              <w:t>555940</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Bepaling van de ploïdie en/of van de celcyclus van kwaadaardige cellen in suspensie door de studie van de hoeveelheid DNA</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555951</w:t>
            </w:r>
          </w:p>
        </w:tc>
        <w:tc>
          <w:tcPr>
            <w:tcW w:w="817" w:type="dxa"/>
          </w:tcPr>
          <w:p w:rsidR="00291621" w:rsidRPr="00F61A7A" w:rsidRDefault="00291621">
            <w:pPr>
              <w:spacing w:line="240" w:lineRule="atLeast"/>
              <w:rPr>
                <w:color w:val="0000FF"/>
              </w:rPr>
            </w:pPr>
            <w:r w:rsidRPr="00F61A7A">
              <w:rPr>
                <w:rFonts w:ascii="Arial" w:hAnsi="Arial"/>
                <w:color w:val="0000FF"/>
              </w:rPr>
              <w:t>555962</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Opzoeken van antiweefselantilichamen door immunofluorescentie, per orgaan (maximum vier organen)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jc w:val="both"/>
              <w:rPr>
                <w:color w:val="0000FF"/>
              </w:rPr>
            </w:pPr>
            <w:r w:rsidRPr="00F61A7A">
              <w:rPr>
                <w:rFonts w:ascii="Arial" w:hAnsi="Arial"/>
                <w:color w:val="0000FF"/>
              </w:rPr>
              <w:t>(Maximum 4)</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555973</w:t>
            </w:r>
          </w:p>
        </w:tc>
        <w:tc>
          <w:tcPr>
            <w:tcW w:w="817" w:type="dxa"/>
          </w:tcPr>
          <w:p w:rsidR="00291621" w:rsidRPr="00F61A7A" w:rsidRDefault="00291621">
            <w:pPr>
              <w:spacing w:line="240" w:lineRule="atLeast"/>
              <w:rPr>
                <w:color w:val="0000FF"/>
              </w:rPr>
            </w:pPr>
            <w:r w:rsidRPr="00F61A7A">
              <w:rPr>
                <w:rFonts w:ascii="Arial" w:hAnsi="Arial"/>
                <w:color w:val="0000FF"/>
              </w:rPr>
              <w:t>555984</w:t>
            </w:r>
          </w:p>
        </w:tc>
        <w:tc>
          <w:tcPr>
            <w:tcW w:w="5479" w:type="dxa"/>
          </w:tcPr>
          <w:p w:rsidR="00291621" w:rsidRPr="00F61A7A" w:rsidRDefault="00291621">
            <w:pPr>
              <w:spacing w:line="240" w:lineRule="atLeast"/>
              <w:jc w:val="both"/>
              <w:rPr>
                <w:color w:val="0000FF"/>
              </w:rPr>
            </w:pPr>
            <w:r w:rsidRPr="00F61A7A">
              <w:rPr>
                <w:rFonts w:ascii="Arial" w:hAnsi="Arial"/>
                <w:color w:val="0000FF"/>
              </w:rPr>
              <w:t>Titreren van antiweefselantilichamen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jc w:val="both"/>
              <w:rPr>
                <w:color w:val="0000FF"/>
              </w:rPr>
            </w:pPr>
            <w:r w:rsidRPr="00F61A7A">
              <w:rPr>
                <w:rFonts w:ascii="Arial" w:hAnsi="Arial"/>
                <w:color w:val="0000FF"/>
              </w:rPr>
              <w:t>(Maximum 1) (Diagnoseregel 26)"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29.4.1999" (in werking 1.7.1999) + "K.B. 17.6.2001"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556356</w:t>
            </w:r>
          </w:p>
        </w:tc>
        <w:tc>
          <w:tcPr>
            <w:tcW w:w="817" w:type="dxa"/>
          </w:tcPr>
          <w:p w:rsidR="00291621" w:rsidRPr="00F61A7A" w:rsidRDefault="00291621">
            <w:pPr>
              <w:spacing w:line="240" w:lineRule="atLeast"/>
              <w:rPr>
                <w:color w:val="0000FF"/>
              </w:rPr>
            </w:pPr>
            <w:r w:rsidRPr="00F61A7A">
              <w:rPr>
                <w:rFonts w:ascii="Arial" w:hAnsi="Arial"/>
                <w:color w:val="0000FF"/>
              </w:rPr>
              <w:t>556360</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anti-intrinsic factor antilichamen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jc w:val="both"/>
              <w:rPr>
                <w:color w:val="0000FF"/>
              </w:rPr>
            </w:pPr>
            <w:r w:rsidRPr="00F61A7A">
              <w:rPr>
                <w:rFonts w:ascii="Arial" w:hAnsi="Arial"/>
                <w:color w:val="0000FF"/>
              </w:rPr>
              <w:t>(Maximum 1) (Cumulregel 63)"</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1E030B">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248A8">
            <w:pPr>
              <w:spacing w:line="240" w:lineRule="atLeast"/>
              <w:jc w:val="both"/>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555995</w:t>
            </w:r>
          </w:p>
        </w:tc>
        <w:tc>
          <w:tcPr>
            <w:tcW w:w="817" w:type="dxa"/>
          </w:tcPr>
          <w:p w:rsidR="00291621" w:rsidRPr="00F61A7A" w:rsidRDefault="00291621">
            <w:pPr>
              <w:spacing w:line="240" w:lineRule="atLeast"/>
              <w:rPr>
                <w:color w:val="0000FF"/>
              </w:rPr>
            </w:pPr>
            <w:r w:rsidRPr="00F61A7A">
              <w:rPr>
                <w:rFonts w:ascii="Arial" w:hAnsi="Arial"/>
                <w:color w:val="0000FF"/>
              </w:rPr>
              <w:t>556006</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Opzoeken van antinucleaire of anticytoplasmatische antilichamen door immunofluorescentie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1E030B">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248A8">
            <w:pPr>
              <w:spacing w:line="240" w:lineRule="atLeast"/>
              <w:jc w:val="both"/>
              <w:rPr>
                <w:color w:val="0000FF"/>
                <w:lang w:val="nl-BE"/>
              </w:rPr>
            </w:pPr>
            <w:r w:rsidRPr="00F61A7A">
              <w:rPr>
                <w:rFonts w:ascii="Arial" w:hAnsi="Arial"/>
                <w:i/>
                <w:color w:val="0000FF"/>
                <w:sz w:val="18"/>
                <w:lang w:val="nl-BE"/>
              </w:rPr>
              <w:t>"K.B. 29.4.1999" (in werking 1.7.1999)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556371</w:t>
            </w:r>
          </w:p>
        </w:tc>
        <w:tc>
          <w:tcPr>
            <w:tcW w:w="817" w:type="dxa"/>
          </w:tcPr>
          <w:p w:rsidR="00291621" w:rsidRPr="00F61A7A" w:rsidRDefault="00291621">
            <w:pPr>
              <w:spacing w:line="240" w:lineRule="atLeast"/>
              <w:rPr>
                <w:color w:val="0000FF"/>
              </w:rPr>
            </w:pPr>
            <w:r w:rsidRPr="00F61A7A">
              <w:rPr>
                <w:rFonts w:ascii="Arial" w:hAnsi="Arial"/>
                <w:color w:val="0000FF"/>
              </w:rPr>
              <w:t>556382</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Opzoeken van anti-neutrofielen-cytoplasma antilichamen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556393</w:t>
            </w:r>
          </w:p>
        </w:tc>
        <w:tc>
          <w:tcPr>
            <w:tcW w:w="817" w:type="dxa"/>
          </w:tcPr>
          <w:p w:rsidR="00291621" w:rsidRPr="00F61A7A" w:rsidRDefault="00291621">
            <w:pPr>
              <w:spacing w:line="240" w:lineRule="atLeast"/>
              <w:rPr>
                <w:color w:val="0000FF"/>
              </w:rPr>
            </w:pPr>
            <w:r w:rsidRPr="00F61A7A">
              <w:rPr>
                <w:rFonts w:ascii="Arial" w:hAnsi="Arial"/>
                <w:color w:val="0000FF"/>
              </w:rPr>
              <w:t>556404</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Titreren van anti-neutrofielen - cytoplasma antilichamen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jc w:val="both"/>
              <w:rPr>
                <w:color w:val="0000FF"/>
              </w:rPr>
            </w:pPr>
            <w:r w:rsidRPr="00F61A7A">
              <w:rPr>
                <w:rFonts w:ascii="Arial" w:hAnsi="Arial"/>
                <w:color w:val="0000FF"/>
              </w:rPr>
              <w:t>(Maximum 1) (Diagnoseregel 64)"</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1E030B">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248A8">
            <w:pPr>
              <w:spacing w:line="240" w:lineRule="atLeast"/>
              <w:jc w:val="both"/>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556010</w:t>
            </w:r>
          </w:p>
        </w:tc>
        <w:tc>
          <w:tcPr>
            <w:tcW w:w="817" w:type="dxa"/>
          </w:tcPr>
          <w:p w:rsidR="00291621" w:rsidRPr="00F61A7A" w:rsidRDefault="00291621">
            <w:pPr>
              <w:spacing w:line="240" w:lineRule="atLeast"/>
              <w:rPr>
                <w:color w:val="0000FF"/>
              </w:rPr>
            </w:pPr>
            <w:r w:rsidRPr="00F61A7A">
              <w:rPr>
                <w:rFonts w:ascii="Arial" w:hAnsi="Arial"/>
                <w:color w:val="0000FF"/>
              </w:rPr>
              <w:t>556021</w:t>
            </w:r>
          </w:p>
        </w:tc>
        <w:tc>
          <w:tcPr>
            <w:tcW w:w="5479" w:type="dxa"/>
          </w:tcPr>
          <w:p w:rsidR="00291621" w:rsidRPr="00F61A7A" w:rsidRDefault="00291621">
            <w:pPr>
              <w:spacing w:line="240" w:lineRule="atLeast"/>
              <w:rPr>
                <w:color w:val="0000FF"/>
              </w:rPr>
            </w:pPr>
            <w:r w:rsidRPr="00F61A7A">
              <w:rPr>
                <w:rFonts w:ascii="Arial" w:hAnsi="Arial"/>
                <w:color w:val="0000FF"/>
              </w:rPr>
              <w:t>Titreren van antinucleaire of anticytoplasmatische antilichamen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jc w:val="both"/>
              <w:rPr>
                <w:color w:val="0000FF"/>
              </w:rPr>
            </w:pPr>
            <w:r w:rsidRPr="00F61A7A">
              <w:rPr>
                <w:rFonts w:ascii="Arial" w:hAnsi="Arial"/>
                <w:color w:val="0000FF"/>
              </w:rPr>
              <w:t>(Maximum 1) (Diagnoseregel 27)"</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1E030B">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248A8">
            <w:pPr>
              <w:spacing w:line="240" w:lineRule="atLeast"/>
              <w:jc w:val="both"/>
              <w:rPr>
                <w:color w:val="0000FF"/>
                <w:lang w:val="nl-BE"/>
              </w:rPr>
            </w:pPr>
            <w:r w:rsidRPr="00F61A7A">
              <w:rPr>
                <w:rFonts w:ascii="Arial" w:hAnsi="Arial"/>
                <w:i/>
                <w:color w:val="0000FF"/>
                <w:sz w:val="18"/>
                <w:lang w:val="nl-BE"/>
              </w:rPr>
              <w:t>"K.B. 31.8.2009" (in werking 1.11.2009)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rFonts w:ascii="Arial" w:hAnsi="Arial" w:cs="Arial"/>
                <w:color w:val="0000FF"/>
              </w:rPr>
            </w:pPr>
            <w:r w:rsidRPr="00F61A7A">
              <w:rPr>
                <w:rFonts w:ascii="Arial" w:hAnsi="Arial" w:cs="Arial"/>
                <w:color w:val="0000FF"/>
                <w:lang w:val="nl-BE"/>
              </w:rPr>
              <w:t>556570</w:t>
            </w:r>
          </w:p>
        </w:tc>
        <w:tc>
          <w:tcPr>
            <w:tcW w:w="817" w:type="dxa"/>
          </w:tcPr>
          <w:p w:rsidR="00291621" w:rsidRPr="00F61A7A" w:rsidRDefault="00291621">
            <w:pPr>
              <w:spacing w:line="240" w:lineRule="atLeast"/>
              <w:rPr>
                <w:rFonts w:ascii="Arial" w:hAnsi="Arial" w:cs="Arial"/>
                <w:color w:val="0000FF"/>
              </w:rPr>
            </w:pPr>
            <w:r w:rsidRPr="00F61A7A">
              <w:rPr>
                <w:rFonts w:ascii="Arial" w:hAnsi="Arial" w:cs="Arial"/>
                <w:color w:val="0000FF"/>
                <w:lang w:val="nl-BE"/>
              </w:rPr>
              <w:t>556581</w:t>
            </w:r>
          </w:p>
        </w:tc>
        <w:tc>
          <w:tcPr>
            <w:tcW w:w="5479" w:type="dxa"/>
          </w:tcPr>
          <w:p w:rsidR="00291621" w:rsidRPr="00F61A7A" w:rsidRDefault="00291621">
            <w:pPr>
              <w:spacing w:line="240" w:lineRule="atLeast"/>
              <w:jc w:val="both"/>
              <w:rPr>
                <w:rFonts w:ascii="Arial" w:hAnsi="Arial" w:cs="Arial"/>
                <w:color w:val="0000FF"/>
              </w:rPr>
            </w:pPr>
            <w:r w:rsidRPr="00F61A7A">
              <w:rPr>
                <w:rFonts w:ascii="Arial" w:hAnsi="Arial" w:cs="Arial"/>
                <w:color w:val="0000FF"/>
                <w:lang w:val="nl-BE"/>
              </w:rPr>
              <w:t>Opsporen van anti-PR3 of anti-MPO antilichamen</w:t>
            </w:r>
          </w:p>
        </w:tc>
        <w:tc>
          <w:tcPr>
            <w:tcW w:w="279" w:type="dxa"/>
            <w:vAlign w:val="bottom"/>
          </w:tcPr>
          <w:p w:rsidR="00291621" w:rsidRPr="00F61A7A" w:rsidRDefault="00291621" w:rsidP="00191D08">
            <w:pPr>
              <w:spacing w:line="240" w:lineRule="atLeast"/>
              <w:jc w:val="right"/>
              <w:rPr>
                <w:rFonts w:ascii="Arial" w:hAnsi="Arial"/>
                <w:color w:val="0000FF"/>
              </w:rPr>
            </w:pPr>
            <w:r w:rsidRPr="00F61A7A">
              <w:rPr>
                <w:rFonts w:ascii="Arial" w:hAnsi="Arial"/>
                <w:color w:val="0000FF"/>
              </w:rPr>
              <w:t>B</w:t>
            </w:r>
          </w:p>
        </w:tc>
        <w:tc>
          <w:tcPr>
            <w:tcW w:w="672" w:type="dxa"/>
            <w:vAlign w:val="bottom"/>
          </w:tcPr>
          <w:p w:rsidR="00291621" w:rsidRPr="00F61A7A" w:rsidRDefault="00291621" w:rsidP="00191D08">
            <w:pPr>
              <w:spacing w:line="240" w:lineRule="atLeast"/>
              <w:jc w:val="right"/>
              <w:rPr>
                <w:rFonts w:ascii="Arial" w:hAnsi="Arial"/>
                <w:color w:val="0000FF"/>
              </w:rPr>
            </w:pPr>
            <w:r w:rsidRPr="00F61A7A">
              <w:rPr>
                <w:rFonts w:ascii="Arial" w:hAnsi="Arial"/>
                <w:color w:val="0000FF"/>
              </w:rPr>
              <w:t>350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rFonts w:ascii="Arial" w:hAnsi="Arial" w:cs="Arial"/>
                <w:color w:val="0000FF"/>
              </w:rPr>
            </w:pPr>
          </w:p>
        </w:tc>
        <w:tc>
          <w:tcPr>
            <w:tcW w:w="817" w:type="dxa"/>
          </w:tcPr>
          <w:p w:rsidR="00291621" w:rsidRPr="00F61A7A" w:rsidRDefault="00291621">
            <w:pPr>
              <w:spacing w:line="240" w:lineRule="atLeast"/>
              <w:rPr>
                <w:rFonts w:ascii="Arial" w:hAnsi="Arial" w:cs="Arial"/>
                <w:color w:val="0000FF"/>
              </w:rPr>
            </w:pPr>
          </w:p>
        </w:tc>
        <w:tc>
          <w:tcPr>
            <w:tcW w:w="5479" w:type="dxa"/>
          </w:tcPr>
          <w:p w:rsidR="00291621" w:rsidRPr="00F61A7A" w:rsidRDefault="00291621" w:rsidP="006248A8">
            <w:pPr>
              <w:spacing w:line="240" w:lineRule="atLeast"/>
              <w:jc w:val="both"/>
              <w:rPr>
                <w:rFonts w:ascii="Arial" w:hAnsi="Arial" w:cs="Arial"/>
                <w:color w:val="0000FF"/>
              </w:rPr>
            </w:pPr>
            <w:r w:rsidRPr="00F61A7A">
              <w:rPr>
                <w:rFonts w:ascii="Arial" w:hAnsi="Arial" w:cs="Arial"/>
                <w:color w:val="0000FF"/>
                <w:lang w:val="nl-BE"/>
              </w:rPr>
              <w:t>(Maximum 2) (Diagnoseregel 64)</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rsidP="00191D08">
            <w:pPr>
              <w:spacing w:line="240" w:lineRule="atLeast"/>
              <w:jc w:val="both"/>
              <w:rPr>
                <w:rFonts w:ascii="Arial" w:hAnsi="Arial" w:cs="Arial"/>
                <w:color w:val="0000FF"/>
                <w:lang w:val="nl-BE"/>
              </w:rPr>
            </w:pPr>
            <w:r w:rsidRPr="00F61A7A">
              <w:rPr>
                <w:rFonts w:ascii="Arial" w:hAnsi="Arial" w:cs="Arial"/>
                <w:color w:val="0000FF"/>
                <w:lang w:val="nl-BE"/>
              </w:rPr>
              <w:t>556592</w:t>
            </w:r>
          </w:p>
        </w:tc>
        <w:tc>
          <w:tcPr>
            <w:tcW w:w="817" w:type="dxa"/>
          </w:tcPr>
          <w:p w:rsidR="00291621" w:rsidRPr="00F61A7A" w:rsidRDefault="00291621" w:rsidP="00191D08">
            <w:pPr>
              <w:spacing w:line="240" w:lineRule="atLeast"/>
              <w:jc w:val="both"/>
              <w:rPr>
                <w:rFonts w:ascii="Arial" w:hAnsi="Arial" w:cs="Arial"/>
                <w:color w:val="0000FF"/>
                <w:lang w:val="nl-BE"/>
              </w:rPr>
            </w:pPr>
            <w:r w:rsidRPr="00F61A7A">
              <w:rPr>
                <w:rFonts w:ascii="Arial" w:hAnsi="Arial" w:cs="Arial"/>
                <w:color w:val="0000FF"/>
                <w:lang w:val="nl-BE"/>
              </w:rPr>
              <w:t>556603</w:t>
            </w:r>
          </w:p>
        </w:tc>
        <w:tc>
          <w:tcPr>
            <w:tcW w:w="5479" w:type="dxa"/>
          </w:tcPr>
          <w:p w:rsidR="00291621" w:rsidRPr="00F61A7A" w:rsidRDefault="00291621" w:rsidP="00191D08">
            <w:pPr>
              <w:spacing w:line="240" w:lineRule="atLeast"/>
              <w:jc w:val="both"/>
              <w:rPr>
                <w:rFonts w:ascii="Arial" w:hAnsi="Arial" w:cs="Arial"/>
                <w:color w:val="0000FF"/>
                <w:lang w:val="nl-BE"/>
              </w:rPr>
            </w:pPr>
            <w:r w:rsidRPr="00F61A7A">
              <w:rPr>
                <w:rFonts w:ascii="Arial" w:hAnsi="Arial" w:cs="Arial"/>
                <w:color w:val="0000FF"/>
                <w:lang w:val="nl-BE"/>
              </w:rPr>
              <w:t>Opzoeken van Fosfatidyl-inositol-glycaan gebonden membraanantigenen van erythrocyten of leukocyten met een immunologische methode</w:t>
            </w:r>
          </w:p>
        </w:tc>
        <w:tc>
          <w:tcPr>
            <w:tcW w:w="279" w:type="dxa"/>
            <w:vAlign w:val="bottom"/>
          </w:tcPr>
          <w:p w:rsidR="00291621" w:rsidRPr="00F61A7A" w:rsidRDefault="00291621">
            <w:pPr>
              <w:spacing w:line="240" w:lineRule="atLeast"/>
              <w:rPr>
                <w:color w:val="0000FF"/>
              </w:rPr>
            </w:pPr>
            <w:r w:rsidRPr="00F61A7A">
              <w:rPr>
                <w:rFonts w:ascii="Arial" w:hAnsi="Arial"/>
                <w:color w:val="0000FF"/>
              </w:rPr>
              <w:t>B</w:t>
            </w:r>
          </w:p>
        </w:tc>
        <w:tc>
          <w:tcPr>
            <w:tcW w:w="672" w:type="dxa"/>
            <w:vAlign w:val="bottom"/>
          </w:tcPr>
          <w:p w:rsidR="00291621" w:rsidRPr="00F61A7A" w:rsidRDefault="00291621" w:rsidP="000204DF">
            <w:pPr>
              <w:spacing w:line="240" w:lineRule="atLeast"/>
              <w:jc w:val="right"/>
              <w:rPr>
                <w:rFonts w:ascii="Arial" w:hAnsi="Arial"/>
                <w:color w:val="0000FF"/>
              </w:rPr>
            </w:pPr>
            <w:r w:rsidRPr="00F61A7A">
              <w:rPr>
                <w:rFonts w:ascii="Arial" w:hAnsi="Arial"/>
                <w:color w:val="0000FF"/>
              </w:rPr>
              <w:t>500</w:t>
            </w:r>
          </w:p>
        </w:tc>
        <w:tc>
          <w:tcPr>
            <w:tcW w:w="183" w:type="dxa"/>
            <w:vAlign w:val="bottom"/>
          </w:tcPr>
          <w:p w:rsidR="00291621" w:rsidRPr="00F61A7A" w:rsidRDefault="00291621" w:rsidP="000204DF">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rsidP="00191D08">
            <w:pPr>
              <w:spacing w:line="240" w:lineRule="atLeast"/>
              <w:jc w:val="both"/>
              <w:rPr>
                <w:rFonts w:ascii="Arial" w:hAnsi="Arial" w:cs="Arial"/>
                <w:color w:val="0000FF"/>
                <w:lang w:val="nl-BE"/>
              </w:rPr>
            </w:pPr>
          </w:p>
        </w:tc>
        <w:tc>
          <w:tcPr>
            <w:tcW w:w="817" w:type="dxa"/>
          </w:tcPr>
          <w:p w:rsidR="00291621" w:rsidRPr="00F61A7A" w:rsidRDefault="00291621" w:rsidP="00191D08">
            <w:pPr>
              <w:spacing w:line="240" w:lineRule="atLeast"/>
              <w:jc w:val="both"/>
              <w:rPr>
                <w:rFonts w:ascii="Arial" w:hAnsi="Arial" w:cs="Arial"/>
                <w:color w:val="0000FF"/>
                <w:lang w:val="nl-BE"/>
              </w:rPr>
            </w:pPr>
          </w:p>
        </w:tc>
        <w:tc>
          <w:tcPr>
            <w:tcW w:w="5479" w:type="dxa"/>
          </w:tcPr>
          <w:p w:rsidR="00291621" w:rsidRPr="00F61A7A" w:rsidRDefault="00291621" w:rsidP="006248A8">
            <w:pPr>
              <w:spacing w:line="240" w:lineRule="atLeast"/>
              <w:jc w:val="both"/>
              <w:rPr>
                <w:rFonts w:ascii="Arial" w:hAnsi="Arial" w:cs="Arial"/>
                <w:color w:val="0000FF"/>
                <w:lang w:val="nl-BE"/>
              </w:rPr>
            </w:pPr>
            <w:r w:rsidRPr="00F61A7A">
              <w:rPr>
                <w:rFonts w:ascii="Arial" w:hAnsi="Arial" w:cs="Arial"/>
                <w:color w:val="0000FF"/>
                <w:lang w:val="nl-BE"/>
              </w:rPr>
              <w:t>(Maximum 2) (Diagnoseregel 88)</w:t>
            </w:r>
            <w:r w:rsidRPr="00F61A7A">
              <w:rPr>
                <w:rFonts w:ascii="Arial" w:hAnsi="Arial"/>
                <w:color w:val="0000FF"/>
              </w:rPr>
              <w:t>"</w:t>
            </w:r>
          </w:p>
        </w:tc>
        <w:tc>
          <w:tcPr>
            <w:tcW w:w="279" w:type="dxa"/>
            <w:vAlign w:val="bottom"/>
          </w:tcPr>
          <w:p w:rsidR="00291621" w:rsidRPr="00F61A7A" w:rsidRDefault="00291621" w:rsidP="00191D08">
            <w:pPr>
              <w:spacing w:line="240" w:lineRule="atLeast"/>
              <w:jc w:val="right"/>
              <w:rPr>
                <w:rFonts w:ascii="Arial" w:hAnsi="Arial"/>
                <w:color w:val="0000FF"/>
              </w:rPr>
            </w:pPr>
          </w:p>
        </w:tc>
        <w:tc>
          <w:tcPr>
            <w:tcW w:w="672" w:type="dxa"/>
            <w:vAlign w:val="bottom"/>
          </w:tcPr>
          <w:p w:rsidR="00291621" w:rsidRPr="00F61A7A" w:rsidRDefault="00291621" w:rsidP="00191D08">
            <w:pPr>
              <w:spacing w:line="240" w:lineRule="atLeast"/>
              <w:jc w:val="right"/>
              <w:rPr>
                <w:rFonts w:ascii="Arial" w:hAnsi="Arial"/>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4C7174">
            <w:pPr>
              <w:spacing w:line="240" w:lineRule="atLeast"/>
              <w:jc w:val="both"/>
              <w:rPr>
                <w:color w:val="0000FF"/>
                <w:lang w:val="nl-BE"/>
              </w:rPr>
            </w:pPr>
            <w:r w:rsidRPr="00F61A7A">
              <w:rPr>
                <w:rFonts w:ascii="Arial" w:hAnsi="Arial"/>
                <w:i/>
                <w:color w:val="0000FF"/>
                <w:sz w:val="18"/>
                <w:lang w:val="nl-BE"/>
              </w:rPr>
              <w:t>"K.B. 9.12.1994" (in werking 1.3.1995) + "K.B. 31.8.2009" (in werking 1.11.2009) + "K.B. 26.8.2010" (in werking 1.10.2010)</w:t>
            </w:r>
            <w:r w:rsidR="00601E3D" w:rsidRPr="00F61A7A">
              <w:rPr>
                <w:rFonts w:ascii="Arial" w:hAnsi="Arial"/>
                <w:i/>
                <w:color w:val="0000FF"/>
                <w:sz w:val="18"/>
                <w:lang w:val="nl-BE"/>
              </w:rPr>
              <w:t xml:space="preserve"> + "K.B. </w:t>
            </w:r>
            <w:r w:rsidR="004C7174" w:rsidRPr="00F61A7A">
              <w:rPr>
                <w:rFonts w:ascii="Arial" w:hAnsi="Arial"/>
                <w:i/>
                <w:color w:val="0000FF"/>
                <w:sz w:val="18"/>
                <w:lang w:val="nl-BE"/>
              </w:rPr>
              <w:t>11.9.2016</w:t>
            </w:r>
            <w:r w:rsidR="00601E3D" w:rsidRPr="00F61A7A">
              <w:rPr>
                <w:rFonts w:ascii="Arial" w:hAnsi="Arial"/>
                <w:i/>
                <w:color w:val="0000FF"/>
                <w:sz w:val="18"/>
                <w:lang w:val="nl-BE"/>
              </w:rPr>
              <w:t>" (in werking 1.11.2016)</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556032</w:t>
            </w:r>
          </w:p>
        </w:tc>
        <w:tc>
          <w:tcPr>
            <w:tcW w:w="817" w:type="dxa"/>
          </w:tcPr>
          <w:p w:rsidR="00291621" w:rsidRPr="00F61A7A" w:rsidRDefault="00291621">
            <w:pPr>
              <w:spacing w:line="240" w:lineRule="atLeast"/>
              <w:rPr>
                <w:color w:val="0000FF"/>
              </w:rPr>
            </w:pPr>
            <w:r w:rsidRPr="00F61A7A">
              <w:rPr>
                <w:rFonts w:ascii="Arial" w:hAnsi="Arial"/>
                <w:color w:val="0000FF"/>
              </w:rPr>
              <w:t>556043</w:t>
            </w:r>
          </w:p>
        </w:tc>
        <w:tc>
          <w:tcPr>
            <w:tcW w:w="5479" w:type="dxa"/>
          </w:tcPr>
          <w:p w:rsidR="00291621" w:rsidRPr="00F61A7A" w:rsidRDefault="00291621" w:rsidP="004C7174">
            <w:pPr>
              <w:spacing w:line="240" w:lineRule="atLeast"/>
              <w:rPr>
                <w:color w:val="0000FF"/>
                <w:lang w:val="nl-BE"/>
              </w:rPr>
            </w:pPr>
            <w:r w:rsidRPr="00F61A7A">
              <w:rPr>
                <w:rFonts w:ascii="Arial" w:hAnsi="Arial"/>
                <w:color w:val="0000FF"/>
                <w:lang w:val="nl-BE"/>
              </w:rPr>
              <w:t xml:space="preserve">Identificatie van tegen een specifiek nucleair of cytoplasmatisch antigeen gerichte antilichamen, per antigeen (maximum </w:t>
            </w:r>
            <w:r w:rsidR="004C7174" w:rsidRPr="00F61A7A">
              <w:rPr>
                <w:rFonts w:ascii="Arial" w:hAnsi="Arial"/>
                <w:color w:val="0000FF"/>
                <w:lang w:val="nl-BE"/>
              </w:rPr>
              <w:t>vijf</w:t>
            </w:r>
            <w:r w:rsidRPr="00F61A7A">
              <w:rPr>
                <w:rFonts w:ascii="Arial" w:hAnsi="Arial"/>
                <w:color w:val="0000FF"/>
                <w:lang w:val="nl-BE"/>
              </w:rPr>
              <w:t>)</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350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jc w:val="both"/>
              <w:rPr>
                <w:color w:val="0000FF"/>
              </w:rPr>
            </w:pPr>
            <w:r w:rsidRPr="00F61A7A">
              <w:rPr>
                <w:rFonts w:ascii="Arial" w:hAnsi="Arial"/>
                <w:color w:val="0000FF"/>
              </w:rPr>
              <w:t>(Maximum 5) (Diagnoseregel 28)"</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1E030B">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248A8">
            <w:pPr>
              <w:spacing w:line="240" w:lineRule="atLeast"/>
              <w:jc w:val="both"/>
              <w:rPr>
                <w:color w:val="0000FF"/>
                <w:lang w:val="nl-BE"/>
              </w:rPr>
            </w:pPr>
            <w:r w:rsidRPr="00F61A7A">
              <w:rPr>
                <w:rFonts w:ascii="Arial" w:hAnsi="Arial"/>
                <w:i/>
                <w:color w:val="0000FF"/>
                <w:sz w:val="18"/>
                <w:lang w:val="nl-BE"/>
              </w:rPr>
              <w:t>"K.B. 9.12.1994" (in werking 1.3.1995) + "K.B. 26.8.2010" (in werking 1.10.2010)</w:t>
            </w:r>
            <w:r w:rsidR="004C7174" w:rsidRPr="00F61A7A">
              <w:rPr>
                <w:rFonts w:ascii="Arial" w:hAnsi="Arial"/>
                <w:i/>
                <w:color w:val="0000FF"/>
                <w:sz w:val="18"/>
                <w:lang w:val="nl-BE"/>
              </w:rPr>
              <w:t xml:space="preserve"> + "K.B. 11.9.2016" (in werking 1.11.2016)</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556054</w:t>
            </w:r>
          </w:p>
        </w:tc>
        <w:tc>
          <w:tcPr>
            <w:tcW w:w="817" w:type="dxa"/>
          </w:tcPr>
          <w:p w:rsidR="00291621" w:rsidRPr="00F61A7A" w:rsidRDefault="00291621">
            <w:pPr>
              <w:spacing w:line="240" w:lineRule="atLeast"/>
              <w:rPr>
                <w:color w:val="0000FF"/>
              </w:rPr>
            </w:pPr>
            <w:r w:rsidRPr="00F61A7A">
              <w:rPr>
                <w:rFonts w:ascii="Arial" w:hAnsi="Arial"/>
                <w:color w:val="0000FF"/>
              </w:rPr>
              <w:t>556065</w:t>
            </w:r>
          </w:p>
        </w:tc>
        <w:tc>
          <w:tcPr>
            <w:tcW w:w="5479" w:type="dxa"/>
          </w:tcPr>
          <w:p w:rsidR="00291621" w:rsidRPr="00F61A7A" w:rsidRDefault="00291621" w:rsidP="00F6112B">
            <w:pPr>
              <w:spacing w:line="240" w:lineRule="atLeast"/>
              <w:jc w:val="both"/>
              <w:rPr>
                <w:color w:val="0000FF"/>
                <w:lang w:val="nl-BE"/>
              </w:rPr>
            </w:pPr>
            <w:r w:rsidRPr="00F61A7A">
              <w:rPr>
                <w:rFonts w:ascii="Arial" w:hAnsi="Arial"/>
                <w:color w:val="0000FF"/>
                <w:lang w:val="nl-BE"/>
              </w:rPr>
              <w:t xml:space="preserve">Identificeren van tegen een specifiek nucleair of cytoplasmatisch antigeen gerichte antilichamen </w:t>
            </w:r>
            <w:r w:rsidR="004C7174" w:rsidRPr="00F61A7A">
              <w:rPr>
                <w:rFonts w:ascii="Arial" w:hAnsi="Arial" w:cs="Arial"/>
                <w:color w:val="0000FF"/>
                <w:lang w:val="nl-BE" w:eastAsia="nl-BE"/>
              </w:rPr>
              <w:t>met een immunoblot of immunodot techniek,</w:t>
            </w:r>
            <w:r w:rsidRPr="00F61A7A">
              <w:rPr>
                <w:rFonts w:ascii="Arial" w:hAnsi="Arial"/>
                <w:color w:val="0000FF"/>
                <w:lang w:val="nl-BE"/>
              </w:rPr>
              <w:t xml:space="preserve"> ongeacht het aantal geïdentificeerde antigenen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700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jc w:val="both"/>
              <w:rPr>
                <w:color w:val="0000FF"/>
              </w:rPr>
            </w:pPr>
            <w:r w:rsidRPr="00F61A7A">
              <w:rPr>
                <w:rFonts w:ascii="Arial" w:hAnsi="Arial"/>
                <w:color w:val="0000FF"/>
              </w:rPr>
              <w:t>(Maximum 1) (Diagnoseregel 29)"</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1E030B">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248A8">
            <w:pPr>
              <w:spacing w:line="240" w:lineRule="atLeast"/>
              <w:jc w:val="both"/>
              <w:rPr>
                <w:color w:val="0000FF"/>
                <w:lang w:val="nl-BE"/>
              </w:rPr>
            </w:pPr>
            <w:r w:rsidRPr="00F61A7A">
              <w:rPr>
                <w:rFonts w:ascii="Arial" w:hAnsi="Arial"/>
                <w:i/>
                <w:color w:val="0000FF"/>
                <w:sz w:val="18"/>
                <w:lang w:val="nl-BE"/>
              </w:rPr>
              <w:t>"K.B. 16.7.2001"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556533</w:t>
            </w:r>
          </w:p>
        </w:tc>
        <w:tc>
          <w:tcPr>
            <w:tcW w:w="817" w:type="dxa"/>
          </w:tcPr>
          <w:p w:rsidR="00291621" w:rsidRPr="00F61A7A" w:rsidRDefault="00291621">
            <w:pPr>
              <w:spacing w:line="240" w:lineRule="atLeast"/>
              <w:rPr>
                <w:color w:val="0000FF"/>
              </w:rPr>
            </w:pPr>
            <w:r w:rsidRPr="00F61A7A">
              <w:rPr>
                <w:rFonts w:ascii="Arial" w:hAnsi="Arial"/>
                <w:color w:val="0000FF"/>
              </w:rPr>
              <w:t>556544</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insuline antilichamen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600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jc w:val="both"/>
              <w:rPr>
                <w:color w:val="0000FF"/>
              </w:rPr>
            </w:pPr>
            <w:r w:rsidRPr="00F61A7A">
              <w:rPr>
                <w:rFonts w:ascii="Arial" w:hAnsi="Arial"/>
                <w:color w:val="0000FF"/>
              </w:rPr>
              <w:t>(Maximum 1) (Cumulregel 120)"</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16.7.2001" (in werking 1.12.2001) + "K.B. 26.8.2010" (in werking 1.10.2010)</w:t>
            </w:r>
            <w:r w:rsidR="004C7174" w:rsidRPr="00F61A7A">
              <w:rPr>
                <w:rFonts w:ascii="Arial" w:hAnsi="Arial"/>
                <w:i/>
                <w:color w:val="0000FF"/>
                <w:sz w:val="18"/>
                <w:lang w:val="nl-BE"/>
              </w:rPr>
              <w:t xml:space="preserve"> + "K.B. 11.9.2016" (in werking 1.11.2016)</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556076</w:t>
            </w:r>
          </w:p>
        </w:tc>
        <w:tc>
          <w:tcPr>
            <w:tcW w:w="817" w:type="dxa"/>
          </w:tcPr>
          <w:p w:rsidR="00291621" w:rsidRPr="00F61A7A" w:rsidRDefault="00291621">
            <w:pPr>
              <w:spacing w:line="240" w:lineRule="atLeast"/>
              <w:rPr>
                <w:color w:val="0000FF"/>
              </w:rPr>
            </w:pPr>
            <w:r w:rsidRPr="00F61A7A">
              <w:rPr>
                <w:rFonts w:ascii="Arial" w:hAnsi="Arial"/>
                <w:color w:val="0000FF"/>
              </w:rPr>
              <w:t>556080</w:t>
            </w:r>
          </w:p>
        </w:tc>
        <w:tc>
          <w:tcPr>
            <w:tcW w:w="5479" w:type="dxa"/>
          </w:tcPr>
          <w:p w:rsidR="00291621" w:rsidRPr="00F61A7A" w:rsidRDefault="004C7174" w:rsidP="00F6112B">
            <w:pPr>
              <w:spacing w:line="240" w:lineRule="atLeast"/>
              <w:jc w:val="both"/>
              <w:rPr>
                <w:color w:val="0000FF"/>
                <w:lang w:val="nl-BE"/>
              </w:rPr>
            </w:pPr>
            <w:r w:rsidRPr="00F61A7A">
              <w:rPr>
                <w:rFonts w:ascii="Arial" w:hAnsi="Arial" w:cs="Arial"/>
                <w:color w:val="0000FF"/>
                <w:lang w:val="nl-BE" w:eastAsia="nl-BE"/>
              </w:rPr>
              <w:t>Doseren van anti-thyroglobuline antistoffen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3E0C35">
            <w:pPr>
              <w:spacing w:line="240" w:lineRule="atLeast"/>
              <w:jc w:val="both"/>
              <w:rPr>
                <w:color w:val="0000FF"/>
              </w:rPr>
            </w:pPr>
            <w:r w:rsidRPr="00F61A7A">
              <w:rPr>
                <w:rFonts w:ascii="Arial" w:hAnsi="Arial"/>
                <w:color w:val="0000FF"/>
              </w:rPr>
              <w:t>(Maximum 1) (Cumulregel 330)</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556091</w:t>
            </w:r>
          </w:p>
        </w:tc>
        <w:tc>
          <w:tcPr>
            <w:tcW w:w="817" w:type="dxa"/>
          </w:tcPr>
          <w:p w:rsidR="00291621" w:rsidRPr="00F61A7A" w:rsidRDefault="00291621">
            <w:pPr>
              <w:spacing w:line="240" w:lineRule="atLeast"/>
              <w:rPr>
                <w:color w:val="0000FF"/>
              </w:rPr>
            </w:pPr>
            <w:r w:rsidRPr="00F61A7A">
              <w:rPr>
                <w:rFonts w:ascii="Arial" w:hAnsi="Arial"/>
                <w:color w:val="0000FF"/>
              </w:rPr>
              <w:t>556102</w:t>
            </w:r>
          </w:p>
        </w:tc>
        <w:tc>
          <w:tcPr>
            <w:tcW w:w="5479" w:type="dxa"/>
          </w:tcPr>
          <w:p w:rsidR="00291621" w:rsidRPr="00F61A7A" w:rsidRDefault="004C7174" w:rsidP="00F6112B">
            <w:pPr>
              <w:spacing w:line="240" w:lineRule="atLeast"/>
              <w:jc w:val="both"/>
              <w:rPr>
                <w:color w:val="0000FF"/>
                <w:lang w:val="nl-BE"/>
              </w:rPr>
            </w:pPr>
            <w:r w:rsidRPr="00F61A7A">
              <w:rPr>
                <w:rFonts w:ascii="Arial" w:hAnsi="Arial" w:cs="Arial"/>
                <w:color w:val="0000FF"/>
                <w:lang w:val="nl-BE" w:eastAsia="nl-BE"/>
              </w:rPr>
              <w:t>Doseren van anti-thyroperoxidase antistoffen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jc w:val="both"/>
              <w:rPr>
                <w:color w:val="0000FF"/>
              </w:rPr>
            </w:pPr>
            <w:r w:rsidRPr="00F61A7A">
              <w:rPr>
                <w:rFonts w:ascii="Arial" w:hAnsi="Arial"/>
                <w:color w:val="0000FF"/>
              </w:rPr>
              <w:t>(Maximum 1) (Cumulregel 330)"</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191D08">
            <w:pPr>
              <w:spacing w:line="240" w:lineRule="atLeast"/>
              <w:jc w:val="both"/>
              <w:rPr>
                <w:color w:val="0000FF"/>
                <w:lang w:val="nl-BE"/>
              </w:rPr>
            </w:pPr>
            <w:r w:rsidRPr="00F61A7A">
              <w:rPr>
                <w:rFonts w:ascii="Arial" w:hAnsi="Arial"/>
                <w:i/>
                <w:color w:val="0000FF"/>
                <w:sz w:val="18"/>
                <w:lang w:val="nl-BE"/>
              </w:rPr>
              <w:t>"K.B. 9.12.1994" (in werking 1.3.1995) + "K.B. 31.8.2009" (in werking 1.11.2009)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556113</w:t>
            </w:r>
          </w:p>
        </w:tc>
        <w:tc>
          <w:tcPr>
            <w:tcW w:w="817" w:type="dxa"/>
          </w:tcPr>
          <w:p w:rsidR="00291621" w:rsidRPr="00F61A7A" w:rsidRDefault="00291621">
            <w:pPr>
              <w:spacing w:line="240" w:lineRule="atLeast"/>
              <w:rPr>
                <w:color w:val="0000FF"/>
              </w:rPr>
            </w:pPr>
            <w:r w:rsidRPr="00F61A7A">
              <w:rPr>
                <w:rFonts w:ascii="Arial" w:hAnsi="Arial"/>
                <w:color w:val="0000FF"/>
              </w:rPr>
              <w:t>556124</w:t>
            </w:r>
          </w:p>
        </w:tc>
        <w:tc>
          <w:tcPr>
            <w:tcW w:w="5479" w:type="dxa"/>
          </w:tcPr>
          <w:p w:rsidR="00291621" w:rsidRPr="00F61A7A" w:rsidRDefault="00291621" w:rsidP="00191D08">
            <w:pPr>
              <w:spacing w:line="240" w:lineRule="atLeast"/>
              <w:jc w:val="both"/>
              <w:rPr>
                <w:color w:val="0000FF"/>
                <w:lang w:val="nl-BE"/>
              </w:rPr>
            </w:pPr>
            <w:r w:rsidRPr="00F61A7A">
              <w:rPr>
                <w:rFonts w:ascii="Arial" w:hAnsi="Arial" w:cs="Arial"/>
                <w:color w:val="0000FF"/>
                <w:lang w:val="nl-BE"/>
              </w:rPr>
              <w:t>Kwantitatieve bepaling van reumafacto</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jc w:val="both"/>
              <w:rPr>
                <w:color w:val="0000FF"/>
              </w:rPr>
            </w:pPr>
            <w:r w:rsidRPr="00F61A7A">
              <w:rPr>
                <w:rFonts w:ascii="Arial" w:hAnsi="Arial"/>
                <w:color w:val="0000FF"/>
              </w:rPr>
              <w:t>(Maximum.1)"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1E030B">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248A8">
            <w:pPr>
              <w:spacing w:line="240" w:lineRule="atLeast"/>
              <w:jc w:val="both"/>
              <w:rPr>
                <w:color w:val="0000FF"/>
                <w:lang w:val="nl-BE"/>
              </w:rPr>
            </w:pPr>
            <w:r w:rsidRPr="00F61A7A">
              <w:rPr>
                <w:rFonts w:ascii="Arial" w:hAnsi="Arial"/>
                <w:i/>
                <w:color w:val="0000FF"/>
                <w:sz w:val="18"/>
                <w:lang w:val="nl-BE"/>
              </w:rPr>
              <w:t>"K.B. 31.8.2009" (in werking 1.11.2009)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rsidP="00191D08">
            <w:pPr>
              <w:spacing w:line="240" w:lineRule="atLeast"/>
              <w:jc w:val="both"/>
              <w:rPr>
                <w:rFonts w:ascii="Arial" w:hAnsi="Arial" w:cs="Arial"/>
                <w:color w:val="0000FF"/>
              </w:rPr>
            </w:pPr>
            <w:r w:rsidRPr="00F61A7A">
              <w:rPr>
                <w:rFonts w:ascii="Arial" w:hAnsi="Arial" w:cs="Arial"/>
                <w:color w:val="0000FF"/>
                <w:lang w:val="nl-BE"/>
              </w:rPr>
              <w:t>556555</w:t>
            </w:r>
          </w:p>
        </w:tc>
        <w:tc>
          <w:tcPr>
            <w:tcW w:w="817" w:type="dxa"/>
          </w:tcPr>
          <w:p w:rsidR="00291621" w:rsidRPr="00F61A7A" w:rsidRDefault="00291621" w:rsidP="00191D08">
            <w:pPr>
              <w:spacing w:line="240" w:lineRule="atLeast"/>
              <w:jc w:val="both"/>
              <w:rPr>
                <w:rFonts w:ascii="Arial" w:hAnsi="Arial" w:cs="Arial"/>
                <w:color w:val="0000FF"/>
              </w:rPr>
            </w:pPr>
            <w:r w:rsidRPr="00F61A7A">
              <w:rPr>
                <w:rFonts w:ascii="Arial" w:hAnsi="Arial" w:cs="Arial"/>
                <w:color w:val="0000FF"/>
                <w:lang w:val="nl-BE"/>
              </w:rPr>
              <w:t>556566</w:t>
            </w:r>
          </w:p>
        </w:tc>
        <w:tc>
          <w:tcPr>
            <w:tcW w:w="5479" w:type="dxa"/>
          </w:tcPr>
          <w:p w:rsidR="00291621" w:rsidRPr="00F61A7A" w:rsidRDefault="00291621" w:rsidP="00191D08">
            <w:pPr>
              <w:spacing w:line="240" w:lineRule="atLeast"/>
              <w:jc w:val="both"/>
              <w:rPr>
                <w:rFonts w:ascii="Arial" w:hAnsi="Arial" w:cs="Arial"/>
                <w:i/>
                <w:color w:val="0000FF"/>
                <w:sz w:val="18"/>
                <w:lang w:val="nl-BE"/>
              </w:rPr>
            </w:pPr>
            <w:r w:rsidRPr="00F61A7A">
              <w:rPr>
                <w:rFonts w:ascii="Arial" w:hAnsi="Arial" w:cs="Arial"/>
                <w:color w:val="0000FF"/>
                <w:lang w:val="nl-BE"/>
              </w:rPr>
              <w:t>Opsporen van antistoffen tegen gecitrullineerde peptiden of eiwitten</w:t>
            </w:r>
          </w:p>
        </w:tc>
        <w:tc>
          <w:tcPr>
            <w:tcW w:w="279" w:type="dxa"/>
            <w:vAlign w:val="bottom"/>
          </w:tcPr>
          <w:p w:rsidR="00291621" w:rsidRPr="00F61A7A" w:rsidRDefault="00291621" w:rsidP="00191D08">
            <w:pPr>
              <w:spacing w:line="240" w:lineRule="atLeast"/>
              <w:jc w:val="right"/>
              <w:rPr>
                <w:rFonts w:ascii="Arial" w:hAnsi="Arial"/>
                <w:color w:val="0000FF"/>
              </w:rPr>
            </w:pPr>
            <w:r w:rsidRPr="00F61A7A">
              <w:rPr>
                <w:rFonts w:ascii="Arial" w:hAnsi="Arial"/>
                <w:color w:val="0000FF"/>
              </w:rPr>
              <w:t>B</w:t>
            </w:r>
          </w:p>
        </w:tc>
        <w:tc>
          <w:tcPr>
            <w:tcW w:w="672" w:type="dxa"/>
            <w:vAlign w:val="bottom"/>
          </w:tcPr>
          <w:p w:rsidR="00291621" w:rsidRPr="00F61A7A" w:rsidRDefault="00291621" w:rsidP="00191D08">
            <w:pPr>
              <w:spacing w:line="240" w:lineRule="atLeast"/>
              <w:jc w:val="right"/>
              <w:rPr>
                <w:rFonts w:ascii="Arial" w:hAnsi="Arial"/>
                <w:color w:val="0000FF"/>
              </w:rPr>
            </w:pPr>
            <w:r w:rsidRPr="00F61A7A">
              <w:rPr>
                <w:rFonts w:ascii="Arial" w:hAnsi="Arial"/>
                <w:color w:val="0000FF"/>
              </w:rPr>
              <w:t>500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rsidP="00191D08">
            <w:pPr>
              <w:spacing w:line="240" w:lineRule="atLeast"/>
              <w:jc w:val="both"/>
              <w:rPr>
                <w:rFonts w:ascii="Arial" w:hAnsi="Arial" w:cs="Arial"/>
                <w:color w:val="0000FF"/>
                <w:lang w:val="nl-BE"/>
              </w:rPr>
            </w:pPr>
          </w:p>
        </w:tc>
        <w:tc>
          <w:tcPr>
            <w:tcW w:w="817" w:type="dxa"/>
          </w:tcPr>
          <w:p w:rsidR="00291621" w:rsidRPr="00F61A7A" w:rsidRDefault="00291621" w:rsidP="00191D08">
            <w:pPr>
              <w:spacing w:line="240" w:lineRule="atLeast"/>
              <w:jc w:val="both"/>
              <w:rPr>
                <w:rFonts w:ascii="Arial" w:hAnsi="Arial" w:cs="Arial"/>
                <w:color w:val="0000FF"/>
                <w:lang w:val="nl-BE"/>
              </w:rPr>
            </w:pPr>
          </w:p>
        </w:tc>
        <w:tc>
          <w:tcPr>
            <w:tcW w:w="5479" w:type="dxa"/>
          </w:tcPr>
          <w:p w:rsidR="00291621" w:rsidRPr="00F61A7A" w:rsidRDefault="00291621" w:rsidP="006248A8">
            <w:pPr>
              <w:spacing w:line="240" w:lineRule="atLeast"/>
              <w:jc w:val="both"/>
              <w:rPr>
                <w:rFonts w:ascii="Arial" w:hAnsi="Arial" w:cs="Arial"/>
                <w:color w:val="0000FF"/>
                <w:lang w:val="nl-BE"/>
              </w:rPr>
            </w:pPr>
            <w:r w:rsidRPr="00F61A7A">
              <w:rPr>
                <w:rFonts w:ascii="Arial" w:hAnsi="Arial" w:cs="Arial"/>
                <w:color w:val="0000FF"/>
                <w:lang w:val="nl-BE"/>
              </w:rPr>
              <w:t>(Maximum 1) (Diagnoseregel 89)</w:t>
            </w:r>
            <w:r w:rsidRPr="00F61A7A">
              <w:rPr>
                <w:rFonts w:ascii="Arial" w:hAnsi="Arial"/>
                <w:color w:val="0000FF"/>
              </w:rPr>
              <w:t>"</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26.8.2010" (in werking 1.10.2010)</w:t>
            </w:r>
            <w:r w:rsidR="004C7174" w:rsidRPr="00F61A7A">
              <w:rPr>
                <w:rFonts w:ascii="Arial" w:hAnsi="Arial"/>
                <w:i/>
                <w:color w:val="0000FF"/>
                <w:sz w:val="18"/>
                <w:lang w:val="nl-BE"/>
              </w:rPr>
              <w:t xml:space="preserve"> + "K.B. 11.9.2016" (in werking 1.11.2016)</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556135</w:t>
            </w:r>
          </w:p>
        </w:tc>
        <w:tc>
          <w:tcPr>
            <w:tcW w:w="817" w:type="dxa"/>
          </w:tcPr>
          <w:p w:rsidR="00291621" w:rsidRPr="00F61A7A" w:rsidRDefault="00291621">
            <w:pPr>
              <w:spacing w:line="240" w:lineRule="atLeast"/>
              <w:rPr>
                <w:color w:val="0000FF"/>
              </w:rPr>
            </w:pPr>
            <w:r w:rsidRPr="00F61A7A">
              <w:rPr>
                <w:rFonts w:ascii="Arial" w:hAnsi="Arial"/>
                <w:color w:val="0000FF"/>
              </w:rPr>
              <w:t>556146</w:t>
            </w:r>
          </w:p>
        </w:tc>
        <w:tc>
          <w:tcPr>
            <w:tcW w:w="5479" w:type="dxa"/>
          </w:tcPr>
          <w:p w:rsidR="00291621" w:rsidRPr="00F61A7A" w:rsidRDefault="00F6112B" w:rsidP="00F6112B">
            <w:pPr>
              <w:spacing w:line="240" w:lineRule="atLeast"/>
              <w:jc w:val="both"/>
              <w:rPr>
                <w:color w:val="0000FF"/>
                <w:lang w:val="nl-BE"/>
              </w:rPr>
            </w:pPr>
            <w:r w:rsidRPr="00F61A7A">
              <w:rPr>
                <w:rFonts w:ascii="Arial" w:hAnsi="Arial" w:cs="Arial"/>
                <w:color w:val="0000FF"/>
                <w:lang w:val="nl-BE" w:eastAsia="nl-BE"/>
              </w:rPr>
              <w:t>Doseren van specifiek IgG tegen antigenen die extrinsieke allergische alveolitis veroorzaken of bij aspergilloseve</w:t>
            </w:r>
          </w:p>
        </w:tc>
        <w:tc>
          <w:tcPr>
            <w:tcW w:w="279" w:type="dxa"/>
            <w:vAlign w:val="bottom"/>
          </w:tcPr>
          <w:p w:rsidR="00291621" w:rsidRPr="00F61A7A" w:rsidRDefault="00291621">
            <w:pPr>
              <w:spacing w:line="240" w:lineRule="atLeast"/>
              <w:jc w:val="right"/>
              <w:rPr>
                <w:color w:val="0000FF"/>
                <w:lang w:val="nl-BE"/>
              </w:rPr>
            </w:pPr>
            <w:r w:rsidRPr="00F61A7A">
              <w:rPr>
                <w:rFonts w:ascii="Arial" w:hAnsi="Arial"/>
                <w:color w:val="0000FF"/>
                <w:lang w:val="nl-BE"/>
              </w:rPr>
              <w:t>B</w:t>
            </w:r>
          </w:p>
        </w:tc>
        <w:tc>
          <w:tcPr>
            <w:tcW w:w="672" w:type="dxa"/>
            <w:vAlign w:val="bottom"/>
          </w:tcPr>
          <w:p w:rsidR="00291621" w:rsidRPr="00F61A7A" w:rsidRDefault="004C7174">
            <w:pPr>
              <w:spacing w:line="240" w:lineRule="atLeast"/>
              <w:jc w:val="right"/>
              <w:rPr>
                <w:color w:val="0000FF"/>
                <w:lang w:val="nl-BE"/>
              </w:rPr>
            </w:pPr>
            <w:r w:rsidRPr="00F61A7A">
              <w:rPr>
                <w:rFonts w:ascii="Arial" w:hAnsi="Arial"/>
                <w:color w:val="0000FF"/>
                <w:lang w:val="nl-BE"/>
              </w:rPr>
              <w:t>5</w:t>
            </w:r>
            <w:r w:rsidR="004A075F" w:rsidRPr="00F61A7A">
              <w:rPr>
                <w:rFonts w:ascii="Arial" w:hAnsi="Arial"/>
                <w:color w:val="0000FF"/>
                <w:lang w:val="nl-BE"/>
              </w:rPr>
              <w:t>00</w:t>
            </w: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rsidP="006248A8">
            <w:pPr>
              <w:spacing w:line="240" w:lineRule="atLeast"/>
              <w:jc w:val="both"/>
              <w:rPr>
                <w:color w:val="0000FF"/>
                <w:lang w:val="nl-BE"/>
              </w:rPr>
            </w:pPr>
            <w:r w:rsidRPr="00F61A7A">
              <w:rPr>
                <w:rFonts w:ascii="Arial" w:hAnsi="Arial"/>
                <w:color w:val="0000FF"/>
                <w:lang w:val="nl-BE"/>
              </w:rPr>
              <w:t>(Maximum 4)"</w:t>
            </w: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rFonts w:ascii="Arial" w:hAnsi="Arial"/>
                <w:color w:val="0000FF"/>
                <w:lang w:val="nl-BE"/>
              </w:rPr>
            </w:pP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1E030B">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6248A8">
            <w:pPr>
              <w:spacing w:line="240" w:lineRule="atLeast"/>
              <w:jc w:val="both"/>
              <w:rPr>
                <w:color w:val="0000FF"/>
                <w:lang w:val="nl-BE"/>
              </w:rPr>
            </w:pPr>
            <w:r w:rsidRPr="00F61A7A">
              <w:rPr>
                <w:rFonts w:ascii="Arial" w:hAnsi="Arial"/>
                <w:i/>
                <w:color w:val="0000FF"/>
                <w:sz w:val="18"/>
                <w:lang w:val="nl-BE"/>
              </w:rPr>
              <w:t>"K.B. 29.4.1999" (in werking 1.7.1999)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r w:rsidRPr="00F61A7A">
              <w:rPr>
                <w:rFonts w:ascii="Arial" w:hAnsi="Arial"/>
                <w:color w:val="0000FF"/>
                <w:lang w:val="nl-BE"/>
              </w:rPr>
              <w:t>"</w:t>
            </w: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rPr>
            </w:pPr>
            <w:r w:rsidRPr="00F61A7A">
              <w:rPr>
                <w:rFonts w:ascii="Arial" w:hAnsi="Arial"/>
                <w:color w:val="0000FF"/>
              </w:rPr>
              <w:t>556415</w:t>
            </w:r>
          </w:p>
        </w:tc>
        <w:tc>
          <w:tcPr>
            <w:tcW w:w="817" w:type="dxa"/>
          </w:tcPr>
          <w:p w:rsidR="00291621" w:rsidRPr="00F61A7A" w:rsidRDefault="00291621">
            <w:pPr>
              <w:spacing w:line="240" w:lineRule="atLeast"/>
              <w:rPr>
                <w:color w:val="0000FF"/>
              </w:rPr>
            </w:pPr>
            <w:r w:rsidRPr="00F61A7A">
              <w:rPr>
                <w:rFonts w:ascii="Arial" w:hAnsi="Arial"/>
                <w:color w:val="0000FF"/>
              </w:rPr>
              <w:t>556426</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Opzoeken van antispermatozoa antilichamen (indirecte test)</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556430</w:t>
            </w:r>
          </w:p>
        </w:tc>
        <w:tc>
          <w:tcPr>
            <w:tcW w:w="817" w:type="dxa"/>
          </w:tcPr>
          <w:p w:rsidR="00291621" w:rsidRPr="00F61A7A" w:rsidRDefault="00291621">
            <w:pPr>
              <w:spacing w:line="240" w:lineRule="atLeast"/>
              <w:rPr>
                <w:color w:val="0000FF"/>
              </w:rPr>
            </w:pPr>
            <w:r w:rsidRPr="00F61A7A">
              <w:rPr>
                <w:rFonts w:ascii="Arial" w:hAnsi="Arial"/>
                <w:color w:val="0000FF"/>
              </w:rPr>
              <w:t>556441</w:t>
            </w:r>
          </w:p>
        </w:tc>
        <w:tc>
          <w:tcPr>
            <w:tcW w:w="5479" w:type="dxa"/>
          </w:tcPr>
          <w:p w:rsidR="00291621" w:rsidRPr="00F61A7A" w:rsidRDefault="00291621">
            <w:pPr>
              <w:spacing w:line="240" w:lineRule="atLeast"/>
              <w:rPr>
                <w:color w:val="0000FF"/>
                <w:lang w:val="nl-BE"/>
              </w:rPr>
            </w:pPr>
            <w:r w:rsidRPr="00F61A7A">
              <w:rPr>
                <w:rFonts w:ascii="Arial" w:hAnsi="Arial"/>
                <w:color w:val="0000FF"/>
                <w:lang w:val="nl-BE"/>
              </w:rPr>
              <w:t>Opzoeken van aan spermatozoa gebonden antilichamen (directe test)</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1E030B">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248A8">
            <w:pPr>
              <w:spacing w:line="240" w:lineRule="atLeast"/>
              <w:jc w:val="both"/>
              <w:rPr>
                <w:color w:val="0000FF"/>
                <w:lang w:val="nl-BE"/>
              </w:rPr>
            </w:pPr>
            <w:r w:rsidRPr="00F61A7A">
              <w:rPr>
                <w:rFonts w:ascii="Arial" w:hAnsi="Arial"/>
                <w:i/>
                <w:color w:val="0000FF"/>
                <w:sz w:val="18"/>
                <w:lang w:val="nl-BE"/>
              </w:rPr>
              <w:t>"K.B. 9.12.1994" (in werking 1.3.1995)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556150</w:t>
            </w:r>
          </w:p>
        </w:tc>
        <w:tc>
          <w:tcPr>
            <w:tcW w:w="817" w:type="dxa"/>
          </w:tcPr>
          <w:p w:rsidR="00291621" w:rsidRPr="00F61A7A" w:rsidRDefault="00291621">
            <w:pPr>
              <w:spacing w:line="240" w:lineRule="atLeast"/>
              <w:rPr>
                <w:color w:val="0000FF"/>
              </w:rPr>
            </w:pPr>
            <w:r w:rsidRPr="00F61A7A">
              <w:rPr>
                <w:rFonts w:ascii="Arial" w:hAnsi="Arial"/>
                <w:color w:val="0000FF"/>
              </w:rPr>
              <w:t>556161</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Doseren van totaal hemolytisch complement</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jc w:val="both"/>
              <w:rPr>
                <w:color w:val="0000FF"/>
              </w:rPr>
            </w:pPr>
            <w:r w:rsidRPr="00F61A7A">
              <w:rPr>
                <w:rFonts w:ascii="Arial" w:hAnsi="Arial"/>
                <w:color w:val="0000FF"/>
              </w:rPr>
              <w:t>(Maximum 1)</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556172</w:t>
            </w:r>
          </w:p>
        </w:tc>
        <w:tc>
          <w:tcPr>
            <w:tcW w:w="817" w:type="dxa"/>
          </w:tcPr>
          <w:p w:rsidR="00291621" w:rsidRPr="00F61A7A" w:rsidRDefault="00291621">
            <w:pPr>
              <w:spacing w:line="240" w:lineRule="atLeast"/>
              <w:rPr>
                <w:color w:val="0000FF"/>
              </w:rPr>
            </w:pPr>
            <w:r w:rsidRPr="00F61A7A">
              <w:rPr>
                <w:rFonts w:ascii="Arial" w:hAnsi="Arial"/>
                <w:color w:val="0000FF"/>
              </w:rPr>
              <w:t>556183</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Funktionele bepaling van de C1 esterase inhibitor</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F6112B">
            <w:pPr>
              <w:spacing w:line="240" w:lineRule="atLeast"/>
              <w:jc w:val="both"/>
              <w:rPr>
                <w:color w:val="0000FF"/>
              </w:rPr>
            </w:pPr>
            <w:r w:rsidRPr="00F61A7A">
              <w:rPr>
                <w:rFonts w:ascii="Arial" w:hAnsi="Arial"/>
                <w:color w:val="0000FF"/>
              </w:rPr>
              <w:t>(Maximum 1)</w:t>
            </w:r>
            <w:r w:rsidR="00D26B10" w:rsidRPr="00F61A7A">
              <w:rPr>
                <w:rFonts w:ascii="Arial" w:hAnsi="Arial"/>
                <w:color w:val="0000FF"/>
              </w:rPr>
              <w:t>"</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D26B10">
        <w:trPr>
          <w:cantSplit/>
        </w:trPr>
        <w:tc>
          <w:tcPr>
            <w:tcW w:w="360" w:type="dxa"/>
          </w:tcPr>
          <w:p w:rsidR="00D26B10" w:rsidRPr="00F61A7A" w:rsidRDefault="00D26B10">
            <w:pPr>
              <w:spacing w:line="240" w:lineRule="atLeast"/>
              <w:rPr>
                <w:color w:val="0000FF"/>
              </w:rPr>
            </w:pPr>
          </w:p>
        </w:tc>
        <w:tc>
          <w:tcPr>
            <w:tcW w:w="576" w:type="dxa"/>
          </w:tcPr>
          <w:p w:rsidR="00D26B10" w:rsidRPr="00F61A7A" w:rsidRDefault="00D26B10">
            <w:pPr>
              <w:spacing w:line="240" w:lineRule="atLeast"/>
              <w:rPr>
                <w:color w:val="0000FF"/>
              </w:rPr>
            </w:pPr>
          </w:p>
        </w:tc>
        <w:tc>
          <w:tcPr>
            <w:tcW w:w="864" w:type="dxa"/>
          </w:tcPr>
          <w:p w:rsidR="00D26B10" w:rsidRPr="00F61A7A" w:rsidRDefault="00D26B10">
            <w:pPr>
              <w:spacing w:line="240" w:lineRule="atLeast"/>
              <w:rPr>
                <w:color w:val="0000FF"/>
              </w:rPr>
            </w:pPr>
          </w:p>
        </w:tc>
        <w:tc>
          <w:tcPr>
            <w:tcW w:w="817" w:type="dxa"/>
          </w:tcPr>
          <w:p w:rsidR="00D26B10" w:rsidRPr="00F61A7A" w:rsidRDefault="00D26B10">
            <w:pPr>
              <w:spacing w:line="240" w:lineRule="atLeast"/>
              <w:rPr>
                <w:color w:val="0000FF"/>
              </w:rPr>
            </w:pPr>
          </w:p>
        </w:tc>
        <w:tc>
          <w:tcPr>
            <w:tcW w:w="6613" w:type="dxa"/>
            <w:gridSpan w:val="4"/>
          </w:tcPr>
          <w:p w:rsidR="00D26B10" w:rsidRPr="00F61A7A" w:rsidRDefault="00D26B10" w:rsidP="00D26B10">
            <w:pPr>
              <w:spacing w:line="240" w:lineRule="atLeast"/>
              <w:jc w:val="both"/>
              <w:rPr>
                <w:color w:val="0000FF"/>
                <w:lang w:val="nl-BE"/>
              </w:rPr>
            </w:pPr>
            <w:r w:rsidRPr="00F61A7A">
              <w:rPr>
                <w:rFonts w:ascii="Arial" w:hAnsi="Arial"/>
                <w:i/>
                <w:color w:val="0000FF"/>
                <w:sz w:val="18"/>
                <w:lang w:val="nl-BE"/>
              </w:rPr>
              <w:t>"K.B. 9.12.1994" (in werking 1.3.1995) + "K.B. 26.8.2010" (in werking 1.10.2010) + "K.B. 11.9.2016" (in werking 1.11.2016)</w:t>
            </w:r>
          </w:p>
        </w:tc>
        <w:tc>
          <w:tcPr>
            <w:tcW w:w="393" w:type="dxa"/>
            <w:vAlign w:val="bottom"/>
          </w:tcPr>
          <w:p w:rsidR="00D26B10" w:rsidRPr="00F61A7A" w:rsidRDefault="00D26B10">
            <w:pPr>
              <w:spacing w:line="240" w:lineRule="atLeast"/>
              <w:jc w:val="right"/>
              <w:rPr>
                <w:color w:val="0000FF"/>
                <w:lang w:val="nl-BE"/>
              </w:rPr>
            </w:pPr>
          </w:p>
        </w:tc>
      </w:tr>
      <w:tr w:rsidR="00F61A7A" w:rsidRPr="00F61A7A">
        <w:trPr>
          <w:cantSplit/>
        </w:trPr>
        <w:tc>
          <w:tcPr>
            <w:tcW w:w="360" w:type="dxa"/>
          </w:tcPr>
          <w:p w:rsidR="00291621" w:rsidRPr="00F61A7A" w:rsidRDefault="00D26B10">
            <w:pPr>
              <w:spacing w:line="240" w:lineRule="atLeast"/>
              <w:rPr>
                <w:color w:val="0000FF"/>
                <w:lang w:val="nl-BE"/>
              </w:rPr>
            </w:pPr>
            <w:r w:rsidRPr="00F61A7A">
              <w:rPr>
                <w:rFonts w:ascii="Arial" w:hAnsi="Arial"/>
                <w:color w:val="0000FF"/>
              </w:rPr>
              <w:t>"</w:t>
            </w: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rPr>
            </w:pPr>
            <w:r w:rsidRPr="00F61A7A">
              <w:rPr>
                <w:rFonts w:ascii="Arial" w:hAnsi="Arial"/>
                <w:color w:val="0000FF"/>
              </w:rPr>
              <w:t>556194</w:t>
            </w:r>
          </w:p>
        </w:tc>
        <w:tc>
          <w:tcPr>
            <w:tcW w:w="817" w:type="dxa"/>
          </w:tcPr>
          <w:p w:rsidR="00291621" w:rsidRPr="00F61A7A" w:rsidRDefault="00291621">
            <w:pPr>
              <w:spacing w:line="240" w:lineRule="atLeast"/>
              <w:rPr>
                <w:color w:val="0000FF"/>
              </w:rPr>
            </w:pPr>
            <w:r w:rsidRPr="00F61A7A">
              <w:rPr>
                <w:rFonts w:ascii="Arial" w:hAnsi="Arial"/>
                <w:color w:val="0000FF"/>
              </w:rPr>
              <w:t>556205</w:t>
            </w:r>
          </w:p>
        </w:tc>
        <w:tc>
          <w:tcPr>
            <w:tcW w:w="5479" w:type="dxa"/>
          </w:tcPr>
          <w:p w:rsidR="00291621" w:rsidRPr="00F61A7A" w:rsidRDefault="00D26B10">
            <w:pPr>
              <w:spacing w:line="240" w:lineRule="atLeast"/>
              <w:jc w:val="both"/>
              <w:rPr>
                <w:color w:val="0000FF"/>
                <w:lang w:val="nl-BE"/>
              </w:rPr>
            </w:pPr>
            <w:r w:rsidRPr="00F61A7A">
              <w:rPr>
                <w:rFonts w:ascii="Arial" w:hAnsi="Arial"/>
                <w:color w:val="0000FF"/>
                <w:lang w:val="nl-BE"/>
              </w:rPr>
              <w:t>Doseren van individuele complement factoren complément</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D26B10">
            <w:pPr>
              <w:spacing w:line="240" w:lineRule="atLeast"/>
              <w:jc w:val="right"/>
              <w:rPr>
                <w:color w:val="0000FF"/>
              </w:rPr>
            </w:pPr>
            <w:r w:rsidRPr="00F61A7A">
              <w:rPr>
                <w:rFonts w:ascii="Arial" w:hAnsi="Arial"/>
                <w:color w:val="0000FF"/>
              </w:rPr>
              <w:t>1000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D26B10">
            <w:pPr>
              <w:spacing w:line="240" w:lineRule="atLeast"/>
              <w:jc w:val="both"/>
              <w:rPr>
                <w:color w:val="0000FF"/>
              </w:rPr>
            </w:pPr>
            <w:r w:rsidRPr="00F61A7A">
              <w:rPr>
                <w:rFonts w:ascii="Arial" w:hAnsi="Arial"/>
                <w:color w:val="0000FF"/>
              </w:rPr>
              <w:t xml:space="preserve">(Maximum </w:t>
            </w:r>
            <w:r w:rsidR="00D26B10" w:rsidRPr="00F61A7A">
              <w:rPr>
                <w:rFonts w:ascii="Arial" w:hAnsi="Arial"/>
                <w:color w:val="0000FF"/>
              </w:rPr>
              <w:t>5</w:t>
            </w:r>
            <w:r w:rsidRPr="00F61A7A">
              <w:rPr>
                <w:rFonts w:ascii="Arial" w:hAnsi="Arial"/>
                <w:color w:val="0000FF"/>
              </w:rPr>
              <w:t>) (Diagnoseregel 44)"</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1E030B">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248A8">
            <w:pPr>
              <w:spacing w:line="240" w:lineRule="atLeast"/>
              <w:jc w:val="both"/>
              <w:rPr>
                <w:color w:val="0000FF"/>
                <w:lang w:val="nl-BE"/>
              </w:rPr>
            </w:pPr>
            <w:r w:rsidRPr="00F61A7A">
              <w:rPr>
                <w:rFonts w:ascii="Arial" w:hAnsi="Arial"/>
                <w:i/>
                <w:color w:val="0000FF"/>
                <w:sz w:val="18"/>
                <w:lang w:val="nl-BE"/>
              </w:rPr>
              <w:t>"K.B. 31.8.2009" (in werking 1.11.2009)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rsidP="00191D08">
            <w:pPr>
              <w:spacing w:line="240" w:lineRule="atLeast"/>
              <w:jc w:val="both"/>
              <w:rPr>
                <w:rFonts w:ascii="Arial" w:hAnsi="Arial"/>
                <w:color w:val="0000FF"/>
              </w:rPr>
            </w:pPr>
            <w:r w:rsidRPr="00F61A7A">
              <w:rPr>
                <w:rFonts w:ascii="Arial" w:hAnsi="Arial"/>
                <w:color w:val="0000FF"/>
              </w:rPr>
              <w:t>"</w:t>
            </w:r>
          </w:p>
        </w:tc>
        <w:tc>
          <w:tcPr>
            <w:tcW w:w="576" w:type="dxa"/>
          </w:tcPr>
          <w:p w:rsidR="00291621" w:rsidRPr="00F61A7A" w:rsidRDefault="00291621" w:rsidP="00191D08">
            <w:pPr>
              <w:spacing w:line="240" w:lineRule="atLeast"/>
              <w:jc w:val="both"/>
              <w:rPr>
                <w:rFonts w:ascii="Arial" w:hAnsi="Arial"/>
                <w:color w:val="0000FF"/>
              </w:rPr>
            </w:pPr>
          </w:p>
        </w:tc>
        <w:tc>
          <w:tcPr>
            <w:tcW w:w="864" w:type="dxa"/>
          </w:tcPr>
          <w:p w:rsidR="00291621" w:rsidRPr="00F61A7A" w:rsidRDefault="00291621" w:rsidP="00191D08">
            <w:pPr>
              <w:spacing w:line="240" w:lineRule="atLeast"/>
              <w:jc w:val="both"/>
              <w:rPr>
                <w:rFonts w:ascii="Arial" w:hAnsi="Arial"/>
                <w:color w:val="0000FF"/>
              </w:rPr>
            </w:pPr>
            <w:r w:rsidRPr="00F61A7A">
              <w:rPr>
                <w:rFonts w:ascii="Arial" w:hAnsi="Arial"/>
                <w:color w:val="0000FF"/>
              </w:rPr>
              <w:t>556614</w:t>
            </w:r>
          </w:p>
        </w:tc>
        <w:tc>
          <w:tcPr>
            <w:tcW w:w="817" w:type="dxa"/>
          </w:tcPr>
          <w:p w:rsidR="00291621" w:rsidRPr="00F61A7A" w:rsidRDefault="00291621" w:rsidP="00191D08">
            <w:pPr>
              <w:spacing w:line="240" w:lineRule="atLeast"/>
              <w:jc w:val="both"/>
              <w:rPr>
                <w:rFonts w:ascii="Arial" w:hAnsi="Arial"/>
                <w:color w:val="0000FF"/>
              </w:rPr>
            </w:pPr>
            <w:r w:rsidRPr="00F61A7A">
              <w:rPr>
                <w:rFonts w:ascii="Arial" w:hAnsi="Arial"/>
                <w:color w:val="0000FF"/>
              </w:rPr>
              <w:t>556625</w:t>
            </w:r>
          </w:p>
        </w:tc>
        <w:tc>
          <w:tcPr>
            <w:tcW w:w="5479" w:type="dxa"/>
          </w:tcPr>
          <w:p w:rsidR="00291621" w:rsidRPr="00F61A7A" w:rsidRDefault="00291621">
            <w:pPr>
              <w:spacing w:line="240" w:lineRule="atLeast"/>
              <w:jc w:val="both"/>
              <w:rPr>
                <w:rFonts w:ascii="Arial" w:hAnsi="Arial"/>
                <w:color w:val="0000FF"/>
                <w:lang w:val="nl-BE"/>
              </w:rPr>
            </w:pPr>
            <w:r w:rsidRPr="00F61A7A">
              <w:rPr>
                <w:rFonts w:ascii="Arial" w:hAnsi="Arial"/>
                <w:color w:val="0000FF"/>
                <w:lang w:val="nl-BE"/>
              </w:rPr>
              <w:t>Evaluatie van de specifieke antistofrespons tegen polysaccharide antigenen, per antigen</w:t>
            </w:r>
          </w:p>
        </w:tc>
        <w:tc>
          <w:tcPr>
            <w:tcW w:w="279" w:type="dxa"/>
            <w:vAlign w:val="bottom"/>
          </w:tcPr>
          <w:p w:rsidR="00291621" w:rsidRPr="00F61A7A" w:rsidRDefault="00291621" w:rsidP="00191D08">
            <w:pPr>
              <w:spacing w:line="240" w:lineRule="atLeast"/>
              <w:jc w:val="right"/>
              <w:rPr>
                <w:rFonts w:ascii="Arial" w:hAnsi="Arial"/>
                <w:color w:val="0000FF"/>
              </w:rPr>
            </w:pPr>
            <w:r w:rsidRPr="00F61A7A">
              <w:rPr>
                <w:rFonts w:ascii="Arial" w:hAnsi="Arial"/>
                <w:color w:val="0000FF"/>
              </w:rPr>
              <w:t>B</w:t>
            </w:r>
          </w:p>
        </w:tc>
        <w:tc>
          <w:tcPr>
            <w:tcW w:w="672" w:type="dxa"/>
            <w:vAlign w:val="bottom"/>
          </w:tcPr>
          <w:p w:rsidR="00291621" w:rsidRPr="00F61A7A" w:rsidRDefault="00291621" w:rsidP="00191D08">
            <w:pPr>
              <w:spacing w:line="240" w:lineRule="atLeast"/>
              <w:jc w:val="right"/>
              <w:rPr>
                <w:rFonts w:ascii="Arial" w:hAnsi="Arial"/>
                <w:color w:val="0000FF"/>
              </w:rPr>
            </w:pPr>
            <w:r w:rsidRPr="00F61A7A">
              <w:rPr>
                <w:rFonts w:ascii="Arial" w:hAnsi="Arial"/>
                <w:color w:val="0000FF"/>
              </w:rPr>
              <w:t>600</w:t>
            </w:r>
          </w:p>
        </w:tc>
        <w:tc>
          <w:tcPr>
            <w:tcW w:w="183" w:type="dxa"/>
            <w:vAlign w:val="bottom"/>
          </w:tcPr>
          <w:p w:rsidR="00291621" w:rsidRPr="00F61A7A" w:rsidRDefault="00291621" w:rsidP="00191D08">
            <w:pPr>
              <w:spacing w:line="240" w:lineRule="atLeast"/>
              <w:jc w:val="both"/>
              <w:rPr>
                <w:rFonts w:ascii="Arial" w:hAnsi="Arial"/>
                <w:color w:val="0000FF"/>
              </w:rPr>
            </w:pPr>
          </w:p>
        </w:tc>
        <w:tc>
          <w:tcPr>
            <w:tcW w:w="393" w:type="dxa"/>
            <w:vAlign w:val="bottom"/>
          </w:tcPr>
          <w:p w:rsidR="00291621" w:rsidRPr="00F61A7A" w:rsidRDefault="00291621" w:rsidP="00191D08">
            <w:pPr>
              <w:spacing w:line="240" w:lineRule="atLeast"/>
              <w:jc w:val="both"/>
              <w:rPr>
                <w:rFonts w:ascii="Arial" w:hAnsi="Arial"/>
                <w:color w:val="0000FF"/>
              </w:rPr>
            </w:pPr>
          </w:p>
        </w:tc>
      </w:tr>
      <w:tr w:rsidR="00F61A7A" w:rsidRPr="00F61A7A">
        <w:trPr>
          <w:cantSplit/>
        </w:trPr>
        <w:tc>
          <w:tcPr>
            <w:tcW w:w="360" w:type="dxa"/>
          </w:tcPr>
          <w:p w:rsidR="00291621" w:rsidRPr="00F61A7A" w:rsidRDefault="00291621" w:rsidP="00191D08">
            <w:pPr>
              <w:spacing w:line="240" w:lineRule="atLeast"/>
              <w:jc w:val="both"/>
              <w:rPr>
                <w:rFonts w:ascii="Arial" w:hAnsi="Arial"/>
                <w:color w:val="0000FF"/>
              </w:rPr>
            </w:pPr>
          </w:p>
        </w:tc>
        <w:tc>
          <w:tcPr>
            <w:tcW w:w="576" w:type="dxa"/>
          </w:tcPr>
          <w:p w:rsidR="00291621" w:rsidRPr="00F61A7A" w:rsidRDefault="00291621" w:rsidP="00191D08">
            <w:pPr>
              <w:spacing w:line="240" w:lineRule="atLeast"/>
              <w:jc w:val="both"/>
              <w:rPr>
                <w:rFonts w:ascii="Arial" w:hAnsi="Arial"/>
                <w:color w:val="0000FF"/>
              </w:rPr>
            </w:pPr>
          </w:p>
        </w:tc>
        <w:tc>
          <w:tcPr>
            <w:tcW w:w="864" w:type="dxa"/>
          </w:tcPr>
          <w:p w:rsidR="00291621" w:rsidRPr="00F61A7A" w:rsidRDefault="00291621" w:rsidP="00191D08">
            <w:pPr>
              <w:spacing w:line="240" w:lineRule="atLeast"/>
              <w:jc w:val="both"/>
              <w:rPr>
                <w:rFonts w:ascii="Arial" w:hAnsi="Arial"/>
                <w:color w:val="0000FF"/>
              </w:rPr>
            </w:pPr>
          </w:p>
        </w:tc>
        <w:tc>
          <w:tcPr>
            <w:tcW w:w="817" w:type="dxa"/>
          </w:tcPr>
          <w:p w:rsidR="00291621" w:rsidRPr="00F61A7A" w:rsidRDefault="00291621" w:rsidP="00191D08">
            <w:pPr>
              <w:spacing w:line="240" w:lineRule="atLeast"/>
              <w:jc w:val="both"/>
              <w:rPr>
                <w:rFonts w:ascii="Arial" w:hAnsi="Arial"/>
                <w:color w:val="0000FF"/>
              </w:rPr>
            </w:pPr>
          </w:p>
        </w:tc>
        <w:tc>
          <w:tcPr>
            <w:tcW w:w="5479" w:type="dxa"/>
          </w:tcPr>
          <w:p w:rsidR="00291621" w:rsidRPr="00F61A7A" w:rsidRDefault="00291621" w:rsidP="006248A8">
            <w:pPr>
              <w:spacing w:line="240" w:lineRule="atLeast"/>
              <w:jc w:val="both"/>
              <w:rPr>
                <w:rFonts w:ascii="Arial" w:hAnsi="Arial"/>
                <w:color w:val="0000FF"/>
              </w:rPr>
            </w:pPr>
            <w:r w:rsidRPr="00F61A7A">
              <w:rPr>
                <w:rFonts w:ascii="Arial" w:hAnsi="Arial"/>
                <w:color w:val="0000FF"/>
              </w:rPr>
              <w:t>(Maximum 3) (Diagnoseregel 85)"</w:t>
            </w:r>
          </w:p>
        </w:tc>
        <w:tc>
          <w:tcPr>
            <w:tcW w:w="279" w:type="dxa"/>
            <w:vAlign w:val="bottom"/>
          </w:tcPr>
          <w:p w:rsidR="00291621" w:rsidRPr="00F61A7A" w:rsidRDefault="00291621" w:rsidP="00191D08">
            <w:pPr>
              <w:spacing w:line="240" w:lineRule="atLeast"/>
              <w:jc w:val="both"/>
              <w:rPr>
                <w:rFonts w:ascii="Arial" w:hAnsi="Arial"/>
                <w:color w:val="0000FF"/>
              </w:rPr>
            </w:pPr>
          </w:p>
        </w:tc>
        <w:tc>
          <w:tcPr>
            <w:tcW w:w="672" w:type="dxa"/>
            <w:vAlign w:val="bottom"/>
          </w:tcPr>
          <w:p w:rsidR="00291621" w:rsidRPr="00F61A7A" w:rsidRDefault="00291621" w:rsidP="00191D08">
            <w:pPr>
              <w:spacing w:line="240" w:lineRule="atLeast"/>
              <w:jc w:val="both"/>
              <w:rPr>
                <w:rFonts w:ascii="Arial" w:hAnsi="Arial"/>
                <w:color w:val="0000FF"/>
              </w:rPr>
            </w:pPr>
          </w:p>
        </w:tc>
        <w:tc>
          <w:tcPr>
            <w:tcW w:w="183" w:type="dxa"/>
            <w:vAlign w:val="bottom"/>
          </w:tcPr>
          <w:p w:rsidR="00291621" w:rsidRPr="00F61A7A" w:rsidRDefault="00291621" w:rsidP="00191D08">
            <w:pPr>
              <w:spacing w:line="240" w:lineRule="atLeast"/>
              <w:jc w:val="both"/>
              <w:rPr>
                <w:rFonts w:ascii="Arial" w:hAnsi="Arial"/>
                <w:color w:val="0000FF"/>
              </w:rPr>
            </w:pPr>
          </w:p>
        </w:tc>
        <w:tc>
          <w:tcPr>
            <w:tcW w:w="393" w:type="dxa"/>
            <w:vAlign w:val="bottom"/>
          </w:tcPr>
          <w:p w:rsidR="00291621" w:rsidRPr="00F61A7A" w:rsidRDefault="00291621" w:rsidP="00191D08">
            <w:pPr>
              <w:spacing w:line="240" w:lineRule="atLeast"/>
              <w:jc w:val="both"/>
              <w:rPr>
                <w:rFonts w:ascii="Arial" w:hAnsi="Arial"/>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556216</w:t>
            </w:r>
          </w:p>
        </w:tc>
        <w:tc>
          <w:tcPr>
            <w:tcW w:w="817" w:type="dxa"/>
          </w:tcPr>
          <w:p w:rsidR="00291621" w:rsidRPr="00F61A7A" w:rsidRDefault="00291621">
            <w:pPr>
              <w:spacing w:line="240" w:lineRule="atLeast"/>
              <w:rPr>
                <w:color w:val="0000FF"/>
              </w:rPr>
            </w:pPr>
            <w:r w:rsidRPr="00F61A7A">
              <w:rPr>
                <w:rFonts w:ascii="Arial" w:hAnsi="Arial"/>
                <w:color w:val="0000FF"/>
              </w:rPr>
              <w:t>556220</w:t>
            </w:r>
          </w:p>
        </w:tc>
        <w:tc>
          <w:tcPr>
            <w:tcW w:w="5479" w:type="dxa"/>
          </w:tcPr>
          <w:p w:rsidR="00291621" w:rsidRPr="00F61A7A" w:rsidRDefault="00291621">
            <w:pPr>
              <w:spacing w:line="240" w:lineRule="atLeast"/>
              <w:jc w:val="both"/>
              <w:rPr>
                <w:color w:val="0000FF"/>
                <w:lang w:val="nl-BE"/>
              </w:rPr>
            </w:pPr>
            <w:r w:rsidRPr="00F61A7A">
              <w:rPr>
                <w:rFonts w:ascii="Arial" w:hAnsi="Arial"/>
                <w:i/>
                <w:color w:val="0000FF"/>
                <w:sz w:val="18"/>
                <w:lang w:val="nl-BE"/>
              </w:rPr>
              <w:t>Geschrapt door K.B. 31.8.2009 (in werking 1.11.2009)</w:t>
            </w:r>
          </w:p>
        </w:tc>
        <w:tc>
          <w:tcPr>
            <w:tcW w:w="279" w:type="dxa"/>
            <w:vAlign w:val="bottom"/>
          </w:tcPr>
          <w:p w:rsidR="00291621" w:rsidRPr="00F61A7A" w:rsidRDefault="00291621">
            <w:pPr>
              <w:spacing w:line="240" w:lineRule="atLeast"/>
              <w:jc w:val="right"/>
              <w:rPr>
                <w:color w:val="0000FF"/>
                <w:lang w:val="nl-BE"/>
              </w:rPr>
            </w:pPr>
          </w:p>
        </w:tc>
        <w:tc>
          <w:tcPr>
            <w:tcW w:w="672" w:type="dxa"/>
            <w:vAlign w:val="bottom"/>
          </w:tcPr>
          <w:p w:rsidR="00291621" w:rsidRPr="00F61A7A" w:rsidRDefault="00291621">
            <w:pPr>
              <w:spacing w:line="240" w:lineRule="atLeast"/>
              <w:jc w:val="righ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703CB9" w:rsidRPr="00F61A7A" w:rsidRDefault="00703CB9">
            <w:pPr>
              <w:spacing w:line="240" w:lineRule="atLeast"/>
              <w:rPr>
                <w:color w:val="0000FF"/>
                <w:lang w:val="nl-BE"/>
              </w:rPr>
            </w:pPr>
          </w:p>
          <w:p w:rsidR="00703CB9" w:rsidRPr="00F61A7A" w:rsidRDefault="00703CB9">
            <w:pPr>
              <w:spacing w:line="240" w:lineRule="atLeast"/>
              <w:rPr>
                <w:color w:val="0000FF"/>
                <w:lang w:val="nl-BE"/>
              </w:rPr>
            </w:pPr>
          </w:p>
        </w:tc>
        <w:tc>
          <w:tcPr>
            <w:tcW w:w="576" w:type="dxa"/>
          </w:tcPr>
          <w:p w:rsidR="00703CB9" w:rsidRPr="00F61A7A" w:rsidRDefault="00703CB9">
            <w:pPr>
              <w:spacing w:line="240" w:lineRule="atLeast"/>
              <w:rPr>
                <w:color w:val="0000FF"/>
                <w:lang w:val="nl-BE"/>
              </w:rPr>
            </w:pPr>
          </w:p>
        </w:tc>
        <w:tc>
          <w:tcPr>
            <w:tcW w:w="864" w:type="dxa"/>
          </w:tcPr>
          <w:p w:rsidR="00703CB9" w:rsidRPr="00F61A7A" w:rsidRDefault="00703CB9">
            <w:pPr>
              <w:spacing w:line="240" w:lineRule="atLeast"/>
              <w:rPr>
                <w:rFonts w:ascii="Arial" w:hAnsi="Arial"/>
                <w:color w:val="0000FF"/>
                <w:lang w:val="nl-BE"/>
              </w:rPr>
            </w:pPr>
          </w:p>
        </w:tc>
        <w:tc>
          <w:tcPr>
            <w:tcW w:w="817" w:type="dxa"/>
          </w:tcPr>
          <w:p w:rsidR="00703CB9" w:rsidRPr="00F61A7A" w:rsidRDefault="00703CB9">
            <w:pPr>
              <w:spacing w:line="240" w:lineRule="atLeast"/>
              <w:rPr>
                <w:rFonts w:ascii="Arial" w:hAnsi="Arial"/>
                <w:color w:val="0000FF"/>
                <w:lang w:val="nl-BE"/>
              </w:rPr>
            </w:pPr>
          </w:p>
        </w:tc>
        <w:tc>
          <w:tcPr>
            <w:tcW w:w="5479" w:type="dxa"/>
          </w:tcPr>
          <w:p w:rsidR="00703CB9" w:rsidRPr="00F61A7A" w:rsidRDefault="00703CB9">
            <w:pPr>
              <w:spacing w:line="240" w:lineRule="atLeast"/>
              <w:jc w:val="both"/>
              <w:rPr>
                <w:rFonts w:ascii="Arial" w:hAnsi="Arial"/>
                <w:i/>
                <w:color w:val="0000FF"/>
                <w:sz w:val="18"/>
                <w:lang w:val="nl-BE"/>
              </w:rPr>
            </w:pPr>
          </w:p>
        </w:tc>
        <w:tc>
          <w:tcPr>
            <w:tcW w:w="279" w:type="dxa"/>
            <w:vAlign w:val="bottom"/>
          </w:tcPr>
          <w:p w:rsidR="00703CB9" w:rsidRPr="00F61A7A" w:rsidRDefault="00703CB9">
            <w:pPr>
              <w:spacing w:line="240" w:lineRule="atLeast"/>
              <w:jc w:val="right"/>
              <w:rPr>
                <w:color w:val="0000FF"/>
                <w:lang w:val="nl-BE"/>
              </w:rPr>
            </w:pPr>
          </w:p>
        </w:tc>
        <w:tc>
          <w:tcPr>
            <w:tcW w:w="672" w:type="dxa"/>
            <w:vAlign w:val="bottom"/>
          </w:tcPr>
          <w:p w:rsidR="00703CB9" w:rsidRPr="00F61A7A" w:rsidRDefault="00703CB9">
            <w:pPr>
              <w:spacing w:line="240" w:lineRule="atLeast"/>
              <w:jc w:val="right"/>
              <w:rPr>
                <w:color w:val="0000FF"/>
                <w:lang w:val="nl-BE"/>
              </w:rPr>
            </w:pPr>
          </w:p>
        </w:tc>
        <w:tc>
          <w:tcPr>
            <w:tcW w:w="183" w:type="dxa"/>
            <w:vAlign w:val="bottom"/>
          </w:tcPr>
          <w:p w:rsidR="00703CB9" w:rsidRPr="00F61A7A" w:rsidRDefault="00703CB9">
            <w:pPr>
              <w:spacing w:line="240" w:lineRule="atLeast"/>
              <w:rPr>
                <w:color w:val="0000FF"/>
                <w:lang w:val="nl-BE"/>
              </w:rPr>
            </w:pPr>
          </w:p>
        </w:tc>
        <w:tc>
          <w:tcPr>
            <w:tcW w:w="393" w:type="dxa"/>
            <w:vAlign w:val="bottom"/>
          </w:tcPr>
          <w:p w:rsidR="00703CB9" w:rsidRPr="00F61A7A" w:rsidRDefault="00703CB9">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5479" w:type="dxa"/>
          </w:tcPr>
          <w:p w:rsidR="00291621" w:rsidRPr="00F61A7A" w:rsidRDefault="00291621">
            <w:pPr>
              <w:spacing w:line="240" w:lineRule="atLeast"/>
              <w:jc w:val="both"/>
              <w:rPr>
                <w:color w:val="0000FF"/>
                <w:lang w:val="nl-BE"/>
              </w:rPr>
            </w:pPr>
          </w:p>
        </w:tc>
        <w:tc>
          <w:tcPr>
            <w:tcW w:w="279" w:type="dxa"/>
            <w:vAlign w:val="bottom"/>
          </w:tcPr>
          <w:p w:rsidR="00291621" w:rsidRPr="00F61A7A" w:rsidRDefault="00291621">
            <w:pPr>
              <w:spacing w:line="240" w:lineRule="atLeast"/>
              <w:rPr>
                <w:color w:val="0000FF"/>
                <w:lang w:val="nl-BE"/>
              </w:rPr>
            </w:pPr>
          </w:p>
        </w:tc>
        <w:tc>
          <w:tcPr>
            <w:tcW w:w="672" w:type="dxa"/>
            <w:vAlign w:val="bottom"/>
          </w:tcPr>
          <w:p w:rsidR="00291621" w:rsidRPr="00F61A7A" w:rsidRDefault="00291621">
            <w:pPr>
              <w:spacing w:line="240" w:lineRule="atLeast"/>
              <w:rPr>
                <w:color w:val="0000FF"/>
                <w:lang w:val="nl-BE"/>
              </w:rPr>
            </w:pPr>
          </w:p>
        </w:tc>
        <w:tc>
          <w:tcPr>
            <w:tcW w:w="183" w:type="dxa"/>
            <w:vAlign w:val="bottom"/>
          </w:tcPr>
          <w:p w:rsidR="00291621" w:rsidRPr="00F61A7A" w:rsidRDefault="00291621">
            <w:pPr>
              <w:spacing w:line="240" w:lineRule="atLeast"/>
              <w:rPr>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191D08">
            <w:pPr>
              <w:spacing w:line="240" w:lineRule="atLeast"/>
              <w:jc w:val="both"/>
              <w:rPr>
                <w:color w:val="0000FF"/>
                <w:lang w:val="nl-BE"/>
              </w:rPr>
            </w:pPr>
            <w:r w:rsidRPr="00F61A7A">
              <w:rPr>
                <w:rFonts w:ascii="Arial" w:hAnsi="Arial"/>
                <w:i/>
                <w:color w:val="0000FF"/>
                <w:sz w:val="18"/>
                <w:lang w:val="nl-BE"/>
              </w:rPr>
              <w:t>"K.B. 9.12.1994" (in werking 1.3.1995) + "K.B. 31.8.2009" (in werking 1.11.2009) + "K.B. 26.8.2010" (in werking 1.10.2010)</w:t>
            </w:r>
            <w:r w:rsidR="00D26B10" w:rsidRPr="00F61A7A">
              <w:rPr>
                <w:rFonts w:ascii="Arial" w:hAnsi="Arial"/>
                <w:i/>
                <w:color w:val="0000FF"/>
                <w:sz w:val="18"/>
                <w:lang w:val="nl-BE"/>
              </w:rPr>
              <w:t xml:space="preserve"> + "K.B. 11.9.2016" (in werking 1.11.2016)</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556231</w:t>
            </w:r>
          </w:p>
        </w:tc>
        <w:tc>
          <w:tcPr>
            <w:tcW w:w="817" w:type="dxa"/>
          </w:tcPr>
          <w:p w:rsidR="00291621" w:rsidRPr="00F61A7A" w:rsidRDefault="00291621">
            <w:pPr>
              <w:spacing w:line="240" w:lineRule="atLeast"/>
              <w:rPr>
                <w:color w:val="0000FF"/>
              </w:rPr>
            </w:pPr>
            <w:r w:rsidRPr="00F61A7A">
              <w:rPr>
                <w:rFonts w:ascii="Arial" w:hAnsi="Arial"/>
                <w:color w:val="0000FF"/>
              </w:rPr>
              <w:t>556242</w:t>
            </w:r>
          </w:p>
        </w:tc>
        <w:tc>
          <w:tcPr>
            <w:tcW w:w="5479" w:type="dxa"/>
          </w:tcPr>
          <w:p w:rsidR="00291621" w:rsidRPr="00F61A7A" w:rsidRDefault="00D26B10" w:rsidP="00D26B10">
            <w:pPr>
              <w:spacing w:line="240" w:lineRule="atLeast"/>
              <w:jc w:val="both"/>
              <w:rPr>
                <w:rFonts w:ascii="Arial" w:hAnsi="Arial" w:cs="Arial"/>
                <w:color w:val="0000FF"/>
                <w:lang w:val="nl-BE"/>
              </w:rPr>
            </w:pPr>
            <w:r w:rsidRPr="00F61A7A">
              <w:rPr>
                <w:rFonts w:ascii="Arial" w:hAnsi="Arial" w:cs="Arial"/>
                <w:color w:val="0000FF"/>
                <w:lang w:val="nl-BE" w:eastAsia="nl-BE"/>
              </w:rPr>
              <w:t>Opzoeken van anti-gedeamineerd gliadine antistoffen,</w:t>
            </w:r>
            <w:r w:rsidR="00291621" w:rsidRPr="00F61A7A">
              <w:rPr>
                <w:rFonts w:ascii="Arial" w:hAnsi="Arial" w:cs="Arial"/>
                <w:color w:val="0000FF"/>
                <w:lang w:val="nl-BE"/>
              </w:rPr>
              <w:t xml:space="preserve"> anti endomysium antistoffen of antistoffen tegen weefsel transglutaminase</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400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jc w:val="both"/>
              <w:rPr>
                <w:color w:val="0000FF"/>
              </w:rPr>
            </w:pPr>
            <w:r w:rsidRPr="00F61A7A">
              <w:rPr>
                <w:rFonts w:ascii="Arial" w:hAnsi="Arial"/>
                <w:color w:val="0000FF"/>
              </w:rPr>
              <w:t>(Maximum 2)"</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rsidTr="001E030B">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6248A8">
            <w:pPr>
              <w:spacing w:line="240" w:lineRule="atLeast"/>
              <w:jc w:val="both"/>
              <w:rPr>
                <w:color w:val="0000FF"/>
                <w:lang w:val="nl-BE"/>
              </w:rPr>
            </w:pPr>
            <w:r w:rsidRPr="00F61A7A">
              <w:rPr>
                <w:rFonts w:ascii="Arial" w:hAnsi="Arial"/>
                <w:i/>
                <w:color w:val="0000FF"/>
                <w:sz w:val="18"/>
                <w:lang w:val="nl-BE"/>
              </w:rPr>
              <w:t>"K.B. 29.11.1996" (in werking 1.4.1997)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556253</w:t>
            </w:r>
          </w:p>
        </w:tc>
        <w:tc>
          <w:tcPr>
            <w:tcW w:w="817" w:type="dxa"/>
          </w:tcPr>
          <w:p w:rsidR="00291621" w:rsidRPr="00F61A7A" w:rsidRDefault="00291621">
            <w:pPr>
              <w:spacing w:line="240" w:lineRule="atLeast"/>
              <w:rPr>
                <w:color w:val="0000FF"/>
              </w:rPr>
            </w:pPr>
            <w:r w:rsidRPr="00F61A7A">
              <w:rPr>
                <w:rFonts w:ascii="Arial" w:hAnsi="Arial"/>
                <w:color w:val="0000FF"/>
              </w:rPr>
              <w:t>556264</w:t>
            </w:r>
          </w:p>
        </w:tc>
        <w:tc>
          <w:tcPr>
            <w:tcW w:w="5479" w:type="dxa"/>
          </w:tcPr>
          <w:p w:rsidR="00291621" w:rsidRPr="00F61A7A" w:rsidRDefault="00291621">
            <w:pPr>
              <w:spacing w:line="240" w:lineRule="atLeast"/>
              <w:jc w:val="both"/>
              <w:rPr>
                <w:color w:val="0000FF"/>
              </w:rPr>
            </w:pPr>
            <w:r w:rsidRPr="00F61A7A">
              <w:rPr>
                <w:rFonts w:ascii="Arial" w:hAnsi="Arial"/>
                <w:color w:val="0000FF"/>
              </w:rPr>
              <w:t>Doseren van IgE totaal</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jc w:val="both"/>
              <w:rPr>
                <w:color w:val="0000FF"/>
              </w:rPr>
            </w:pPr>
            <w:r w:rsidRPr="00F61A7A">
              <w:rPr>
                <w:rFonts w:ascii="Arial" w:hAnsi="Arial"/>
                <w:color w:val="0000FF"/>
              </w:rPr>
              <w:t>(Maximum 1) (Cumulregel 46)</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556275</w:t>
            </w:r>
          </w:p>
        </w:tc>
        <w:tc>
          <w:tcPr>
            <w:tcW w:w="817" w:type="dxa"/>
          </w:tcPr>
          <w:p w:rsidR="00291621" w:rsidRPr="00F61A7A" w:rsidRDefault="00291621">
            <w:pPr>
              <w:spacing w:line="240" w:lineRule="atLeast"/>
              <w:rPr>
                <w:color w:val="0000FF"/>
              </w:rPr>
            </w:pPr>
            <w:r w:rsidRPr="00F61A7A">
              <w:rPr>
                <w:rFonts w:ascii="Arial" w:hAnsi="Arial"/>
                <w:color w:val="0000FF"/>
              </w:rPr>
              <w:t>556286</w:t>
            </w:r>
          </w:p>
        </w:tc>
        <w:tc>
          <w:tcPr>
            <w:tcW w:w="5479" w:type="dxa"/>
          </w:tcPr>
          <w:p w:rsidR="00291621" w:rsidRPr="00F61A7A" w:rsidRDefault="00291621">
            <w:pPr>
              <w:spacing w:line="240" w:lineRule="atLeast"/>
              <w:jc w:val="both"/>
              <w:rPr>
                <w:color w:val="0000FF"/>
                <w:lang w:val="nl-BE"/>
              </w:rPr>
            </w:pPr>
            <w:r w:rsidRPr="00F61A7A">
              <w:rPr>
                <w:rFonts w:ascii="Arial" w:hAnsi="Arial"/>
                <w:color w:val="0000FF"/>
                <w:lang w:val="nl-BE"/>
              </w:rPr>
              <w:t>Bepalen van specifieke IgE per antigeen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B</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250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rsidP="006248A8">
            <w:pPr>
              <w:spacing w:line="240" w:lineRule="atLeast"/>
              <w:jc w:val="both"/>
              <w:rPr>
                <w:color w:val="0000FF"/>
              </w:rPr>
            </w:pPr>
            <w:r w:rsidRPr="00F61A7A">
              <w:rPr>
                <w:rFonts w:ascii="Arial" w:hAnsi="Arial"/>
                <w:color w:val="0000FF"/>
              </w:rPr>
              <w:t>(Maximum 6) (Cumulregel 47)"</w:t>
            </w: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rPr>
                <w:color w:val="0000FF"/>
              </w:rPr>
            </w:pPr>
          </w:p>
        </w:tc>
        <w:tc>
          <w:tcPr>
            <w:tcW w:w="672" w:type="dxa"/>
            <w:vAlign w:val="bottom"/>
          </w:tcPr>
          <w:p w:rsidR="00291621" w:rsidRPr="00F61A7A" w:rsidRDefault="00291621">
            <w:pPr>
              <w:spacing w:line="240" w:lineRule="atLeast"/>
              <w:rPr>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i/>
                <w:color w:val="0000FF"/>
                <w:sz w:val="18"/>
              </w:rPr>
            </w:pPr>
            <w:r w:rsidRPr="00F61A7A">
              <w:rPr>
                <w:rFonts w:ascii="Arial" w:hAnsi="Arial"/>
                <w:i/>
                <w:color w:val="0000FF"/>
                <w:sz w:val="18"/>
              </w:rPr>
              <w:t>"K.B. 14.11.1995" (in werking 1.1.1996)</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rPr>
                <w:color w:val="0000FF"/>
                <w:lang w:val="nl-BE"/>
              </w:rPr>
            </w:pPr>
            <w:r w:rsidRPr="00F61A7A">
              <w:rPr>
                <w:rFonts w:ascii="Arial" w:hAnsi="Arial"/>
                <w:color w:val="0000FF"/>
                <w:lang w:val="nl-BE"/>
              </w:rPr>
              <w:t>"Wat betreft de eventuele diagnostische criteria veronderstellen de hierboven vermelde regels dat de ermee verbandhoudende gegevens worden meegedeeld op het voorschrift. Het is de verantwoordelijkheid van de voorschrijver deze gegevens kenbaar te maken.</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color w:val="0000FF"/>
                <w:lang w:val="nl-BE"/>
              </w:rPr>
            </w:pPr>
            <w:r w:rsidRPr="00F61A7A">
              <w:rPr>
                <w:rFonts w:ascii="Arial" w:hAnsi="Arial"/>
                <w:color w:val="0000FF"/>
                <w:lang w:val="nl-BE"/>
              </w:rPr>
              <w:t>Tenzij anders vermeld in de omschrijvingen of de regels, zijn de cumulregels, diagnoseregels en maximum aantallen van toepassing per afname. Indien meerdere afnames van éénzelfde analyse nodig zijn in de loop van de 24 uur van éénzelfde dag, dan mogen deze worden samengebracht op één enkel voorschrift, voor zover het aantal afnames wordt vermeld op dit voorschrift."</w:t>
            </w:r>
          </w:p>
        </w:tc>
        <w:tc>
          <w:tcPr>
            <w:tcW w:w="393" w:type="dxa"/>
            <w:vAlign w:val="bottom"/>
          </w:tcPr>
          <w:p w:rsidR="00291621" w:rsidRPr="00F61A7A" w:rsidRDefault="00291621">
            <w:pPr>
              <w:spacing w:line="240" w:lineRule="atLeast"/>
              <w:jc w:val="right"/>
              <w:rPr>
                <w:color w:val="0000FF"/>
                <w:lang w:val="nl-BE"/>
              </w:rPr>
            </w:pPr>
          </w:p>
        </w:tc>
      </w:tr>
      <w:tr w:rsidR="00F61A7A" w:rsidRPr="00F61A7A" w:rsidTr="00C61408">
        <w:trPr>
          <w:cantSplit/>
        </w:trPr>
        <w:tc>
          <w:tcPr>
            <w:tcW w:w="360" w:type="dxa"/>
          </w:tcPr>
          <w:p w:rsidR="00937359" w:rsidRPr="00F61A7A" w:rsidRDefault="00937359" w:rsidP="00C61408">
            <w:pPr>
              <w:spacing w:line="240" w:lineRule="atLeast"/>
              <w:rPr>
                <w:color w:val="0000FF"/>
                <w:lang w:val="nl-BE"/>
              </w:rPr>
            </w:pPr>
          </w:p>
        </w:tc>
        <w:tc>
          <w:tcPr>
            <w:tcW w:w="576" w:type="dxa"/>
          </w:tcPr>
          <w:p w:rsidR="00937359" w:rsidRPr="00F61A7A" w:rsidRDefault="00937359" w:rsidP="00C61408">
            <w:pPr>
              <w:spacing w:line="240" w:lineRule="atLeast"/>
              <w:rPr>
                <w:color w:val="0000FF"/>
                <w:lang w:val="nl-BE"/>
              </w:rPr>
            </w:pPr>
          </w:p>
        </w:tc>
        <w:tc>
          <w:tcPr>
            <w:tcW w:w="864" w:type="dxa"/>
          </w:tcPr>
          <w:p w:rsidR="00937359" w:rsidRPr="00F61A7A" w:rsidRDefault="00937359" w:rsidP="00C61408">
            <w:pPr>
              <w:spacing w:line="240" w:lineRule="atLeast"/>
              <w:rPr>
                <w:color w:val="0000FF"/>
                <w:lang w:val="nl-BE"/>
              </w:rPr>
            </w:pPr>
          </w:p>
        </w:tc>
        <w:tc>
          <w:tcPr>
            <w:tcW w:w="817" w:type="dxa"/>
          </w:tcPr>
          <w:p w:rsidR="00937359" w:rsidRPr="00F61A7A" w:rsidRDefault="00937359" w:rsidP="00C61408">
            <w:pPr>
              <w:spacing w:line="240" w:lineRule="atLeast"/>
              <w:rPr>
                <w:color w:val="0000FF"/>
                <w:lang w:val="nl-BE"/>
              </w:rPr>
            </w:pPr>
          </w:p>
        </w:tc>
        <w:tc>
          <w:tcPr>
            <w:tcW w:w="5479" w:type="dxa"/>
          </w:tcPr>
          <w:p w:rsidR="00937359" w:rsidRPr="00F61A7A" w:rsidRDefault="00937359" w:rsidP="00C61408">
            <w:pPr>
              <w:spacing w:line="240" w:lineRule="atLeast"/>
              <w:jc w:val="both"/>
              <w:rPr>
                <w:rFonts w:ascii="Arial" w:hAnsi="Arial"/>
                <w:color w:val="0000FF"/>
                <w:lang w:val="nl-BE"/>
              </w:rPr>
            </w:pPr>
          </w:p>
        </w:tc>
        <w:tc>
          <w:tcPr>
            <w:tcW w:w="279" w:type="dxa"/>
            <w:vAlign w:val="bottom"/>
          </w:tcPr>
          <w:p w:rsidR="00937359" w:rsidRPr="00F61A7A" w:rsidRDefault="00937359" w:rsidP="00C61408">
            <w:pPr>
              <w:spacing w:line="240" w:lineRule="atLeast"/>
              <w:rPr>
                <w:color w:val="0000FF"/>
                <w:lang w:val="nl-BE"/>
              </w:rPr>
            </w:pPr>
          </w:p>
        </w:tc>
        <w:tc>
          <w:tcPr>
            <w:tcW w:w="672" w:type="dxa"/>
            <w:vAlign w:val="bottom"/>
          </w:tcPr>
          <w:p w:rsidR="00937359" w:rsidRPr="00F61A7A" w:rsidRDefault="00937359" w:rsidP="00C61408">
            <w:pPr>
              <w:spacing w:line="240" w:lineRule="atLeast"/>
              <w:rPr>
                <w:color w:val="0000FF"/>
                <w:lang w:val="nl-BE"/>
              </w:rPr>
            </w:pPr>
          </w:p>
        </w:tc>
        <w:tc>
          <w:tcPr>
            <w:tcW w:w="183" w:type="dxa"/>
            <w:vAlign w:val="bottom"/>
          </w:tcPr>
          <w:p w:rsidR="00937359" w:rsidRPr="00F61A7A" w:rsidRDefault="00937359" w:rsidP="00C61408">
            <w:pPr>
              <w:spacing w:line="240" w:lineRule="atLeast"/>
              <w:rPr>
                <w:color w:val="0000FF"/>
                <w:lang w:val="nl-BE"/>
              </w:rPr>
            </w:pPr>
          </w:p>
        </w:tc>
        <w:tc>
          <w:tcPr>
            <w:tcW w:w="393" w:type="dxa"/>
            <w:vAlign w:val="bottom"/>
          </w:tcPr>
          <w:p w:rsidR="00937359" w:rsidRPr="00F61A7A" w:rsidRDefault="00937359" w:rsidP="00C61408">
            <w:pPr>
              <w:spacing w:line="240" w:lineRule="atLeast"/>
              <w:jc w:val="right"/>
              <w:rPr>
                <w:color w:val="0000FF"/>
                <w:lang w:val="nl-BE"/>
              </w:rPr>
            </w:pPr>
          </w:p>
        </w:tc>
      </w:tr>
      <w:tr w:rsidR="00F61A7A" w:rsidRPr="00F61A7A" w:rsidTr="00C61408">
        <w:trPr>
          <w:cantSplit/>
        </w:trPr>
        <w:tc>
          <w:tcPr>
            <w:tcW w:w="360" w:type="dxa"/>
          </w:tcPr>
          <w:p w:rsidR="00937359" w:rsidRPr="00F61A7A" w:rsidRDefault="00937359" w:rsidP="00C61408">
            <w:pPr>
              <w:spacing w:line="240" w:lineRule="atLeast"/>
              <w:rPr>
                <w:color w:val="0000FF"/>
                <w:lang w:val="nl-BE"/>
              </w:rPr>
            </w:pPr>
          </w:p>
        </w:tc>
        <w:tc>
          <w:tcPr>
            <w:tcW w:w="576" w:type="dxa"/>
          </w:tcPr>
          <w:p w:rsidR="00937359" w:rsidRPr="00F61A7A" w:rsidRDefault="00937359" w:rsidP="00C61408">
            <w:pPr>
              <w:spacing w:line="240" w:lineRule="atLeast"/>
              <w:rPr>
                <w:color w:val="0000FF"/>
                <w:lang w:val="nl-BE"/>
              </w:rPr>
            </w:pPr>
          </w:p>
        </w:tc>
        <w:tc>
          <w:tcPr>
            <w:tcW w:w="864" w:type="dxa"/>
          </w:tcPr>
          <w:p w:rsidR="00937359" w:rsidRPr="00F61A7A" w:rsidRDefault="00937359" w:rsidP="00C61408">
            <w:pPr>
              <w:spacing w:line="240" w:lineRule="atLeast"/>
              <w:rPr>
                <w:color w:val="0000FF"/>
                <w:lang w:val="nl-BE"/>
              </w:rPr>
            </w:pPr>
          </w:p>
        </w:tc>
        <w:tc>
          <w:tcPr>
            <w:tcW w:w="817" w:type="dxa"/>
          </w:tcPr>
          <w:p w:rsidR="00937359" w:rsidRPr="00F61A7A" w:rsidRDefault="00937359" w:rsidP="00C61408">
            <w:pPr>
              <w:spacing w:line="240" w:lineRule="atLeast"/>
              <w:rPr>
                <w:color w:val="0000FF"/>
                <w:lang w:val="nl-BE"/>
              </w:rPr>
            </w:pPr>
          </w:p>
        </w:tc>
        <w:tc>
          <w:tcPr>
            <w:tcW w:w="6613" w:type="dxa"/>
            <w:gridSpan w:val="4"/>
          </w:tcPr>
          <w:p w:rsidR="00937359" w:rsidRPr="00F61A7A" w:rsidRDefault="00937359" w:rsidP="00937359">
            <w:pPr>
              <w:spacing w:line="240" w:lineRule="atLeast"/>
              <w:jc w:val="both"/>
              <w:rPr>
                <w:color w:val="0000FF"/>
              </w:rPr>
            </w:pPr>
            <w:r w:rsidRPr="00F61A7A">
              <w:rPr>
                <w:rFonts w:ascii="Arial" w:hAnsi="Arial"/>
                <w:i/>
                <w:color w:val="0000FF"/>
                <w:sz w:val="18"/>
                <w:lang w:val="nl-BE"/>
              </w:rPr>
              <w:t>"K.B. 11.9.2016" (in werking 1.11.2016)</w:t>
            </w:r>
          </w:p>
        </w:tc>
        <w:tc>
          <w:tcPr>
            <w:tcW w:w="393" w:type="dxa"/>
            <w:vAlign w:val="bottom"/>
          </w:tcPr>
          <w:p w:rsidR="00937359" w:rsidRPr="00F61A7A" w:rsidRDefault="00937359" w:rsidP="00C61408">
            <w:pPr>
              <w:spacing w:line="240" w:lineRule="atLeast"/>
              <w:jc w:val="right"/>
              <w:rPr>
                <w:color w:val="0000FF"/>
              </w:rPr>
            </w:pPr>
          </w:p>
        </w:tc>
      </w:tr>
      <w:tr w:rsidR="00F61A7A" w:rsidRPr="00F61A7A" w:rsidTr="00C61408">
        <w:trPr>
          <w:cantSplit/>
        </w:trPr>
        <w:tc>
          <w:tcPr>
            <w:tcW w:w="360" w:type="dxa"/>
          </w:tcPr>
          <w:p w:rsidR="00937359" w:rsidRPr="00F61A7A" w:rsidRDefault="00937359" w:rsidP="00C61408">
            <w:pPr>
              <w:spacing w:line="240" w:lineRule="atLeast"/>
              <w:rPr>
                <w:color w:val="0000FF"/>
              </w:rPr>
            </w:pPr>
            <w:r w:rsidRPr="00F61A7A">
              <w:rPr>
                <w:rFonts w:ascii="Arial" w:hAnsi="Arial"/>
                <w:color w:val="0000FF"/>
                <w:lang w:val="nl-BE"/>
              </w:rPr>
              <w:t>"</w:t>
            </w:r>
          </w:p>
        </w:tc>
        <w:tc>
          <w:tcPr>
            <w:tcW w:w="576" w:type="dxa"/>
          </w:tcPr>
          <w:p w:rsidR="00937359" w:rsidRPr="00F61A7A" w:rsidRDefault="00937359" w:rsidP="00C61408">
            <w:pPr>
              <w:spacing w:line="240" w:lineRule="atLeast"/>
              <w:rPr>
                <w:color w:val="0000FF"/>
              </w:rPr>
            </w:pPr>
          </w:p>
        </w:tc>
        <w:tc>
          <w:tcPr>
            <w:tcW w:w="864" w:type="dxa"/>
          </w:tcPr>
          <w:p w:rsidR="00937359" w:rsidRPr="00F61A7A" w:rsidRDefault="00C61408" w:rsidP="00C61408">
            <w:pPr>
              <w:spacing w:line="240" w:lineRule="atLeast"/>
              <w:rPr>
                <w:color w:val="0000FF"/>
              </w:rPr>
            </w:pPr>
            <w:r w:rsidRPr="00F61A7A">
              <w:rPr>
                <w:rFonts w:ascii="Arial" w:hAnsi="Arial" w:cs="Arial"/>
                <w:color w:val="0000FF"/>
                <w:lang w:val="nl-BE" w:eastAsia="nl-BE"/>
              </w:rPr>
              <w:t>553335</w:t>
            </w:r>
          </w:p>
        </w:tc>
        <w:tc>
          <w:tcPr>
            <w:tcW w:w="817" w:type="dxa"/>
          </w:tcPr>
          <w:p w:rsidR="00937359" w:rsidRPr="00F61A7A" w:rsidRDefault="00C61408" w:rsidP="00C61408">
            <w:pPr>
              <w:spacing w:line="240" w:lineRule="atLeast"/>
              <w:rPr>
                <w:color w:val="0000FF"/>
              </w:rPr>
            </w:pPr>
            <w:r w:rsidRPr="00F61A7A">
              <w:rPr>
                <w:rFonts w:ascii="Arial" w:hAnsi="Arial" w:cs="Arial"/>
                <w:color w:val="0000FF"/>
                <w:lang w:val="nl-BE" w:eastAsia="nl-BE"/>
              </w:rPr>
              <w:t>553346</w:t>
            </w:r>
          </w:p>
        </w:tc>
        <w:tc>
          <w:tcPr>
            <w:tcW w:w="5479" w:type="dxa"/>
          </w:tcPr>
          <w:p w:rsidR="00937359" w:rsidRPr="00F61A7A" w:rsidRDefault="00C61408" w:rsidP="00B139C8">
            <w:pPr>
              <w:spacing w:line="240" w:lineRule="atLeast"/>
              <w:jc w:val="both"/>
              <w:rPr>
                <w:rFonts w:ascii="Arial" w:hAnsi="Arial"/>
                <w:color w:val="0000FF"/>
                <w:lang w:val="nl-BE"/>
              </w:rPr>
            </w:pPr>
            <w:r w:rsidRPr="00F61A7A">
              <w:rPr>
                <w:rFonts w:ascii="Arial" w:hAnsi="Arial" w:cs="Arial"/>
                <w:color w:val="0000FF"/>
                <w:lang w:val="nl-BE" w:eastAsia="nl-BE"/>
              </w:rPr>
              <w:t>Onderscheid tussen IgG en IgM onregelmatige antistoffen tegen rode bloedcellen door middel van DTT behandeling</w:t>
            </w:r>
          </w:p>
        </w:tc>
        <w:tc>
          <w:tcPr>
            <w:tcW w:w="279" w:type="dxa"/>
            <w:vAlign w:val="bottom"/>
          </w:tcPr>
          <w:p w:rsidR="00937359" w:rsidRPr="00F61A7A" w:rsidRDefault="00C61408" w:rsidP="00C61408">
            <w:pPr>
              <w:spacing w:line="240" w:lineRule="atLeast"/>
              <w:jc w:val="right"/>
              <w:rPr>
                <w:color w:val="0000FF"/>
              </w:rPr>
            </w:pPr>
            <w:r w:rsidRPr="00F61A7A">
              <w:rPr>
                <w:rFonts w:ascii="Arial" w:hAnsi="Arial" w:cs="Arial"/>
                <w:color w:val="0000FF"/>
                <w:lang w:eastAsia="nl-BE"/>
              </w:rPr>
              <w:t>B</w:t>
            </w:r>
          </w:p>
        </w:tc>
        <w:tc>
          <w:tcPr>
            <w:tcW w:w="672" w:type="dxa"/>
            <w:vAlign w:val="bottom"/>
          </w:tcPr>
          <w:p w:rsidR="00937359" w:rsidRPr="00F61A7A" w:rsidRDefault="00C61408" w:rsidP="00C61408">
            <w:pPr>
              <w:spacing w:line="240" w:lineRule="atLeast"/>
              <w:jc w:val="right"/>
              <w:rPr>
                <w:color w:val="0000FF"/>
              </w:rPr>
            </w:pPr>
            <w:r w:rsidRPr="00F61A7A">
              <w:rPr>
                <w:rFonts w:ascii="Arial" w:hAnsi="Arial" w:cs="Arial"/>
                <w:color w:val="0000FF"/>
                <w:lang w:eastAsia="nl-BE"/>
              </w:rPr>
              <w:t>1000</w:t>
            </w:r>
          </w:p>
        </w:tc>
        <w:tc>
          <w:tcPr>
            <w:tcW w:w="183" w:type="dxa"/>
            <w:vAlign w:val="bottom"/>
          </w:tcPr>
          <w:p w:rsidR="00937359" w:rsidRPr="00F61A7A" w:rsidRDefault="00937359" w:rsidP="00C61408">
            <w:pPr>
              <w:spacing w:line="240" w:lineRule="atLeast"/>
              <w:rPr>
                <w:color w:val="0000FF"/>
              </w:rPr>
            </w:pPr>
          </w:p>
        </w:tc>
        <w:tc>
          <w:tcPr>
            <w:tcW w:w="393" w:type="dxa"/>
            <w:vAlign w:val="bottom"/>
          </w:tcPr>
          <w:p w:rsidR="00937359" w:rsidRPr="00F61A7A" w:rsidRDefault="00937359" w:rsidP="00C61408">
            <w:pPr>
              <w:spacing w:line="240" w:lineRule="atLeast"/>
              <w:jc w:val="right"/>
              <w:rPr>
                <w:color w:val="0000FF"/>
              </w:rPr>
            </w:pPr>
          </w:p>
        </w:tc>
      </w:tr>
      <w:tr w:rsidR="00F61A7A" w:rsidRPr="00F61A7A" w:rsidTr="00C61408">
        <w:trPr>
          <w:cantSplit/>
        </w:trPr>
        <w:tc>
          <w:tcPr>
            <w:tcW w:w="360" w:type="dxa"/>
          </w:tcPr>
          <w:p w:rsidR="00937359" w:rsidRPr="00F61A7A" w:rsidRDefault="00937359" w:rsidP="00C61408">
            <w:pPr>
              <w:spacing w:line="240" w:lineRule="atLeast"/>
              <w:rPr>
                <w:color w:val="0000FF"/>
              </w:rPr>
            </w:pPr>
          </w:p>
        </w:tc>
        <w:tc>
          <w:tcPr>
            <w:tcW w:w="576" w:type="dxa"/>
          </w:tcPr>
          <w:p w:rsidR="00937359" w:rsidRPr="00F61A7A" w:rsidRDefault="00937359" w:rsidP="00C61408">
            <w:pPr>
              <w:spacing w:line="240" w:lineRule="atLeast"/>
              <w:rPr>
                <w:color w:val="0000FF"/>
              </w:rPr>
            </w:pPr>
          </w:p>
        </w:tc>
        <w:tc>
          <w:tcPr>
            <w:tcW w:w="864" w:type="dxa"/>
          </w:tcPr>
          <w:p w:rsidR="00937359" w:rsidRPr="00F61A7A" w:rsidRDefault="00937359" w:rsidP="00C61408">
            <w:pPr>
              <w:spacing w:line="240" w:lineRule="atLeast"/>
              <w:rPr>
                <w:color w:val="0000FF"/>
              </w:rPr>
            </w:pPr>
          </w:p>
        </w:tc>
        <w:tc>
          <w:tcPr>
            <w:tcW w:w="817" w:type="dxa"/>
          </w:tcPr>
          <w:p w:rsidR="00937359" w:rsidRPr="00F61A7A" w:rsidRDefault="00937359" w:rsidP="00C61408">
            <w:pPr>
              <w:spacing w:line="240" w:lineRule="atLeast"/>
              <w:rPr>
                <w:color w:val="0000FF"/>
              </w:rPr>
            </w:pPr>
          </w:p>
        </w:tc>
        <w:tc>
          <w:tcPr>
            <w:tcW w:w="5479" w:type="dxa"/>
          </w:tcPr>
          <w:p w:rsidR="00937359" w:rsidRPr="00F61A7A" w:rsidRDefault="00C61408" w:rsidP="00C61408">
            <w:pPr>
              <w:spacing w:line="240" w:lineRule="atLeast"/>
              <w:jc w:val="both"/>
              <w:rPr>
                <w:rFonts w:ascii="Arial" w:hAnsi="Arial"/>
                <w:color w:val="0000FF"/>
              </w:rPr>
            </w:pPr>
            <w:r w:rsidRPr="00F61A7A">
              <w:rPr>
                <w:rFonts w:ascii="Arial" w:hAnsi="Arial" w:cs="Arial"/>
                <w:color w:val="0000FF"/>
                <w:lang w:eastAsia="nl-BE"/>
              </w:rPr>
              <w:t>(Maximum 1) (Diagnoseregel 108)</w:t>
            </w:r>
          </w:p>
        </w:tc>
        <w:tc>
          <w:tcPr>
            <w:tcW w:w="279" w:type="dxa"/>
            <w:vAlign w:val="bottom"/>
          </w:tcPr>
          <w:p w:rsidR="00937359" w:rsidRPr="00F61A7A" w:rsidRDefault="00937359" w:rsidP="00C61408">
            <w:pPr>
              <w:spacing w:line="240" w:lineRule="atLeast"/>
              <w:jc w:val="right"/>
              <w:rPr>
                <w:color w:val="0000FF"/>
              </w:rPr>
            </w:pPr>
          </w:p>
        </w:tc>
        <w:tc>
          <w:tcPr>
            <w:tcW w:w="672" w:type="dxa"/>
            <w:vAlign w:val="bottom"/>
          </w:tcPr>
          <w:p w:rsidR="00937359" w:rsidRPr="00F61A7A" w:rsidRDefault="00937359" w:rsidP="00C61408">
            <w:pPr>
              <w:spacing w:line="240" w:lineRule="atLeast"/>
              <w:jc w:val="right"/>
              <w:rPr>
                <w:color w:val="0000FF"/>
              </w:rPr>
            </w:pPr>
          </w:p>
        </w:tc>
        <w:tc>
          <w:tcPr>
            <w:tcW w:w="183" w:type="dxa"/>
            <w:vAlign w:val="bottom"/>
          </w:tcPr>
          <w:p w:rsidR="00937359" w:rsidRPr="00F61A7A" w:rsidRDefault="00937359" w:rsidP="00C61408">
            <w:pPr>
              <w:spacing w:line="240" w:lineRule="atLeast"/>
              <w:rPr>
                <w:color w:val="0000FF"/>
              </w:rPr>
            </w:pPr>
          </w:p>
        </w:tc>
        <w:tc>
          <w:tcPr>
            <w:tcW w:w="393" w:type="dxa"/>
            <w:vAlign w:val="bottom"/>
          </w:tcPr>
          <w:p w:rsidR="00937359" w:rsidRPr="00F61A7A" w:rsidRDefault="00937359" w:rsidP="00C61408">
            <w:pPr>
              <w:spacing w:line="240" w:lineRule="atLeast"/>
              <w:jc w:val="right"/>
              <w:rPr>
                <w:color w:val="0000FF"/>
              </w:rPr>
            </w:pPr>
          </w:p>
        </w:tc>
      </w:tr>
      <w:tr w:rsidR="00F61A7A" w:rsidRPr="00F61A7A" w:rsidTr="00C61408">
        <w:trPr>
          <w:cantSplit/>
        </w:trPr>
        <w:tc>
          <w:tcPr>
            <w:tcW w:w="360" w:type="dxa"/>
          </w:tcPr>
          <w:p w:rsidR="00937359" w:rsidRPr="00F61A7A" w:rsidRDefault="00937359" w:rsidP="00C61408">
            <w:pPr>
              <w:spacing w:line="240" w:lineRule="atLeast"/>
              <w:rPr>
                <w:color w:val="0000FF"/>
              </w:rPr>
            </w:pPr>
          </w:p>
        </w:tc>
        <w:tc>
          <w:tcPr>
            <w:tcW w:w="576" w:type="dxa"/>
          </w:tcPr>
          <w:p w:rsidR="00937359" w:rsidRPr="00F61A7A" w:rsidRDefault="00937359" w:rsidP="00C61408">
            <w:pPr>
              <w:spacing w:line="240" w:lineRule="atLeast"/>
              <w:rPr>
                <w:color w:val="0000FF"/>
              </w:rPr>
            </w:pPr>
          </w:p>
        </w:tc>
        <w:tc>
          <w:tcPr>
            <w:tcW w:w="864" w:type="dxa"/>
          </w:tcPr>
          <w:p w:rsidR="00937359" w:rsidRPr="00F61A7A" w:rsidRDefault="00937359" w:rsidP="00C61408">
            <w:pPr>
              <w:spacing w:line="240" w:lineRule="atLeast"/>
              <w:rPr>
                <w:color w:val="0000FF"/>
              </w:rPr>
            </w:pPr>
          </w:p>
        </w:tc>
        <w:tc>
          <w:tcPr>
            <w:tcW w:w="817" w:type="dxa"/>
          </w:tcPr>
          <w:p w:rsidR="00937359" w:rsidRPr="00F61A7A" w:rsidRDefault="00937359" w:rsidP="00C61408">
            <w:pPr>
              <w:spacing w:line="240" w:lineRule="atLeast"/>
              <w:rPr>
                <w:color w:val="0000FF"/>
              </w:rPr>
            </w:pPr>
          </w:p>
        </w:tc>
        <w:tc>
          <w:tcPr>
            <w:tcW w:w="5479" w:type="dxa"/>
          </w:tcPr>
          <w:p w:rsidR="00937359" w:rsidRPr="00F61A7A" w:rsidRDefault="00937359" w:rsidP="00C61408">
            <w:pPr>
              <w:spacing w:line="240" w:lineRule="atLeast"/>
              <w:jc w:val="both"/>
              <w:rPr>
                <w:rFonts w:ascii="Arial" w:hAnsi="Arial"/>
                <w:color w:val="0000FF"/>
              </w:rPr>
            </w:pPr>
          </w:p>
        </w:tc>
        <w:tc>
          <w:tcPr>
            <w:tcW w:w="279" w:type="dxa"/>
            <w:vAlign w:val="bottom"/>
          </w:tcPr>
          <w:p w:rsidR="00937359" w:rsidRPr="00F61A7A" w:rsidRDefault="00937359" w:rsidP="00C61408">
            <w:pPr>
              <w:spacing w:line="240" w:lineRule="atLeast"/>
              <w:jc w:val="right"/>
              <w:rPr>
                <w:color w:val="0000FF"/>
              </w:rPr>
            </w:pPr>
          </w:p>
        </w:tc>
        <w:tc>
          <w:tcPr>
            <w:tcW w:w="672" w:type="dxa"/>
            <w:vAlign w:val="bottom"/>
          </w:tcPr>
          <w:p w:rsidR="00937359" w:rsidRPr="00F61A7A" w:rsidRDefault="00937359" w:rsidP="00C61408">
            <w:pPr>
              <w:spacing w:line="240" w:lineRule="atLeast"/>
              <w:jc w:val="right"/>
              <w:rPr>
                <w:color w:val="0000FF"/>
              </w:rPr>
            </w:pPr>
          </w:p>
        </w:tc>
        <w:tc>
          <w:tcPr>
            <w:tcW w:w="183" w:type="dxa"/>
            <w:vAlign w:val="bottom"/>
          </w:tcPr>
          <w:p w:rsidR="00937359" w:rsidRPr="00F61A7A" w:rsidRDefault="00937359" w:rsidP="00C61408">
            <w:pPr>
              <w:spacing w:line="240" w:lineRule="atLeast"/>
              <w:rPr>
                <w:color w:val="0000FF"/>
              </w:rPr>
            </w:pPr>
          </w:p>
        </w:tc>
        <w:tc>
          <w:tcPr>
            <w:tcW w:w="393" w:type="dxa"/>
            <w:vAlign w:val="bottom"/>
          </w:tcPr>
          <w:p w:rsidR="00937359" w:rsidRPr="00F61A7A" w:rsidRDefault="00937359" w:rsidP="00C61408">
            <w:pPr>
              <w:spacing w:line="240" w:lineRule="atLeast"/>
              <w:jc w:val="right"/>
              <w:rPr>
                <w:color w:val="0000FF"/>
              </w:rPr>
            </w:pPr>
          </w:p>
        </w:tc>
      </w:tr>
      <w:tr w:rsidR="00F61A7A" w:rsidRPr="00F61A7A" w:rsidTr="00C61408">
        <w:trPr>
          <w:cantSplit/>
        </w:trPr>
        <w:tc>
          <w:tcPr>
            <w:tcW w:w="360" w:type="dxa"/>
          </w:tcPr>
          <w:p w:rsidR="00937359" w:rsidRPr="00F61A7A" w:rsidRDefault="00937359" w:rsidP="00C61408">
            <w:pPr>
              <w:spacing w:line="240" w:lineRule="atLeast"/>
              <w:rPr>
                <w:color w:val="0000FF"/>
              </w:rPr>
            </w:pPr>
          </w:p>
        </w:tc>
        <w:tc>
          <w:tcPr>
            <w:tcW w:w="576" w:type="dxa"/>
          </w:tcPr>
          <w:p w:rsidR="00937359" w:rsidRPr="00F61A7A" w:rsidRDefault="00937359" w:rsidP="00C61408">
            <w:pPr>
              <w:spacing w:line="240" w:lineRule="atLeast"/>
              <w:rPr>
                <w:color w:val="0000FF"/>
              </w:rPr>
            </w:pPr>
          </w:p>
        </w:tc>
        <w:tc>
          <w:tcPr>
            <w:tcW w:w="864" w:type="dxa"/>
          </w:tcPr>
          <w:p w:rsidR="00937359" w:rsidRPr="00F61A7A" w:rsidRDefault="00C61408" w:rsidP="00C61408">
            <w:pPr>
              <w:spacing w:line="240" w:lineRule="atLeast"/>
              <w:rPr>
                <w:color w:val="0000FF"/>
              </w:rPr>
            </w:pPr>
            <w:r w:rsidRPr="00F61A7A">
              <w:rPr>
                <w:rFonts w:ascii="Arial" w:hAnsi="Arial" w:cs="Arial"/>
                <w:color w:val="0000FF"/>
                <w:lang w:val="nl-BE" w:eastAsia="nl-BE"/>
              </w:rPr>
              <w:t>553350</w:t>
            </w:r>
          </w:p>
        </w:tc>
        <w:tc>
          <w:tcPr>
            <w:tcW w:w="817" w:type="dxa"/>
          </w:tcPr>
          <w:p w:rsidR="00937359" w:rsidRPr="00F61A7A" w:rsidRDefault="00C61408" w:rsidP="00C61408">
            <w:pPr>
              <w:spacing w:line="240" w:lineRule="atLeast"/>
              <w:rPr>
                <w:color w:val="0000FF"/>
              </w:rPr>
            </w:pPr>
            <w:r w:rsidRPr="00F61A7A">
              <w:rPr>
                <w:rFonts w:ascii="Arial" w:hAnsi="Arial" w:cs="Arial"/>
                <w:color w:val="0000FF"/>
                <w:lang w:val="nl-BE" w:eastAsia="nl-BE"/>
              </w:rPr>
              <w:t>553361</w:t>
            </w:r>
          </w:p>
        </w:tc>
        <w:tc>
          <w:tcPr>
            <w:tcW w:w="5479" w:type="dxa"/>
          </w:tcPr>
          <w:p w:rsidR="00937359" w:rsidRPr="00F61A7A" w:rsidRDefault="00C61408" w:rsidP="00C61408">
            <w:pPr>
              <w:spacing w:line="240" w:lineRule="atLeast"/>
              <w:jc w:val="both"/>
              <w:rPr>
                <w:rFonts w:ascii="Arial" w:hAnsi="Arial"/>
                <w:color w:val="0000FF"/>
                <w:lang w:val="nl-BE"/>
              </w:rPr>
            </w:pPr>
            <w:r w:rsidRPr="00F61A7A">
              <w:rPr>
                <w:rFonts w:ascii="Arial" w:hAnsi="Arial" w:cs="Arial"/>
                <w:color w:val="0000FF"/>
                <w:lang w:val="nl-BE" w:eastAsia="nl-BE"/>
              </w:rPr>
              <w:t>Identificatie van onregelmatige antistoffen tegen hoogfrequente antigenen van rode bloedcellen</w:t>
            </w:r>
          </w:p>
        </w:tc>
        <w:tc>
          <w:tcPr>
            <w:tcW w:w="279" w:type="dxa"/>
            <w:vAlign w:val="bottom"/>
          </w:tcPr>
          <w:p w:rsidR="00937359" w:rsidRPr="00F61A7A" w:rsidRDefault="00C61408" w:rsidP="00C61408">
            <w:pPr>
              <w:spacing w:line="240" w:lineRule="atLeast"/>
              <w:jc w:val="right"/>
              <w:rPr>
                <w:color w:val="0000FF"/>
                <w:lang w:val="nl-BE"/>
              </w:rPr>
            </w:pPr>
            <w:r w:rsidRPr="00F61A7A">
              <w:rPr>
                <w:rFonts w:ascii="Arial" w:hAnsi="Arial" w:cs="Arial"/>
                <w:color w:val="0000FF"/>
                <w:lang w:val="nl-BE" w:eastAsia="nl-BE"/>
              </w:rPr>
              <w:t>B</w:t>
            </w:r>
          </w:p>
        </w:tc>
        <w:tc>
          <w:tcPr>
            <w:tcW w:w="672" w:type="dxa"/>
            <w:vAlign w:val="bottom"/>
          </w:tcPr>
          <w:p w:rsidR="00937359" w:rsidRPr="00F61A7A" w:rsidRDefault="00C61408" w:rsidP="00C61408">
            <w:pPr>
              <w:spacing w:line="240" w:lineRule="atLeast"/>
              <w:jc w:val="right"/>
              <w:rPr>
                <w:color w:val="0000FF"/>
                <w:lang w:val="nl-BE"/>
              </w:rPr>
            </w:pPr>
            <w:r w:rsidRPr="00F61A7A">
              <w:rPr>
                <w:rFonts w:ascii="Arial" w:hAnsi="Arial" w:cs="Arial"/>
                <w:color w:val="0000FF"/>
                <w:lang w:val="nl-BE" w:eastAsia="nl-BE"/>
              </w:rPr>
              <w:t>1000</w:t>
            </w:r>
          </w:p>
        </w:tc>
        <w:tc>
          <w:tcPr>
            <w:tcW w:w="183" w:type="dxa"/>
            <w:vAlign w:val="bottom"/>
          </w:tcPr>
          <w:p w:rsidR="00937359" w:rsidRPr="00F61A7A" w:rsidRDefault="00937359" w:rsidP="00C61408">
            <w:pPr>
              <w:spacing w:line="240" w:lineRule="atLeast"/>
              <w:rPr>
                <w:color w:val="0000FF"/>
                <w:lang w:val="nl-BE"/>
              </w:rPr>
            </w:pPr>
          </w:p>
        </w:tc>
        <w:tc>
          <w:tcPr>
            <w:tcW w:w="393" w:type="dxa"/>
            <w:vAlign w:val="bottom"/>
          </w:tcPr>
          <w:p w:rsidR="00937359" w:rsidRPr="00F61A7A" w:rsidRDefault="00937359" w:rsidP="00C61408">
            <w:pPr>
              <w:spacing w:line="240" w:lineRule="atLeast"/>
              <w:jc w:val="right"/>
              <w:rPr>
                <w:color w:val="0000FF"/>
                <w:lang w:val="nl-BE"/>
              </w:rPr>
            </w:pPr>
          </w:p>
        </w:tc>
      </w:tr>
      <w:tr w:rsidR="00F61A7A" w:rsidRPr="00F61A7A" w:rsidTr="00C61408">
        <w:trPr>
          <w:cantSplit/>
        </w:trPr>
        <w:tc>
          <w:tcPr>
            <w:tcW w:w="360" w:type="dxa"/>
          </w:tcPr>
          <w:p w:rsidR="00937359" w:rsidRPr="00F61A7A" w:rsidRDefault="00937359" w:rsidP="00C61408">
            <w:pPr>
              <w:spacing w:line="240" w:lineRule="atLeast"/>
              <w:rPr>
                <w:color w:val="0000FF"/>
                <w:lang w:val="nl-BE"/>
              </w:rPr>
            </w:pPr>
          </w:p>
        </w:tc>
        <w:tc>
          <w:tcPr>
            <w:tcW w:w="576" w:type="dxa"/>
          </w:tcPr>
          <w:p w:rsidR="00937359" w:rsidRPr="00F61A7A" w:rsidRDefault="00937359" w:rsidP="00C61408">
            <w:pPr>
              <w:spacing w:line="240" w:lineRule="atLeast"/>
              <w:rPr>
                <w:color w:val="0000FF"/>
                <w:lang w:val="nl-BE"/>
              </w:rPr>
            </w:pPr>
          </w:p>
        </w:tc>
        <w:tc>
          <w:tcPr>
            <w:tcW w:w="864" w:type="dxa"/>
          </w:tcPr>
          <w:p w:rsidR="00937359" w:rsidRPr="00F61A7A" w:rsidRDefault="00937359" w:rsidP="00C61408">
            <w:pPr>
              <w:spacing w:line="240" w:lineRule="atLeast"/>
              <w:rPr>
                <w:color w:val="0000FF"/>
                <w:lang w:val="nl-BE"/>
              </w:rPr>
            </w:pPr>
          </w:p>
        </w:tc>
        <w:tc>
          <w:tcPr>
            <w:tcW w:w="817" w:type="dxa"/>
          </w:tcPr>
          <w:p w:rsidR="00937359" w:rsidRPr="00F61A7A" w:rsidRDefault="00937359" w:rsidP="00C61408">
            <w:pPr>
              <w:spacing w:line="240" w:lineRule="atLeast"/>
              <w:rPr>
                <w:color w:val="0000FF"/>
                <w:lang w:val="nl-BE"/>
              </w:rPr>
            </w:pPr>
          </w:p>
        </w:tc>
        <w:tc>
          <w:tcPr>
            <w:tcW w:w="5479" w:type="dxa"/>
          </w:tcPr>
          <w:p w:rsidR="00937359" w:rsidRPr="00F61A7A" w:rsidRDefault="00C61408" w:rsidP="00C61408">
            <w:pPr>
              <w:spacing w:line="240" w:lineRule="atLeast"/>
              <w:jc w:val="both"/>
              <w:rPr>
                <w:rFonts w:ascii="Arial" w:hAnsi="Arial"/>
                <w:color w:val="0000FF"/>
                <w:lang w:val="nl-BE"/>
              </w:rPr>
            </w:pPr>
            <w:r w:rsidRPr="00F61A7A">
              <w:rPr>
                <w:rFonts w:ascii="Arial" w:hAnsi="Arial" w:cs="Arial"/>
                <w:color w:val="0000FF"/>
                <w:lang w:val="nl-BE" w:eastAsia="nl-BE"/>
              </w:rPr>
              <w:t>(Maximum 20) (Diagnoseregel 109)</w:t>
            </w:r>
          </w:p>
        </w:tc>
        <w:tc>
          <w:tcPr>
            <w:tcW w:w="279" w:type="dxa"/>
            <w:vAlign w:val="bottom"/>
          </w:tcPr>
          <w:p w:rsidR="00937359" w:rsidRPr="00F61A7A" w:rsidRDefault="00937359" w:rsidP="00C61408">
            <w:pPr>
              <w:spacing w:line="240" w:lineRule="atLeast"/>
              <w:jc w:val="right"/>
              <w:rPr>
                <w:color w:val="0000FF"/>
                <w:lang w:val="nl-BE"/>
              </w:rPr>
            </w:pPr>
          </w:p>
        </w:tc>
        <w:tc>
          <w:tcPr>
            <w:tcW w:w="672" w:type="dxa"/>
            <w:vAlign w:val="bottom"/>
          </w:tcPr>
          <w:p w:rsidR="00937359" w:rsidRPr="00F61A7A" w:rsidRDefault="00937359" w:rsidP="00C61408">
            <w:pPr>
              <w:spacing w:line="240" w:lineRule="atLeast"/>
              <w:jc w:val="right"/>
              <w:rPr>
                <w:color w:val="0000FF"/>
                <w:lang w:val="nl-BE"/>
              </w:rPr>
            </w:pPr>
          </w:p>
        </w:tc>
        <w:tc>
          <w:tcPr>
            <w:tcW w:w="183" w:type="dxa"/>
            <w:vAlign w:val="bottom"/>
          </w:tcPr>
          <w:p w:rsidR="00937359" w:rsidRPr="00F61A7A" w:rsidRDefault="00937359" w:rsidP="00C61408">
            <w:pPr>
              <w:spacing w:line="240" w:lineRule="atLeast"/>
              <w:rPr>
                <w:color w:val="0000FF"/>
                <w:lang w:val="nl-BE"/>
              </w:rPr>
            </w:pPr>
          </w:p>
        </w:tc>
        <w:tc>
          <w:tcPr>
            <w:tcW w:w="393" w:type="dxa"/>
            <w:vAlign w:val="bottom"/>
          </w:tcPr>
          <w:p w:rsidR="00937359" w:rsidRPr="00F61A7A" w:rsidRDefault="00937359" w:rsidP="00C61408">
            <w:pPr>
              <w:spacing w:line="240" w:lineRule="atLeast"/>
              <w:jc w:val="right"/>
              <w:rPr>
                <w:color w:val="0000FF"/>
                <w:lang w:val="nl-BE"/>
              </w:rPr>
            </w:pPr>
          </w:p>
        </w:tc>
      </w:tr>
      <w:tr w:rsidR="00F61A7A" w:rsidRPr="00F61A7A" w:rsidTr="00C61408">
        <w:trPr>
          <w:cantSplit/>
        </w:trPr>
        <w:tc>
          <w:tcPr>
            <w:tcW w:w="360" w:type="dxa"/>
          </w:tcPr>
          <w:p w:rsidR="00937359" w:rsidRPr="00F61A7A" w:rsidRDefault="00937359" w:rsidP="00C61408">
            <w:pPr>
              <w:spacing w:line="240" w:lineRule="atLeast"/>
              <w:rPr>
                <w:color w:val="0000FF"/>
                <w:lang w:val="nl-BE"/>
              </w:rPr>
            </w:pPr>
          </w:p>
        </w:tc>
        <w:tc>
          <w:tcPr>
            <w:tcW w:w="576" w:type="dxa"/>
          </w:tcPr>
          <w:p w:rsidR="00937359" w:rsidRPr="00F61A7A" w:rsidRDefault="00937359" w:rsidP="00C61408">
            <w:pPr>
              <w:spacing w:line="240" w:lineRule="atLeast"/>
              <w:rPr>
                <w:color w:val="0000FF"/>
                <w:lang w:val="nl-BE"/>
              </w:rPr>
            </w:pPr>
          </w:p>
        </w:tc>
        <w:tc>
          <w:tcPr>
            <w:tcW w:w="864" w:type="dxa"/>
          </w:tcPr>
          <w:p w:rsidR="00937359" w:rsidRPr="00F61A7A" w:rsidRDefault="00937359" w:rsidP="00C61408">
            <w:pPr>
              <w:spacing w:line="240" w:lineRule="atLeast"/>
              <w:rPr>
                <w:color w:val="0000FF"/>
                <w:lang w:val="nl-BE"/>
              </w:rPr>
            </w:pPr>
          </w:p>
        </w:tc>
        <w:tc>
          <w:tcPr>
            <w:tcW w:w="817" w:type="dxa"/>
          </w:tcPr>
          <w:p w:rsidR="00937359" w:rsidRPr="00F61A7A" w:rsidRDefault="00937359" w:rsidP="00C61408">
            <w:pPr>
              <w:spacing w:line="240" w:lineRule="atLeast"/>
              <w:rPr>
                <w:color w:val="0000FF"/>
                <w:lang w:val="nl-BE"/>
              </w:rPr>
            </w:pPr>
          </w:p>
        </w:tc>
        <w:tc>
          <w:tcPr>
            <w:tcW w:w="5479" w:type="dxa"/>
          </w:tcPr>
          <w:p w:rsidR="00937359" w:rsidRPr="00F61A7A" w:rsidRDefault="00937359" w:rsidP="00C61408">
            <w:pPr>
              <w:spacing w:line="240" w:lineRule="atLeast"/>
              <w:jc w:val="both"/>
              <w:rPr>
                <w:rFonts w:ascii="Arial" w:hAnsi="Arial"/>
                <w:color w:val="0000FF"/>
                <w:lang w:val="nl-BE"/>
              </w:rPr>
            </w:pPr>
          </w:p>
        </w:tc>
        <w:tc>
          <w:tcPr>
            <w:tcW w:w="279" w:type="dxa"/>
            <w:vAlign w:val="bottom"/>
          </w:tcPr>
          <w:p w:rsidR="00937359" w:rsidRPr="00F61A7A" w:rsidRDefault="00937359" w:rsidP="00C61408">
            <w:pPr>
              <w:spacing w:line="240" w:lineRule="atLeast"/>
              <w:jc w:val="right"/>
              <w:rPr>
                <w:color w:val="0000FF"/>
                <w:lang w:val="nl-BE"/>
              </w:rPr>
            </w:pPr>
          </w:p>
        </w:tc>
        <w:tc>
          <w:tcPr>
            <w:tcW w:w="672" w:type="dxa"/>
            <w:vAlign w:val="bottom"/>
          </w:tcPr>
          <w:p w:rsidR="00937359" w:rsidRPr="00F61A7A" w:rsidRDefault="00937359" w:rsidP="00C61408">
            <w:pPr>
              <w:spacing w:line="240" w:lineRule="atLeast"/>
              <w:jc w:val="right"/>
              <w:rPr>
                <w:color w:val="0000FF"/>
                <w:lang w:val="nl-BE"/>
              </w:rPr>
            </w:pPr>
          </w:p>
        </w:tc>
        <w:tc>
          <w:tcPr>
            <w:tcW w:w="183" w:type="dxa"/>
            <w:vAlign w:val="bottom"/>
          </w:tcPr>
          <w:p w:rsidR="00937359" w:rsidRPr="00F61A7A" w:rsidRDefault="00937359" w:rsidP="00C61408">
            <w:pPr>
              <w:spacing w:line="240" w:lineRule="atLeast"/>
              <w:rPr>
                <w:color w:val="0000FF"/>
                <w:lang w:val="nl-BE"/>
              </w:rPr>
            </w:pPr>
          </w:p>
        </w:tc>
        <w:tc>
          <w:tcPr>
            <w:tcW w:w="393" w:type="dxa"/>
            <w:vAlign w:val="bottom"/>
          </w:tcPr>
          <w:p w:rsidR="00937359" w:rsidRPr="00F61A7A" w:rsidRDefault="00937359" w:rsidP="00C61408">
            <w:pPr>
              <w:spacing w:line="240" w:lineRule="atLeast"/>
              <w:jc w:val="right"/>
              <w:rPr>
                <w:color w:val="0000FF"/>
                <w:lang w:val="nl-BE"/>
              </w:rPr>
            </w:pPr>
          </w:p>
        </w:tc>
      </w:tr>
      <w:tr w:rsidR="00F61A7A" w:rsidRPr="00F61A7A" w:rsidTr="00C61408">
        <w:trPr>
          <w:cantSplit/>
        </w:trPr>
        <w:tc>
          <w:tcPr>
            <w:tcW w:w="360" w:type="dxa"/>
          </w:tcPr>
          <w:p w:rsidR="00937359" w:rsidRPr="00F61A7A" w:rsidRDefault="00937359" w:rsidP="00C61408">
            <w:pPr>
              <w:spacing w:line="240" w:lineRule="atLeast"/>
              <w:rPr>
                <w:color w:val="0000FF"/>
                <w:lang w:val="nl-BE"/>
              </w:rPr>
            </w:pPr>
          </w:p>
        </w:tc>
        <w:tc>
          <w:tcPr>
            <w:tcW w:w="576" w:type="dxa"/>
          </w:tcPr>
          <w:p w:rsidR="00937359" w:rsidRPr="00F61A7A" w:rsidRDefault="00937359" w:rsidP="00C61408">
            <w:pPr>
              <w:spacing w:line="240" w:lineRule="atLeast"/>
              <w:rPr>
                <w:color w:val="0000FF"/>
                <w:lang w:val="nl-BE"/>
              </w:rPr>
            </w:pPr>
          </w:p>
        </w:tc>
        <w:tc>
          <w:tcPr>
            <w:tcW w:w="864" w:type="dxa"/>
          </w:tcPr>
          <w:p w:rsidR="00937359" w:rsidRPr="00F61A7A" w:rsidRDefault="00C61408" w:rsidP="00C61408">
            <w:pPr>
              <w:spacing w:line="240" w:lineRule="atLeast"/>
              <w:rPr>
                <w:color w:val="0000FF"/>
                <w:lang w:val="nl-BE"/>
              </w:rPr>
            </w:pPr>
            <w:r w:rsidRPr="00F61A7A">
              <w:rPr>
                <w:rFonts w:ascii="Arial" w:hAnsi="Arial" w:cs="Arial"/>
                <w:color w:val="0000FF"/>
                <w:lang w:val="nl-BE" w:eastAsia="nl-BE"/>
              </w:rPr>
              <w:t>553372</w:t>
            </w:r>
          </w:p>
        </w:tc>
        <w:tc>
          <w:tcPr>
            <w:tcW w:w="817" w:type="dxa"/>
          </w:tcPr>
          <w:p w:rsidR="00937359" w:rsidRPr="00F61A7A" w:rsidRDefault="00C61408" w:rsidP="00C61408">
            <w:pPr>
              <w:spacing w:line="240" w:lineRule="atLeast"/>
              <w:rPr>
                <w:color w:val="0000FF"/>
                <w:lang w:val="nl-BE"/>
              </w:rPr>
            </w:pPr>
            <w:r w:rsidRPr="00F61A7A">
              <w:rPr>
                <w:rFonts w:ascii="Arial" w:hAnsi="Arial" w:cs="Arial"/>
                <w:color w:val="0000FF"/>
                <w:lang w:val="nl-BE" w:eastAsia="nl-BE"/>
              </w:rPr>
              <w:t>553383</w:t>
            </w:r>
          </w:p>
        </w:tc>
        <w:tc>
          <w:tcPr>
            <w:tcW w:w="5479" w:type="dxa"/>
          </w:tcPr>
          <w:p w:rsidR="00937359" w:rsidRPr="00F61A7A" w:rsidRDefault="00C61408" w:rsidP="00C61408">
            <w:pPr>
              <w:spacing w:line="240" w:lineRule="atLeast"/>
              <w:jc w:val="both"/>
              <w:rPr>
                <w:rFonts w:ascii="Arial" w:hAnsi="Arial"/>
                <w:color w:val="0000FF"/>
                <w:lang w:val="nl-BE"/>
              </w:rPr>
            </w:pPr>
            <w:r w:rsidRPr="00F61A7A">
              <w:rPr>
                <w:rFonts w:ascii="Arial" w:hAnsi="Arial" w:cs="Arial"/>
                <w:color w:val="0000FF"/>
                <w:lang w:val="nl-BE" w:eastAsia="nl-BE"/>
              </w:rPr>
              <w:t>Uitgebreide ABO bloedgroepbepaling na ABO discordante stamcellentransplantatie</w:t>
            </w:r>
          </w:p>
        </w:tc>
        <w:tc>
          <w:tcPr>
            <w:tcW w:w="279" w:type="dxa"/>
            <w:vAlign w:val="bottom"/>
          </w:tcPr>
          <w:p w:rsidR="00937359" w:rsidRPr="00F61A7A" w:rsidRDefault="00C61408" w:rsidP="00C61408">
            <w:pPr>
              <w:spacing w:line="240" w:lineRule="atLeast"/>
              <w:jc w:val="right"/>
              <w:rPr>
                <w:color w:val="0000FF"/>
                <w:lang w:val="nl-BE"/>
              </w:rPr>
            </w:pPr>
            <w:r w:rsidRPr="00F61A7A">
              <w:rPr>
                <w:rFonts w:ascii="Arial" w:hAnsi="Arial" w:cs="Arial"/>
                <w:color w:val="0000FF"/>
                <w:lang w:val="nl-BE" w:eastAsia="nl-BE"/>
              </w:rPr>
              <w:t>B</w:t>
            </w:r>
          </w:p>
        </w:tc>
        <w:tc>
          <w:tcPr>
            <w:tcW w:w="672" w:type="dxa"/>
            <w:vAlign w:val="bottom"/>
          </w:tcPr>
          <w:p w:rsidR="00937359" w:rsidRPr="00F61A7A" w:rsidRDefault="00C61408" w:rsidP="00C61408">
            <w:pPr>
              <w:spacing w:line="240" w:lineRule="atLeast"/>
              <w:jc w:val="right"/>
              <w:rPr>
                <w:color w:val="0000FF"/>
                <w:lang w:val="nl-BE"/>
              </w:rPr>
            </w:pPr>
            <w:r w:rsidRPr="00F61A7A">
              <w:rPr>
                <w:rFonts w:ascii="Arial" w:hAnsi="Arial" w:cs="Arial"/>
                <w:color w:val="0000FF"/>
                <w:lang w:val="nl-BE" w:eastAsia="nl-BE"/>
              </w:rPr>
              <w:t>500</w:t>
            </w:r>
          </w:p>
        </w:tc>
        <w:tc>
          <w:tcPr>
            <w:tcW w:w="183" w:type="dxa"/>
            <w:vAlign w:val="bottom"/>
          </w:tcPr>
          <w:p w:rsidR="00937359" w:rsidRPr="00F61A7A" w:rsidRDefault="00937359" w:rsidP="00C61408">
            <w:pPr>
              <w:spacing w:line="240" w:lineRule="atLeast"/>
              <w:rPr>
                <w:color w:val="0000FF"/>
                <w:lang w:val="nl-BE"/>
              </w:rPr>
            </w:pPr>
          </w:p>
        </w:tc>
        <w:tc>
          <w:tcPr>
            <w:tcW w:w="393" w:type="dxa"/>
            <w:vAlign w:val="bottom"/>
          </w:tcPr>
          <w:p w:rsidR="00937359" w:rsidRPr="00F61A7A" w:rsidRDefault="00937359" w:rsidP="00C61408">
            <w:pPr>
              <w:spacing w:line="240" w:lineRule="atLeast"/>
              <w:jc w:val="right"/>
              <w:rPr>
                <w:color w:val="0000FF"/>
                <w:lang w:val="nl-BE"/>
              </w:rPr>
            </w:pPr>
          </w:p>
        </w:tc>
      </w:tr>
      <w:tr w:rsidR="00F61A7A" w:rsidRPr="00F61A7A" w:rsidTr="00C61408">
        <w:trPr>
          <w:cantSplit/>
        </w:trPr>
        <w:tc>
          <w:tcPr>
            <w:tcW w:w="360" w:type="dxa"/>
          </w:tcPr>
          <w:p w:rsidR="00937359" w:rsidRPr="00F61A7A" w:rsidRDefault="00937359" w:rsidP="00C61408">
            <w:pPr>
              <w:spacing w:line="240" w:lineRule="atLeast"/>
              <w:rPr>
                <w:color w:val="0000FF"/>
                <w:lang w:val="nl-BE"/>
              </w:rPr>
            </w:pPr>
          </w:p>
        </w:tc>
        <w:tc>
          <w:tcPr>
            <w:tcW w:w="576" w:type="dxa"/>
          </w:tcPr>
          <w:p w:rsidR="00937359" w:rsidRPr="00F61A7A" w:rsidRDefault="00937359" w:rsidP="00C61408">
            <w:pPr>
              <w:spacing w:line="240" w:lineRule="atLeast"/>
              <w:rPr>
                <w:color w:val="0000FF"/>
                <w:lang w:val="nl-BE"/>
              </w:rPr>
            </w:pPr>
          </w:p>
        </w:tc>
        <w:tc>
          <w:tcPr>
            <w:tcW w:w="864" w:type="dxa"/>
          </w:tcPr>
          <w:p w:rsidR="00937359" w:rsidRPr="00F61A7A" w:rsidRDefault="00937359" w:rsidP="00C61408">
            <w:pPr>
              <w:spacing w:line="240" w:lineRule="atLeast"/>
              <w:rPr>
                <w:color w:val="0000FF"/>
                <w:lang w:val="nl-BE"/>
              </w:rPr>
            </w:pPr>
          </w:p>
        </w:tc>
        <w:tc>
          <w:tcPr>
            <w:tcW w:w="817" w:type="dxa"/>
          </w:tcPr>
          <w:p w:rsidR="00937359" w:rsidRPr="00F61A7A" w:rsidRDefault="00937359" w:rsidP="00C61408">
            <w:pPr>
              <w:spacing w:line="240" w:lineRule="atLeast"/>
              <w:rPr>
                <w:color w:val="0000FF"/>
                <w:lang w:val="nl-BE"/>
              </w:rPr>
            </w:pPr>
          </w:p>
        </w:tc>
        <w:tc>
          <w:tcPr>
            <w:tcW w:w="5479" w:type="dxa"/>
          </w:tcPr>
          <w:p w:rsidR="00937359" w:rsidRPr="00F61A7A" w:rsidRDefault="00C61408" w:rsidP="00C61408">
            <w:pPr>
              <w:spacing w:line="240" w:lineRule="atLeast"/>
              <w:jc w:val="both"/>
              <w:rPr>
                <w:rFonts w:ascii="Arial" w:hAnsi="Arial"/>
                <w:color w:val="0000FF"/>
                <w:lang w:val="nl-BE"/>
              </w:rPr>
            </w:pPr>
            <w:r w:rsidRPr="00F61A7A">
              <w:rPr>
                <w:rFonts w:ascii="Arial" w:hAnsi="Arial" w:cs="Arial"/>
                <w:color w:val="0000FF"/>
                <w:lang w:val="nl-BE" w:eastAsia="nl-BE"/>
              </w:rPr>
              <w:t>(Maximum 1) (Cumulregel 339)</w:t>
            </w:r>
          </w:p>
        </w:tc>
        <w:tc>
          <w:tcPr>
            <w:tcW w:w="279" w:type="dxa"/>
            <w:vAlign w:val="bottom"/>
          </w:tcPr>
          <w:p w:rsidR="00937359" w:rsidRPr="00F61A7A" w:rsidRDefault="00937359" w:rsidP="00C61408">
            <w:pPr>
              <w:spacing w:line="240" w:lineRule="atLeast"/>
              <w:jc w:val="right"/>
              <w:rPr>
                <w:color w:val="0000FF"/>
                <w:lang w:val="nl-BE"/>
              </w:rPr>
            </w:pPr>
          </w:p>
        </w:tc>
        <w:tc>
          <w:tcPr>
            <w:tcW w:w="672" w:type="dxa"/>
            <w:vAlign w:val="bottom"/>
          </w:tcPr>
          <w:p w:rsidR="00937359" w:rsidRPr="00F61A7A" w:rsidRDefault="00937359" w:rsidP="00C61408">
            <w:pPr>
              <w:spacing w:line="240" w:lineRule="atLeast"/>
              <w:jc w:val="right"/>
              <w:rPr>
                <w:color w:val="0000FF"/>
                <w:lang w:val="nl-BE"/>
              </w:rPr>
            </w:pPr>
          </w:p>
        </w:tc>
        <w:tc>
          <w:tcPr>
            <w:tcW w:w="183" w:type="dxa"/>
            <w:vAlign w:val="bottom"/>
          </w:tcPr>
          <w:p w:rsidR="00937359" w:rsidRPr="00F61A7A" w:rsidRDefault="00937359" w:rsidP="00C61408">
            <w:pPr>
              <w:spacing w:line="240" w:lineRule="atLeast"/>
              <w:rPr>
                <w:color w:val="0000FF"/>
                <w:lang w:val="nl-BE"/>
              </w:rPr>
            </w:pPr>
          </w:p>
        </w:tc>
        <w:tc>
          <w:tcPr>
            <w:tcW w:w="393" w:type="dxa"/>
            <w:vAlign w:val="bottom"/>
          </w:tcPr>
          <w:p w:rsidR="00937359" w:rsidRPr="00F61A7A" w:rsidRDefault="00937359" w:rsidP="00C61408">
            <w:pPr>
              <w:spacing w:line="240" w:lineRule="atLeast"/>
              <w:jc w:val="right"/>
              <w:rPr>
                <w:color w:val="0000FF"/>
                <w:lang w:val="nl-BE"/>
              </w:rPr>
            </w:pPr>
          </w:p>
        </w:tc>
      </w:tr>
      <w:tr w:rsidR="00F61A7A" w:rsidRPr="00F61A7A" w:rsidTr="00C61408">
        <w:trPr>
          <w:cantSplit/>
        </w:trPr>
        <w:tc>
          <w:tcPr>
            <w:tcW w:w="360" w:type="dxa"/>
          </w:tcPr>
          <w:p w:rsidR="00937359" w:rsidRPr="00F61A7A" w:rsidRDefault="00937359" w:rsidP="00C61408">
            <w:pPr>
              <w:spacing w:line="240" w:lineRule="atLeast"/>
              <w:rPr>
                <w:color w:val="0000FF"/>
                <w:lang w:val="nl-BE"/>
              </w:rPr>
            </w:pPr>
          </w:p>
        </w:tc>
        <w:tc>
          <w:tcPr>
            <w:tcW w:w="576" w:type="dxa"/>
          </w:tcPr>
          <w:p w:rsidR="00937359" w:rsidRPr="00F61A7A" w:rsidRDefault="00937359" w:rsidP="00C61408">
            <w:pPr>
              <w:spacing w:line="240" w:lineRule="atLeast"/>
              <w:rPr>
                <w:color w:val="0000FF"/>
                <w:lang w:val="nl-BE"/>
              </w:rPr>
            </w:pPr>
          </w:p>
        </w:tc>
        <w:tc>
          <w:tcPr>
            <w:tcW w:w="864" w:type="dxa"/>
          </w:tcPr>
          <w:p w:rsidR="00937359" w:rsidRPr="00F61A7A" w:rsidRDefault="00937359" w:rsidP="00C61408">
            <w:pPr>
              <w:spacing w:line="240" w:lineRule="atLeast"/>
              <w:rPr>
                <w:color w:val="0000FF"/>
                <w:lang w:val="nl-BE"/>
              </w:rPr>
            </w:pPr>
          </w:p>
        </w:tc>
        <w:tc>
          <w:tcPr>
            <w:tcW w:w="817" w:type="dxa"/>
          </w:tcPr>
          <w:p w:rsidR="00937359" w:rsidRPr="00F61A7A" w:rsidRDefault="00937359" w:rsidP="00C61408">
            <w:pPr>
              <w:spacing w:line="240" w:lineRule="atLeast"/>
              <w:rPr>
                <w:color w:val="0000FF"/>
                <w:lang w:val="nl-BE"/>
              </w:rPr>
            </w:pPr>
          </w:p>
        </w:tc>
        <w:tc>
          <w:tcPr>
            <w:tcW w:w="5479" w:type="dxa"/>
          </w:tcPr>
          <w:p w:rsidR="00937359" w:rsidRPr="00F61A7A" w:rsidRDefault="00937359" w:rsidP="00C61408">
            <w:pPr>
              <w:spacing w:line="240" w:lineRule="atLeast"/>
              <w:jc w:val="both"/>
              <w:rPr>
                <w:rFonts w:ascii="Arial" w:hAnsi="Arial"/>
                <w:color w:val="0000FF"/>
                <w:lang w:val="nl-BE"/>
              </w:rPr>
            </w:pPr>
          </w:p>
        </w:tc>
        <w:tc>
          <w:tcPr>
            <w:tcW w:w="279" w:type="dxa"/>
            <w:vAlign w:val="bottom"/>
          </w:tcPr>
          <w:p w:rsidR="00937359" w:rsidRPr="00F61A7A" w:rsidRDefault="00937359" w:rsidP="00C61408">
            <w:pPr>
              <w:spacing w:line="240" w:lineRule="atLeast"/>
              <w:jc w:val="right"/>
              <w:rPr>
                <w:color w:val="0000FF"/>
                <w:lang w:val="nl-BE"/>
              </w:rPr>
            </w:pPr>
          </w:p>
        </w:tc>
        <w:tc>
          <w:tcPr>
            <w:tcW w:w="672" w:type="dxa"/>
            <w:vAlign w:val="bottom"/>
          </w:tcPr>
          <w:p w:rsidR="00937359" w:rsidRPr="00F61A7A" w:rsidRDefault="00937359" w:rsidP="00C61408">
            <w:pPr>
              <w:spacing w:line="240" w:lineRule="atLeast"/>
              <w:jc w:val="right"/>
              <w:rPr>
                <w:color w:val="0000FF"/>
                <w:lang w:val="nl-BE"/>
              </w:rPr>
            </w:pPr>
          </w:p>
        </w:tc>
        <w:tc>
          <w:tcPr>
            <w:tcW w:w="183" w:type="dxa"/>
            <w:vAlign w:val="bottom"/>
          </w:tcPr>
          <w:p w:rsidR="00937359" w:rsidRPr="00F61A7A" w:rsidRDefault="00937359" w:rsidP="00C61408">
            <w:pPr>
              <w:spacing w:line="240" w:lineRule="atLeast"/>
              <w:rPr>
                <w:color w:val="0000FF"/>
                <w:lang w:val="nl-BE"/>
              </w:rPr>
            </w:pPr>
          </w:p>
        </w:tc>
        <w:tc>
          <w:tcPr>
            <w:tcW w:w="393" w:type="dxa"/>
            <w:vAlign w:val="bottom"/>
          </w:tcPr>
          <w:p w:rsidR="00937359" w:rsidRPr="00F61A7A" w:rsidRDefault="00937359" w:rsidP="00C61408">
            <w:pPr>
              <w:spacing w:line="240" w:lineRule="atLeast"/>
              <w:jc w:val="right"/>
              <w:rPr>
                <w:color w:val="0000FF"/>
                <w:lang w:val="nl-BE"/>
              </w:rPr>
            </w:pPr>
          </w:p>
        </w:tc>
      </w:tr>
      <w:tr w:rsidR="00F61A7A" w:rsidRPr="00F61A7A" w:rsidTr="00C61408">
        <w:trPr>
          <w:cantSplit/>
        </w:trPr>
        <w:tc>
          <w:tcPr>
            <w:tcW w:w="360" w:type="dxa"/>
          </w:tcPr>
          <w:p w:rsidR="00937359" w:rsidRPr="00F61A7A" w:rsidRDefault="00937359" w:rsidP="00C61408">
            <w:pPr>
              <w:spacing w:line="240" w:lineRule="atLeast"/>
              <w:rPr>
                <w:color w:val="0000FF"/>
                <w:lang w:val="nl-BE"/>
              </w:rPr>
            </w:pPr>
          </w:p>
        </w:tc>
        <w:tc>
          <w:tcPr>
            <w:tcW w:w="576" w:type="dxa"/>
          </w:tcPr>
          <w:p w:rsidR="00937359" w:rsidRPr="00F61A7A" w:rsidRDefault="00937359" w:rsidP="00C61408">
            <w:pPr>
              <w:spacing w:line="240" w:lineRule="atLeast"/>
              <w:rPr>
                <w:color w:val="0000FF"/>
                <w:lang w:val="nl-BE"/>
              </w:rPr>
            </w:pPr>
          </w:p>
        </w:tc>
        <w:tc>
          <w:tcPr>
            <w:tcW w:w="864" w:type="dxa"/>
          </w:tcPr>
          <w:p w:rsidR="00937359" w:rsidRPr="00F61A7A" w:rsidRDefault="00C61408" w:rsidP="00C61408">
            <w:pPr>
              <w:spacing w:line="240" w:lineRule="atLeast"/>
              <w:rPr>
                <w:color w:val="0000FF"/>
                <w:lang w:val="nl-BE"/>
              </w:rPr>
            </w:pPr>
            <w:r w:rsidRPr="00F61A7A">
              <w:rPr>
                <w:rFonts w:ascii="Arial" w:hAnsi="Arial"/>
                <w:color w:val="0000FF"/>
                <w:lang w:val="nl-BE"/>
              </w:rPr>
              <w:t>553394</w:t>
            </w:r>
          </w:p>
        </w:tc>
        <w:tc>
          <w:tcPr>
            <w:tcW w:w="817" w:type="dxa"/>
          </w:tcPr>
          <w:p w:rsidR="00937359" w:rsidRPr="00F61A7A" w:rsidRDefault="00C61408" w:rsidP="00C61408">
            <w:pPr>
              <w:spacing w:line="240" w:lineRule="atLeast"/>
              <w:rPr>
                <w:color w:val="0000FF"/>
                <w:lang w:val="nl-BE"/>
              </w:rPr>
            </w:pPr>
            <w:r w:rsidRPr="00F61A7A">
              <w:rPr>
                <w:rFonts w:ascii="Arial" w:hAnsi="Arial"/>
                <w:color w:val="0000FF"/>
                <w:lang w:val="nl-BE"/>
              </w:rPr>
              <w:t>553405</w:t>
            </w:r>
          </w:p>
        </w:tc>
        <w:tc>
          <w:tcPr>
            <w:tcW w:w="5479" w:type="dxa"/>
          </w:tcPr>
          <w:p w:rsidR="00937359" w:rsidRPr="00F61A7A" w:rsidRDefault="00C61408" w:rsidP="00C61408">
            <w:pPr>
              <w:spacing w:line="240" w:lineRule="atLeast"/>
              <w:jc w:val="both"/>
              <w:rPr>
                <w:rFonts w:ascii="Arial" w:hAnsi="Arial"/>
                <w:color w:val="0000FF"/>
                <w:lang w:val="nl-BE"/>
              </w:rPr>
            </w:pPr>
            <w:r w:rsidRPr="00F61A7A">
              <w:rPr>
                <w:rFonts w:ascii="Arial" w:hAnsi="Arial"/>
                <w:color w:val="0000FF"/>
                <w:lang w:val="nl-BE"/>
              </w:rPr>
              <w:t>Opsporen van antistoffen tegen glomerulaire basale membraan</w:t>
            </w:r>
          </w:p>
        </w:tc>
        <w:tc>
          <w:tcPr>
            <w:tcW w:w="279" w:type="dxa"/>
            <w:vAlign w:val="bottom"/>
          </w:tcPr>
          <w:p w:rsidR="00937359" w:rsidRPr="00F61A7A" w:rsidRDefault="00C61408" w:rsidP="00C61408">
            <w:pPr>
              <w:spacing w:line="240" w:lineRule="atLeast"/>
              <w:jc w:val="right"/>
              <w:rPr>
                <w:color w:val="0000FF"/>
                <w:lang w:val="nl-BE"/>
              </w:rPr>
            </w:pPr>
            <w:r w:rsidRPr="00F61A7A">
              <w:rPr>
                <w:rFonts w:ascii="Arial" w:hAnsi="Arial"/>
                <w:color w:val="0000FF"/>
                <w:lang w:val="nl-BE"/>
              </w:rPr>
              <w:t>B</w:t>
            </w:r>
          </w:p>
        </w:tc>
        <w:tc>
          <w:tcPr>
            <w:tcW w:w="672" w:type="dxa"/>
            <w:vAlign w:val="bottom"/>
          </w:tcPr>
          <w:p w:rsidR="00937359" w:rsidRPr="00F61A7A" w:rsidRDefault="00C61408" w:rsidP="00C61408">
            <w:pPr>
              <w:spacing w:line="240" w:lineRule="atLeast"/>
              <w:jc w:val="right"/>
              <w:rPr>
                <w:color w:val="0000FF"/>
                <w:lang w:val="nl-BE"/>
              </w:rPr>
            </w:pPr>
            <w:r w:rsidRPr="00F61A7A">
              <w:rPr>
                <w:rFonts w:ascii="Arial" w:hAnsi="Arial"/>
                <w:color w:val="0000FF"/>
                <w:lang w:val="nl-BE"/>
              </w:rPr>
              <w:t>450</w:t>
            </w:r>
          </w:p>
        </w:tc>
        <w:tc>
          <w:tcPr>
            <w:tcW w:w="183" w:type="dxa"/>
            <w:vAlign w:val="bottom"/>
          </w:tcPr>
          <w:p w:rsidR="00937359" w:rsidRPr="00F61A7A" w:rsidRDefault="00937359" w:rsidP="00C61408">
            <w:pPr>
              <w:spacing w:line="240" w:lineRule="atLeast"/>
              <w:rPr>
                <w:color w:val="0000FF"/>
                <w:lang w:val="nl-BE"/>
              </w:rPr>
            </w:pPr>
          </w:p>
        </w:tc>
        <w:tc>
          <w:tcPr>
            <w:tcW w:w="393" w:type="dxa"/>
            <w:vAlign w:val="bottom"/>
          </w:tcPr>
          <w:p w:rsidR="00937359" w:rsidRPr="00F61A7A" w:rsidRDefault="00937359" w:rsidP="00C61408">
            <w:pPr>
              <w:spacing w:line="240" w:lineRule="atLeast"/>
              <w:jc w:val="right"/>
              <w:rPr>
                <w:color w:val="0000FF"/>
                <w:lang w:val="nl-BE"/>
              </w:rPr>
            </w:pPr>
          </w:p>
        </w:tc>
      </w:tr>
      <w:tr w:rsidR="00F61A7A" w:rsidRPr="00F61A7A" w:rsidTr="00C61408">
        <w:trPr>
          <w:cantSplit/>
        </w:trPr>
        <w:tc>
          <w:tcPr>
            <w:tcW w:w="360" w:type="dxa"/>
          </w:tcPr>
          <w:p w:rsidR="00937359" w:rsidRPr="00F61A7A" w:rsidRDefault="00937359" w:rsidP="00C61408">
            <w:pPr>
              <w:spacing w:line="240" w:lineRule="atLeast"/>
              <w:rPr>
                <w:color w:val="0000FF"/>
                <w:lang w:val="nl-BE"/>
              </w:rPr>
            </w:pPr>
          </w:p>
        </w:tc>
        <w:tc>
          <w:tcPr>
            <w:tcW w:w="576" w:type="dxa"/>
          </w:tcPr>
          <w:p w:rsidR="00937359" w:rsidRPr="00F61A7A" w:rsidRDefault="00937359" w:rsidP="00C61408">
            <w:pPr>
              <w:spacing w:line="240" w:lineRule="atLeast"/>
              <w:rPr>
                <w:color w:val="0000FF"/>
                <w:lang w:val="nl-BE"/>
              </w:rPr>
            </w:pPr>
          </w:p>
        </w:tc>
        <w:tc>
          <w:tcPr>
            <w:tcW w:w="864" w:type="dxa"/>
          </w:tcPr>
          <w:p w:rsidR="00937359" w:rsidRPr="00F61A7A" w:rsidRDefault="00937359" w:rsidP="00C61408">
            <w:pPr>
              <w:spacing w:line="240" w:lineRule="atLeast"/>
              <w:rPr>
                <w:color w:val="0000FF"/>
                <w:lang w:val="nl-BE"/>
              </w:rPr>
            </w:pPr>
          </w:p>
        </w:tc>
        <w:tc>
          <w:tcPr>
            <w:tcW w:w="817" w:type="dxa"/>
          </w:tcPr>
          <w:p w:rsidR="00937359" w:rsidRPr="00F61A7A" w:rsidRDefault="00937359" w:rsidP="00C61408">
            <w:pPr>
              <w:spacing w:line="240" w:lineRule="atLeast"/>
              <w:rPr>
                <w:color w:val="0000FF"/>
                <w:lang w:val="nl-BE"/>
              </w:rPr>
            </w:pPr>
          </w:p>
        </w:tc>
        <w:tc>
          <w:tcPr>
            <w:tcW w:w="5479" w:type="dxa"/>
          </w:tcPr>
          <w:p w:rsidR="00937359" w:rsidRPr="00F61A7A" w:rsidRDefault="00C61408" w:rsidP="00C61408">
            <w:pPr>
              <w:spacing w:line="240" w:lineRule="atLeast"/>
              <w:jc w:val="both"/>
              <w:rPr>
                <w:rFonts w:ascii="Arial" w:hAnsi="Arial"/>
                <w:color w:val="0000FF"/>
                <w:lang w:val="nl-BE"/>
              </w:rPr>
            </w:pPr>
            <w:r w:rsidRPr="00F61A7A">
              <w:rPr>
                <w:rFonts w:ascii="Arial" w:hAnsi="Arial"/>
                <w:color w:val="0000FF"/>
                <w:lang w:val="nl-BE"/>
              </w:rPr>
              <w:t>(Maximum 1) (Diagnoseregel 110)</w:t>
            </w:r>
          </w:p>
        </w:tc>
        <w:tc>
          <w:tcPr>
            <w:tcW w:w="279" w:type="dxa"/>
            <w:vAlign w:val="bottom"/>
          </w:tcPr>
          <w:p w:rsidR="00937359" w:rsidRPr="00F61A7A" w:rsidRDefault="00937359" w:rsidP="00C61408">
            <w:pPr>
              <w:spacing w:line="240" w:lineRule="atLeast"/>
              <w:jc w:val="right"/>
              <w:rPr>
                <w:color w:val="0000FF"/>
                <w:lang w:val="nl-BE"/>
              </w:rPr>
            </w:pPr>
          </w:p>
        </w:tc>
        <w:tc>
          <w:tcPr>
            <w:tcW w:w="672" w:type="dxa"/>
            <w:vAlign w:val="bottom"/>
          </w:tcPr>
          <w:p w:rsidR="00937359" w:rsidRPr="00F61A7A" w:rsidRDefault="00937359" w:rsidP="00C61408">
            <w:pPr>
              <w:spacing w:line="240" w:lineRule="atLeast"/>
              <w:jc w:val="right"/>
              <w:rPr>
                <w:color w:val="0000FF"/>
                <w:lang w:val="nl-BE"/>
              </w:rPr>
            </w:pPr>
          </w:p>
        </w:tc>
        <w:tc>
          <w:tcPr>
            <w:tcW w:w="183" w:type="dxa"/>
            <w:vAlign w:val="bottom"/>
          </w:tcPr>
          <w:p w:rsidR="00937359" w:rsidRPr="00F61A7A" w:rsidRDefault="00937359" w:rsidP="00C61408">
            <w:pPr>
              <w:spacing w:line="240" w:lineRule="atLeast"/>
              <w:rPr>
                <w:color w:val="0000FF"/>
                <w:lang w:val="nl-BE"/>
              </w:rPr>
            </w:pPr>
          </w:p>
        </w:tc>
        <w:tc>
          <w:tcPr>
            <w:tcW w:w="393" w:type="dxa"/>
            <w:vAlign w:val="bottom"/>
          </w:tcPr>
          <w:p w:rsidR="00937359" w:rsidRPr="00F61A7A" w:rsidRDefault="00937359" w:rsidP="00C61408">
            <w:pPr>
              <w:spacing w:line="240" w:lineRule="atLeast"/>
              <w:jc w:val="right"/>
              <w:rPr>
                <w:color w:val="0000FF"/>
                <w:lang w:val="nl-BE"/>
              </w:rPr>
            </w:pPr>
          </w:p>
        </w:tc>
      </w:tr>
      <w:tr w:rsidR="00F61A7A" w:rsidRPr="00F61A7A" w:rsidTr="00C61408">
        <w:trPr>
          <w:cantSplit/>
        </w:trPr>
        <w:tc>
          <w:tcPr>
            <w:tcW w:w="360" w:type="dxa"/>
          </w:tcPr>
          <w:p w:rsidR="00937359" w:rsidRPr="00F61A7A" w:rsidRDefault="00937359" w:rsidP="00C61408">
            <w:pPr>
              <w:spacing w:line="240" w:lineRule="atLeast"/>
              <w:rPr>
                <w:color w:val="0000FF"/>
                <w:lang w:val="nl-BE"/>
              </w:rPr>
            </w:pPr>
          </w:p>
        </w:tc>
        <w:tc>
          <w:tcPr>
            <w:tcW w:w="576" w:type="dxa"/>
          </w:tcPr>
          <w:p w:rsidR="00937359" w:rsidRPr="00F61A7A" w:rsidRDefault="00937359" w:rsidP="00C61408">
            <w:pPr>
              <w:spacing w:line="240" w:lineRule="atLeast"/>
              <w:rPr>
                <w:color w:val="0000FF"/>
                <w:lang w:val="nl-BE"/>
              </w:rPr>
            </w:pPr>
          </w:p>
        </w:tc>
        <w:tc>
          <w:tcPr>
            <w:tcW w:w="864" w:type="dxa"/>
          </w:tcPr>
          <w:p w:rsidR="00937359" w:rsidRPr="00F61A7A" w:rsidRDefault="00937359" w:rsidP="00C61408">
            <w:pPr>
              <w:spacing w:line="240" w:lineRule="atLeast"/>
              <w:rPr>
                <w:color w:val="0000FF"/>
                <w:lang w:val="nl-BE"/>
              </w:rPr>
            </w:pPr>
          </w:p>
        </w:tc>
        <w:tc>
          <w:tcPr>
            <w:tcW w:w="817" w:type="dxa"/>
          </w:tcPr>
          <w:p w:rsidR="00937359" w:rsidRPr="00F61A7A" w:rsidRDefault="00937359" w:rsidP="00C61408">
            <w:pPr>
              <w:spacing w:line="240" w:lineRule="atLeast"/>
              <w:rPr>
                <w:color w:val="0000FF"/>
                <w:lang w:val="nl-BE"/>
              </w:rPr>
            </w:pPr>
          </w:p>
        </w:tc>
        <w:tc>
          <w:tcPr>
            <w:tcW w:w="5479" w:type="dxa"/>
          </w:tcPr>
          <w:p w:rsidR="00937359" w:rsidRPr="00F61A7A" w:rsidRDefault="00937359" w:rsidP="00C61408">
            <w:pPr>
              <w:spacing w:line="240" w:lineRule="atLeast"/>
              <w:jc w:val="both"/>
              <w:rPr>
                <w:rFonts w:ascii="Arial" w:hAnsi="Arial"/>
                <w:color w:val="0000FF"/>
                <w:lang w:val="nl-BE"/>
              </w:rPr>
            </w:pPr>
          </w:p>
        </w:tc>
        <w:tc>
          <w:tcPr>
            <w:tcW w:w="279" w:type="dxa"/>
            <w:vAlign w:val="bottom"/>
          </w:tcPr>
          <w:p w:rsidR="00937359" w:rsidRPr="00F61A7A" w:rsidRDefault="00937359" w:rsidP="00C61408">
            <w:pPr>
              <w:spacing w:line="240" w:lineRule="atLeast"/>
              <w:jc w:val="right"/>
              <w:rPr>
                <w:color w:val="0000FF"/>
                <w:lang w:val="nl-BE"/>
              </w:rPr>
            </w:pPr>
          </w:p>
        </w:tc>
        <w:tc>
          <w:tcPr>
            <w:tcW w:w="672" w:type="dxa"/>
            <w:vAlign w:val="bottom"/>
          </w:tcPr>
          <w:p w:rsidR="00937359" w:rsidRPr="00F61A7A" w:rsidRDefault="00937359" w:rsidP="00C61408">
            <w:pPr>
              <w:spacing w:line="240" w:lineRule="atLeast"/>
              <w:jc w:val="right"/>
              <w:rPr>
                <w:color w:val="0000FF"/>
                <w:lang w:val="nl-BE"/>
              </w:rPr>
            </w:pPr>
          </w:p>
        </w:tc>
        <w:tc>
          <w:tcPr>
            <w:tcW w:w="183" w:type="dxa"/>
            <w:vAlign w:val="bottom"/>
          </w:tcPr>
          <w:p w:rsidR="00937359" w:rsidRPr="00F61A7A" w:rsidRDefault="00937359" w:rsidP="00C61408">
            <w:pPr>
              <w:spacing w:line="240" w:lineRule="atLeast"/>
              <w:rPr>
                <w:color w:val="0000FF"/>
                <w:lang w:val="nl-BE"/>
              </w:rPr>
            </w:pPr>
          </w:p>
        </w:tc>
        <w:tc>
          <w:tcPr>
            <w:tcW w:w="393" w:type="dxa"/>
            <w:vAlign w:val="bottom"/>
          </w:tcPr>
          <w:p w:rsidR="00937359" w:rsidRPr="00F61A7A" w:rsidRDefault="00937359" w:rsidP="00C61408">
            <w:pPr>
              <w:spacing w:line="240" w:lineRule="atLeast"/>
              <w:jc w:val="right"/>
              <w:rPr>
                <w:color w:val="0000FF"/>
                <w:lang w:val="nl-BE"/>
              </w:rPr>
            </w:pPr>
          </w:p>
        </w:tc>
      </w:tr>
      <w:tr w:rsidR="00F61A7A" w:rsidRPr="00F61A7A" w:rsidTr="00C61408">
        <w:trPr>
          <w:cantSplit/>
        </w:trPr>
        <w:tc>
          <w:tcPr>
            <w:tcW w:w="360" w:type="dxa"/>
          </w:tcPr>
          <w:p w:rsidR="00937359" w:rsidRPr="00F61A7A" w:rsidRDefault="00937359" w:rsidP="00C61408">
            <w:pPr>
              <w:spacing w:line="240" w:lineRule="atLeast"/>
              <w:rPr>
                <w:color w:val="0000FF"/>
                <w:lang w:val="nl-BE"/>
              </w:rPr>
            </w:pPr>
          </w:p>
        </w:tc>
        <w:tc>
          <w:tcPr>
            <w:tcW w:w="576" w:type="dxa"/>
          </w:tcPr>
          <w:p w:rsidR="00937359" w:rsidRPr="00F61A7A" w:rsidRDefault="00937359" w:rsidP="00C61408">
            <w:pPr>
              <w:spacing w:line="240" w:lineRule="atLeast"/>
              <w:rPr>
                <w:color w:val="0000FF"/>
                <w:lang w:val="nl-BE"/>
              </w:rPr>
            </w:pPr>
          </w:p>
        </w:tc>
        <w:tc>
          <w:tcPr>
            <w:tcW w:w="864" w:type="dxa"/>
          </w:tcPr>
          <w:p w:rsidR="00937359" w:rsidRPr="00F61A7A" w:rsidRDefault="00C61408" w:rsidP="00C61408">
            <w:pPr>
              <w:spacing w:line="240" w:lineRule="atLeast"/>
              <w:rPr>
                <w:color w:val="0000FF"/>
                <w:lang w:val="nl-BE"/>
              </w:rPr>
            </w:pPr>
            <w:r w:rsidRPr="00F61A7A">
              <w:rPr>
                <w:rFonts w:ascii="Arial" w:hAnsi="Arial"/>
                <w:color w:val="0000FF"/>
                <w:lang w:val="nl-BE"/>
              </w:rPr>
              <w:t>553416</w:t>
            </w:r>
          </w:p>
        </w:tc>
        <w:tc>
          <w:tcPr>
            <w:tcW w:w="817" w:type="dxa"/>
          </w:tcPr>
          <w:p w:rsidR="00937359" w:rsidRPr="00F61A7A" w:rsidRDefault="00C61408" w:rsidP="00C61408">
            <w:pPr>
              <w:spacing w:line="240" w:lineRule="atLeast"/>
              <w:rPr>
                <w:color w:val="0000FF"/>
                <w:lang w:val="nl-BE"/>
              </w:rPr>
            </w:pPr>
            <w:r w:rsidRPr="00F61A7A">
              <w:rPr>
                <w:rFonts w:ascii="Arial" w:hAnsi="Arial"/>
                <w:color w:val="0000FF"/>
                <w:lang w:val="nl-BE"/>
              </w:rPr>
              <w:t>553420</w:t>
            </w:r>
          </w:p>
        </w:tc>
        <w:tc>
          <w:tcPr>
            <w:tcW w:w="5479" w:type="dxa"/>
          </w:tcPr>
          <w:p w:rsidR="00937359" w:rsidRPr="00F61A7A" w:rsidRDefault="00C61408" w:rsidP="00C61408">
            <w:pPr>
              <w:spacing w:line="240" w:lineRule="atLeast"/>
              <w:jc w:val="both"/>
              <w:rPr>
                <w:rFonts w:ascii="Arial" w:hAnsi="Arial"/>
                <w:color w:val="0000FF"/>
                <w:lang w:val="nl-BE"/>
              </w:rPr>
            </w:pPr>
            <w:r w:rsidRPr="00F61A7A">
              <w:rPr>
                <w:rFonts w:ascii="Arial" w:hAnsi="Arial"/>
                <w:color w:val="0000FF"/>
                <w:lang w:val="nl-BE"/>
              </w:rPr>
              <w:t>Identificatie van antistoffen tegen neuronale intracellulaire antigenen, minimum 6 antigenen</w:t>
            </w:r>
          </w:p>
        </w:tc>
        <w:tc>
          <w:tcPr>
            <w:tcW w:w="279" w:type="dxa"/>
            <w:vAlign w:val="bottom"/>
          </w:tcPr>
          <w:p w:rsidR="00937359" w:rsidRPr="00F61A7A" w:rsidRDefault="00C61408" w:rsidP="00C61408">
            <w:pPr>
              <w:spacing w:line="240" w:lineRule="atLeast"/>
              <w:jc w:val="right"/>
              <w:rPr>
                <w:color w:val="0000FF"/>
                <w:lang w:val="nl-BE"/>
              </w:rPr>
            </w:pPr>
            <w:r w:rsidRPr="00F61A7A">
              <w:rPr>
                <w:rFonts w:ascii="Arial" w:hAnsi="Arial"/>
                <w:color w:val="0000FF"/>
                <w:lang w:val="nl-BE"/>
              </w:rPr>
              <w:t>B</w:t>
            </w:r>
          </w:p>
        </w:tc>
        <w:tc>
          <w:tcPr>
            <w:tcW w:w="672" w:type="dxa"/>
            <w:vAlign w:val="bottom"/>
          </w:tcPr>
          <w:p w:rsidR="00937359" w:rsidRPr="00F61A7A" w:rsidRDefault="00C61408" w:rsidP="00C61408">
            <w:pPr>
              <w:spacing w:line="240" w:lineRule="atLeast"/>
              <w:jc w:val="right"/>
              <w:rPr>
                <w:color w:val="0000FF"/>
                <w:lang w:val="nl-BE"/>
              </w:rPr>
            </w:pPr>
            <w:r w:rsidRPr="00F61A7A">
              <w:rPr>
                <w:rFonts w:ascii="Arial" w:hAnsi="Arial"/>
                <w:color w:val="0000FF"/>
                <w:lang w:val="nl-BE"/>
              </w:rPr>
              <w:t>1500</w:t>
            </w:r>
          </w:p>
        </w:tc>
        <w:tc>
          <w:tcPr>
            <w:tcW w:w="183" w:type="dxa"/>
            <w:vAlign w:val="bottom"/>
          </w:tcPr>
          <w:p w:rsidR="00937359" w:rsidRPr="00F61A7A" w:rsidRDefault="00937359" w:rsidP="00C61408">
            <w:pPr>
              <w:spacing w:line="240" w:lineRule="atLeast"/>
              <w:rPr>
                <w:color w:val="0000FF"/>
                <w:lang w:val="nl-BE"/>
              </w:rPr>
            </w:pPr>
          </w:p>
        </w:tc>
        <w:tc>
          <w:tcPr>
            <w:tcW w:w="393" w:type="dxa"/>
            <w:vAlign w:val="bottom"/>
          </w:tcPr>
          <w:p w:rsidR="00937359" w:rsidRPr="00F61A7A" w:rsidRDefault="00937359" w:rsidP="00C61408">
            <w:pPr>
              <w:spacing w:line="240" w:lineRule="atLeast"/>
              <w:jc w:val="right"/>
              <w:rPr>
                <w:color w:val="0000FF"/>
                <w:lang w:val="nl-BE"/>
              </w:rPr>
            </w:pPr>
          </w:p>
        </w:tc>
      </w:tr>
      <w:tr w:rsidR="00F61A7A" w:rsidRPr="00F61A7A" w:rsidTr="00C61408">
        <w:trPr>
          <w:cantSplit/>
        </w:trPr>
        <w:tc>
          <w:tcPr>
            <w:tcW w:w="360" w:type="dxa"/>
          </w:tcPr>
          <w:p w:rsidR="00937359" w:rsidRPr="00F61A7A" w:rsidRDefault="00937359" w:rsidP="00C61408">
            <w:pPr>
              <w:spacing w:line="240" w:lineRule="atLeast"/>
              <w:rPr>
                <w:color w:val="0000FF"/>
                <w:lang w:val="nl-BE"/>
              </w:rPr>
            </w:pPr>
          </w:p>
        </w:tc>
        <w:tc>
          <w:tcPr>
            <w:tcW w:w="576" w:type="dxa"/>
          </w:tcPr>
          <w:p w:rsidR="00937359" w:rsidRPr="00F61A7A" w:rsidRDefault="00937359" w:rsidP="00C61408">
            <w:pPr>
              <w:spacing w:line="240" w:lineRule="atLeast"/>
              <w:rPr>
                <w:color w:val="0000FF"/>
                <w:lang w:val="nl-BE"/>
              </w:rPr>
            </w:pPr>
          </w:p>
        </w:tc>
        <w:tc>
          <w:tcPr>
            <w:tcW w:w="864" w:type="dxa"/>
          </w:tcPr>
          <w:p w:rsidR="00937359" w:rsidRPr="00F61A7A" w:rsidRDefault="00937359" w:rsidP="00C61408">
            <w:pPr>
              <w:spacing w:line="240" w:lineRule="atLeast"/>
              <w:rPr>
                <w:color w:val="0000FF"/>
                <w:lang w:val="nl-BE"/>
              </w:rPr>
            </w:pPr>
          </w:p>
        </w:tc>
        <w:tc>
          <w:tcPr>
            <w:tcW w:w="817" w:type="dxa"/>
          </w:tcPr>
          <w:p w:rsidR="00937359" w:rsidRPr="00F61A7A" w:rsidRDefault="00937359" w:rsidP="00C61408">
            <w:pPr>
              <w:spacing w:line="240" w:lineRule="atLeast"/>
              <w:rPr>
                <w:color w:val="0000FF"/>
                <w:lang w:val="nl-BE"/>
              </w:rPr>
            </w:pPr>
          </w:p>
        </w:tc>
        <w:tc>
          <w:tcPr>
            <w:tcW w:w="5479" w:type="dxa"/>
          </w:tcPr>
          <w:p w:rsidR="00937359" w:rsidRPr="00F61A7A" w:rsidRDefault="00C61408" w:rsidP="00C61408">
            <w:pPr>
              <w:spacing w:line="240" w:lineRule="atLeast"/>
              <w:jc w:val="both"/>
              <w:rPr>
                <w:rFonts w:ascii="Arial" w:hAnsi="Arial"/>
                <w:color w:val="0000FF"/>
                <w:lang w:val="nl-BE"/>
              </w:rPr>
            </w:pPr>
            <w:r w:rsidRPr="00F61A7A">
              <w:rPr>
                <w:rFonts w:ascii="Arial" w:hAnsi="Arial"/>
                <w:color w:val="0000FF"/>
                <w:lang w:val="nl-BE"/>
              </w:rPr>
              <w:t>(Maximum 1) (Diagnoseregel 111)</w:t>
            </w:r>
          </w:p>
        </w:tc>
        <w:tc>
          <w:tcPr>
            <w:tcW w:w="279" w:type="dxa"/>
            <w:vAlign w:val="bottom"/>
          </w:tcPr>
          <w:p w:rsidR="00937359" w:rsidRPr="00F61A7A" w:rsidRDefault="00937359" w:rsidP="00C61408">
            <w:pPr>
              <w:spacing w:line="240" w:lineRule="atLeast"/>
              <w:jc w:val="right"/>
              <w:rPr>
                <w:color w:val="0000FF"/>
                <w:lang w:val="nl-BE"/>
              </w:rPr>
            </w:pPr>
          </w:p>
        </w:tc>
        <w:tc>
          <w:tcPr>
            <w:tcW w:w="672" w:type="dxa"/>
            <w:vAlign w:val="bottom"/>
          </w:tcPr>
          <w:p w:rsidR="00937359" w:rsidRPr="00F61A7A" w:rsidRDefault="00937359" w:rsidP="00C61408">
            <w:pPr>
              <w:spacing w:line="240" w:lineRule="atLeast"/>
              <w:jc w:val="right"/>
              <w:rPr>
                <w:color w:val="0000FF"/>
                <w:lang w:val="nl-BE"/>
              </w:rPr>
            </w:pPr>
          </w:p>
        </w:tc>
        <w:tc>
          <w:tcPr>
            <w:tcW w:w="183" w:type="dxa"/>
            <w:vAlign w:val="bottom"/>
          </w:tcPr>
          <w:p w:rsidR="00937359" w:rsidRPr="00F61A7A" w:rsidRDefault="00937359" w:rsidP="00C61408">
            <w:pPr>
              <w:spacing w:line="240" w:lineRule="atLeast"/>
              <w:rPr>
                <w:color w:val="0000FF"/>
                <w:lang w:val="nl-BE"/>
              </w:rPr>
            </w:pPr>
          </w:p>
        </w:tc>
        <w:tc>
          <w:tcPr>
            <w:tcW w:w="393" w:type="dxa"/>
            <w:vAlign w:val="bottom"/>
          </w:tcPr>
          <w:p w:rsidR="00937359" w:rsidRPr="00F61A7A" w:rsidRDefault="00937359" w:rsidP="00C61408">
            <w:pPr>
              <w:spacing w:line="240" w:lineRule="atLeast"/>
              <w:jc w:val="right"/>
              <w:rPr>
                <w:color w:val="0000FF"/>
                <w:lang w:val="nl-BE"/>
              </w:rPr>
            </w:pPr>
          </w:p>
        </w:tc>
      </w:tr>
      <w:tr w:rsidR="00F61A7A" w:rsidRPr="00F61A7A" w:rsidTr="00C61408">
        <w:trPr>
          <w:cantSplit/>
        </w:trPr>
        <w:tc>
          <w:tcPr>
            <w:tcW w:w="360" w:type="dxa"/>
          </w:tcPr>
          <w:p w:rsidR="00937359" w:rsidRPr="00F61A7A" w:rsidRDefault="00937359" w:rsidP="00C61408">
            <w:pPr>
              <w:spacing w:line="240" w:lineRule="atLeast"/>
              <w:rPr>
                <w:color w:val="0000FF"/>
                <w:lang w:val="nl-BE"/>
              </w:rPr>
            </w:pPr>
          </w:p>
        </w:tc>
        <w:tc>
          <w:tcPr>
            <w:tcW w:w="576" w:type="dxa"/>
          </w:tcPr>
          <w:p w:rsidR="00937359" w:rsidRPr="00F61A7A" w:rsidRDefault="00937359" w:rsidP="00C61408">
            <w:pPr>
              <w:spacing w:line="240" w:lineRule="atLeast"/>
              <w:rPr>
                <w:color w:val="0000FF"/>
                <w:lang w:val="nl-BE"/>
              </w:rPr>
            </w:pPr>
          </w:p>
        </w:tc>
        <w:tc>
          <w:tcPr>
            <w:tcW w:w="864" w:type="dxa"/>
          </w:tcPr>
          <w:p w:rsidR="00937359" w:rsidRPr="00F61A7A" w:rsidRDefault="00937359" w:rsidP="00C61408">
            <w:pPr>
              <w:spacing w:line="240" w:lineRule="atLeast"/>
              <w:rPr>
                <w:color w:val="0000FF"/>
                <w:lang w:val="nl-BE"/>
              </w:rPr>
            </w:pPr>
          </w:p>
        </w:tc>
        <w:tc>
          <w:tcPr>
            <w:tcW w:w="817" w:type="dxa"/>
          </w:tcPr>
          <w:p w:rsidR="00937359" w:rsidRPr="00F61A7A" w:rsidRDefault="00937359" w:rsidP="00C61408">
            <w:pPr>
              <w:spacing w:line="240" w:lineRule="atLeast"/>
              <w:rPr>
                <w:color w:val="0000FF"/>
                <w:lang w:val="nl-BE"/>
              </w:rPr>
            </w:pPr>
          </w:p>
        </w:tc>
        <w:tc>
          <w:tcPr>
            <w:tcW w:w="5479" w:type="dxa"/>
          </w:tcPr>
          <w:p w:rsidR="00937359" w:rsidRPr="00F61A7A" w:rsidRDefault="00937359" w:rsidP="00C61408">
            <w:pPr>
              <w:spacing w:line="240" w:lineRule="atLeast"/>
              <w:jc w:val="both"/>
              <w:rPr>
                <w:rFonts w:ascii="Arial" w:hAnsi="Arial"/>
                <w:color w:val="0000FF"/>
                <w:lang w:val="nl-BE"/>
              </w:rPr>
            </w:pPr>
          </w:p>
        </w:tc>
        <w:tc>
          <w:tcPr>
            <w:tcW w:w="279" w:type="dxa"/>
            <w:vAlign w:val="bottom"/>
          </w:tcPr>
          <w:p w:rsidR="00937359" w:rsidRPr="00F61A7A" w:rsidRDefault="00937359" w:rsidP="00C61408">
            <w:pPr>
              <w:spacing w:line="240" w:lineRule="atLeast"/>
              <w:jc w:val="right"/>
              <w:rPr>
                <w:color w:val="0000FF"/>
                <w:lang w:val="nl-BE"/>
              </w:rPr>
            </w:pPr>
          </w:p>
        </w:tc>
        <w:tc>
          <w:tcPr>
            <w:tcW w:w="672" w:type="dxa"/>
            <w:vAlign w:val="bottom"/>
          </w:tcPr>
          <w:p w:rsidR="00937359" w:rsidRPr="00F61A7A" w:rsidRDefault="00937359" w:rsidP="00C61408">
            <w:pPr>
              <w:spacing w:line="240" w:lineRule="atLeast"/>
              <w:jc w:val="right"/>
              <w:rPr>
                <w:color w:val="0000FF"/>
                <w:lang w:val="nl-BE"/>
              </w:rPr>
            </w:pPr>
          </w:p>
        </w:tc>
        <w:tc>
          <w:tcPr>
            <w:tcW w:w="183" w:type="dxa"/>
            <w:vAlign w:val="bottom"/>
          </w:tcPr>
          <w:p w:rsidR="00937359" w:rsidRPr="00F61A7A" w:rsidRDefault="00937359" w:rsidP="00C61408">
            <w:pPr>
              <w:spacing w:line="240" w:lineRule="atLeast"/>
              <w:rPr>
                <w:color w:val="0000FF"/>
                <w:lang w:val="nl-BE"/>
              </w:rPr>
            </w:pPr>
          </w:p>
        </w:tc>
        <w:tc>
          <w:tcPr>
            <w:tcW w:w="393" w:type="dxa"/>
            <w:vAlign w:val="bottom"/>
          </w:tcPr>
          <w:p w:rsidR="00937359" w:rsidRPr="00F61A7A" w:rsidRDefault="00937359" w:rsidP="00C61408">
            <w:pPr>
              <w:spacing w:line="240" w:lineRule="atLeast"/>
              <w:jc w:val="right"/>
              <w:rPr>
                <w:color w:val="0000FF"/>
                <w:lang w:val="nl-BE"/>
              </w:rPr>
            </w:pPr>
          </w:p>
        </w:tc>
      </w:tr>
      <w:tr w:rsidR="00F61A7A" w:rsidRPr="00F61A7A" w:rsidTr="00C61408">
        <w:trPr>
          <w:cantSplit/>
        </w:trPr>
        <w:tc>
          <w:tcPr>
            <w:tcW w:w="360" w:type="dxa"/>
          </w:tcPr>
          <w:p w:rsidR="00937359" w:rsidRPr="00F61A7A" w:rsidRDefault="00937359" w:rsidP="00C61408">
            <w:pPr>
              <w:spacing w:line="240" w:lineRule="atLeast"/>
              <w:rPr>
                <w:color w:val="0000FF"/>
                <w:lang w:val="nl-BE"/>
              </w:rPr>
            </w:pPr>
          </w:p>
        </w:tc>
        <w:tc>
          <w:tcPr>
            <w:tcW w:w="576" w:type="dxa"/>
          </w:tcPr>
          <w:p w:rsidR="00937359" w:rsidRPr="00F61A7A" w:rsidRDefault="00937359" w:rsidP="00C61408">
            <w:pPr>
              <w:spacing w:line="240" w:lineRule="atLeast"/>
              <w:rPr>
                <w:color w:val="0000FF"/>
                <w:lang w:val="nl-BE"/>
              </w:rPr>
            </w:pPr>
          </w:p>
        </w:tc>
        <w:tc>
          <w:tcPr>
            <w:tcW w:w="864" w:type="dxa"/>
          </w:tcPr>
          <w:p w:rsidR="00937359" w:rsidRPr="00F61A7A" w:rsidRDefault="00C61408" w:rsidP="00C61408">
            <w:pPr>
              <w:spacing w:line="240" w:lineRule="atLeast"/>
              <w:rPr>
                <w:color w:val="0000FF"/>
                <w:lang w:val="nl-BE"/>
              </w:rPr>
            </w:pPr>
            <w:r w:rsidRPr="00F61A7A">
              <w:rPr>
                <w:rFonts w:ascii="Arial" w:hAnsi="Arial" w:cs="Arial"/>
                <w:color w:val="0000FF"/>
                <w:lang w:val="nl-BE" w:eastAsia="nl-BE"/>
              </w:rPr>
              <w:t>553431</w:t>
            </w:r>
          </w:p>
        </w:tc>
        <w:tc>
          <w:tcPr>
            <w:tcW w:w="817" w:type="dxa"/>
          </w:tcPr>
          <w:p w:rsidR="00937359" w:rsidRPr="00F61A7A" w:rsidRDefault="00C61408" w:rsidP="00C61408">
            <w:pPr>
              <w:spacing w:line="240" w:lineRule="atLeast"/>
              <w:rPr>
                <w:color w:val="0000FF"/>
                <w:lang w:val="nl-BE"/>
              </w:rPr>
            </w:pPr>
            <w:r w:rsidRPr="00F61A7A">
              <w:rPr>
                <w:rFonts w:ascii="Arial" w:hAnsi="Arial" w:cs="Arial"/>
                <w:color w:val="0000FF"/>
                <w:lang w:val="nl-BE" w:eastAsia="nl-BE"/>
              </w:rPr>
              <w:t>553442</w:t>
            </w:r>
          </w:p>
        </w:tc>
        <w:tc>
          <w:tcPr>
            <w:tcW w:w="5479" w:type="dxa"/>
          </w:tcPr>
          <w:p w:rsidR="00937359" w:rsidRPr="00F61A7A" w:rsidRDefault="00C61408" w:rsidP="00C61408">
            <w:pPr>
              <w:spacing w:line="240" w:lineRule="atLeast"/>
              <w:jc w:val="both"/>
              <w:rPr>
                <w:rFonts w:ascii="Arial" w:hAnsi="Arial"/>
                <w:color w:val="0000FF"/>
                <w:lang w:val="nl-BE"/>
              </w:rPr>
            </w:pPr>
            <w:r w:rsidRPr="00F61A7A">
              <w:rPr>
                <w:rFonts w:ascii="Arial" w:hAnsi="Arial" w:cs="Arial"/>
                <w:color w:val="0000FF"/>
                <w:lang w:val="nl-BE" w:eastAsia="nl-BE"/>
              </w:rPr>
              <w:t>Evaluatie van de specifieke antistofrespons tegen eiwitantigenen</w:t>
            </w:r>
          </w:p>
        </w:tc>
        <w:tc>
          <w:tcPr>
            <w:tcW w:w="279" w:type="dxa"/>
            <w:vAlign w:val="bottom"/>
          </w:tcPr>
          <w:p w:rsidR="00937359" w:rsidRPr="00F61A7A" w:rsidRDefault="00C61408" w:rsidP="00C61408">
            <w:pPr>
              <w:spacing w:line="240" w:lineRule="atLeast"/>
              <w:jc w:val="right"/>
              <w:rPr>
                <w:color w:val="0000FF"/>
                <w:lang w:val="nl-BE"/>
              </w:rPr>
            </w:pPr>
            <w:r w:rsidRPr="00F61A7A">
              <w:rPr>
                <w:rFonts w:ascii="Arial" w:hAnsi="Arial" w:cs="Arial"/>
                <w:color w:val="0000FF"/>
                <w:lang w:val="nl-BE" w:eastAsia="nl-BE"/>
              </w:rPr>
              <w:t>B</w:t>
            </w:r>
          </w:p>
        </w:tc>
        <w:tc>
          <w:tcPr>
            <w:tcW w:w="672" w:type="dxa"/>
            <w:vAlign w:val="bottom"/>
          </w:tcPr>
          <w:p w:rsidR="00937359" w:rsidRPr="00F61A7A" w:rsidRDefault="00C61408" w:rsidP="00C61408">
            <w:pPr>
              <w:spacing w:line="240" w:lineRule="atLeast"/>
              <w:jc w:val="right"/>
              <w:rPr>
                <w:color w:val="0000FF"/>
                <w:lang w:val="nl-BE"/>
              </w:rPr>
            </w:pPr>
            <w:r w:rsidRPr="00F61A7A">
              <w:rPr>
                <w:rFonts w:ascii="Arial" w:hAnsi="Arial" w:cs="Arial"/>
                <w:color w:val="0000FF"/>
                <w:lang w:val="nl-BE" w:eastAsia="nl-BE"/>
              </w:rPr>
              <w:t>600</w:t>
            </w:r>
          </w:p>
        </w:tc>
        <w:tc>
          <w:tcPr>
            <w:tcW w:w="183" w:type="dxa"/>
            <w:vAlign w:val="bottom"/>
          </w:tcPr>
          <w:p w:rsidR="00937359" w:rsidRPr="00F61A7A" w:rsidRDefault="00937359" w:rsidP="00C61408">
            <w:pPr>
              <w:spacing w:line="240" w:lineRule="atLeast"/>
              <w:rPr>
                <w:color w:val="0000FF"/>
                <w:lang w:val="nl-BE"/>
              </w:rPr>
            </w:pPr>
          </w:p>
        </w:tc>
        <w:tc>
          <w:tcPr>
            <w:tcW w:w="393" w:type="dxa"/>
            <w:vAlign w:val="bottom"/>
          </w:tcPr>
          <w:p w:rsidR="00937359" w:rsidRPr="00F61A7A" w:rsidRDefault="00937359" w:rsidP="00C61408">
            <w:pPr>
              <w:spacing w:line="240" w:lineRule="atLeast"/>
              <w:jc w:val="right"/>
              <w:rPr>
                <w:color w:val="0000FF"/>
                <w:lang w:val="nl-BE"/>
              </w:rPr>
            </w:pPr>
          </w:p>
        </w:tc>
      </w:tr>
      <w:tr w:rsidR="00F61A7A" w:rsidRPr="00F61A7A" w:rsidTr="00C61408">
        <w:trPr>
          <w:cantSplit/>
        </w:trPr>
        <w:tc>
          <w:tcPr>
            <w:tcW w:w="360" w:type="dxa"/>
          </w:tcPr>
          <w:p w:rsidR="00937359" w:rsidRPr="00F61A7A" w:rsidRDefault="00937359" w:rsidP="00C61408">
            <w:pPr>
              <w:spacing w:line="240" w:lineRule="atLeast"/>
              <w:rPr>
                <w:color w:val="0000FF"/>
                <w:lang w:val="nl-BE"/>
              </w:rPr>
            </w:pPr>
          </w:p>
        </w:tc>
        <w:tc>
          <w:tcPr>
            <w:tcW w:w="576" w:type="dxa"/>
          </w:tcPr>
          <w:p w:rsidR="00937359" w:rsidRPr="00F61A7A" w:rsidRDefault="00937359" w:rsidP="00C61408">
            <w:pPr>
              <w:spacing w:line="240" w:lineRule="atLeast"/>
              <w:rPr>
                <w:color w:val="0000FF"/>
                <w:lang w:val="nl-BE"/>
              </w:rPr>
            </w:pPr>
          </w:p>
        </w:tc>
        <w:tc>
          <w:tcPr>
            <w:tcW w:w="864" w:type="dxa"/>
          </w:tcPr>
          <w:p w:rsidR="00937359" w:rsidRPr="00F61A7A" w:rsidRDefault="00937359" w:rsidP="00C61408">
            <w:pPr>
              <w:spacing w:line="240" w:lineRule="atLeast"/>
              <w:rPr>
                <w:color w:val="0000FF"/>
                <w:lang w:val="nl-BE"/>
              </w:rPr>
            </w:pPr>
          </w:p>
        </w:tc>
        <w:tc>
          <w:tcPr>
            <w:tcW w:w="817" w:type="dxa"/>
          </w:tcPr>
          <w:p w:rsidR="00937359" w:rsidRPr="00F61A7A" w:rsidRDefault="00937359" w:rsidP="00C61408">
            <w:pPr>
              <w:spacing w:line="240" w:lineRule="atLeast"/>
              <w:rPr>
                <w:color w:val="0000FF"/>
                <w:lang w:val="nl-BE"/>
              </w:rPr>
            </w:pPr>
          </w:p>
        </w:tc>
        <w:tc>
          <w:tcPr>
            <w:tcW w:w="5479" w:type="dxa"/>
          </w:tcPr>
          <w:p w:rsidR="00937359" w:rsidRPr="00F61A7A" w:rsidRDefault="00C61408" w:rsidP="00C61408">
            <w:pPr>
              <w:spacing w:line="240" w:lineRule="atLeast"/>
              <w:jc w:val="both"/>
              <w:rPr>
                <w:rFonts w:ascii="Arial" w:hAnsi="Arial"/>
                <w:color w:val="0000FF"/>
                <w:lang w:val="nl-BE"/>
              </w:rPr>
            </w:pPr>
            <w:r w:rsidRPr="00F61A7A">
              <w:rPr>
                <w:rFonts w:ascii="Arial" w:hAnsi="Arial" w:cs="Arial"/>
                <w:color w:val="0000FF"/>
                <w:lang w:val="nl-BE" w:eastAsia="nl-BE"/>
              </w:rPr>
              <w:t>(Maximum 1) (Diagnoseregel 112)</w:t>
            </w:r>
          </w:p>
        </w:tc>
        <w:tc>
          <w:tcPr>
            <w:tcW w:w="279" w:type="dxa"/>
            <w:vAlign w:val="bottom"/>
          </w:tcPr>
          <w:p w:rsidR="00937359" w:rsidRPr="00F61A7A" w:rsidRDefault="00937359" w:rsidP="00C61408">
            <w:pPr>
              <w:spacing w:line="240" w:lineRule="atLeast"/>
              <w:jc w:val="right"/>
              <w:rPr>
                <w:color w:val="0000FF"/>
                <w:lang w:val="nl-BE"/>
              </w:rPr>
            </w:pPr>
          </w:p>
        </w:tc>
        <w:tc>
          <w:tcPr>
            <w:tcW w:w="672" w:type="dxa"/>
            <w:vAlign w:val="bottom"/>
          </w:tcPr>
          <w:p w:rsidR="00937359" w:rsidRPr="00F61A7A" w:rsidRDefault="00937359" w:rsidP="00C61408">
            <w:pPr>
              <w:spacing w:line="240" w:lineRule="atLeast"/>
              <w:jc w:val="right"/>
              <w:rPr>
                <w:color w:val="0000FF"/>
                <w:lang w:val="nl-BE"/>
              </w:rPr>
            </w:pPr>
          </w:p>
        </w:tc>
        <w:tc>
          <w:tcPr>
            <w:tcW w:w="183" w:type="dxa"/>
            <w:vAlign w:val="bottom"/>
          </w:tcPr>
          <w:p w:rsidR="00937359" w:rsidRPr="00F61A7A" w:rsidRDefault="00937359" w:rsidP="00C61408">
            <w:pPr>
              <w:spacing w:line="240" w:lineRule="atLeast"/>
              <w:rPr>
                <w:color w:val="0000FF"/>
                <w:lang w:val="nl-BE"/>
              </w:rPr>
            </w:pPr>
          </w:p>
        </w:tc>
        <w:tc>
          <w:tcPr>
            <w:tcW w:w="393" w:type="dxa"/>
            <w:vAlign w:val="bottom"/>
          </w:tcPr>
          <w:p w:rsidR="00937359" w:rsidRPr="00F61A7A" w:rsidRDefault="00937359" w:rsidP="00C61408">
            <w:pPr>
              <w:spacing w:line="240" w:lineRule="atLeast"/>
              <w:jc w:val="right"/>
              <w:rPr>
                <w:color w:val="0000FF"/>
                <w:lang w:val="nl-BE"/>
              </w:rPr>
            </w:pPr>
          </w:p>
        </w:tc>
      </w:tr>
      <w:tr w:rsidR="00F61A7A" w:rsidRPr="00F61A7A" w:rsidTr="00C61408">
        <w:trPr>
          <w:cantSplit/>
        </w:trPr>
        <w:tc>
          <w:tcPr>
            <w:tcW w:w="360" w:type="dxa"/>
          </w:tcPr>
          <w:p w:rsidR="00937359" w:rsidRPr="00F61A7A" w:rsidRDefault="00937359" w:rsidP="00C61408">
            <w:pPr>
              <w:spacing w:line="240" w:lineRule="atLeast"/>
              <w:rPr>
                <w:color w:val="0000FF"/>
                <w:lang w:val="nl-BE"/>
              </w:rPr>
            </w:pPr>
          </w:p>
        </w:tc>
        <w:tc>
          <w:tcPr>
            <w:tcW w:w="576" w:type="dxa"/>
          </w:tcPr>
          <w:p w:rsidR="00937359" w:rsidRPr="00F61A7A" w:rsidRDefault="00937359" w:rsidP="00C61408">
            <w:pPr>
              <w:spacing w:line="240" w:lineRule="atLeast"/>
              <w:rPr>
                <w:color w:val="0000FF"/>
                <w:lang w:val="nl-BE"/>
              </w:rPr>
            </w:pPr>
          </w:p>
        </w:tc>
        <w:tc>
          <w:tcPr>
            <w:tcW w:w="864" w:type="dxa"/>
          </w:tcPr>
          <w:p w:rsidR="00937359" w:rsidRPr="00F61A7A" w:rsidRDefault="00937359" w:rsidP="00C61408">
            <w:pPr>
              <w:spacing w:line="240" w:lineRule="atLeast"/>
              <w:rPr>
                <w:color w:val="0000FF"/>
                <w:lang w:val="nl-BE"/>
              </w:rPr>
            </w:pPr>
          </w:p>
        </w:tc>
        <w:tc>
          <w:tcPr>
            <w:tcW w:w="817" w:type="dxa"/>
          </w:tcPr>
          <w:p w:rsidR="00937359" w:rsidRPr="00F61A7A" w:rsidRDefault="00937359" w:rsidP="00C61408">
            <w:pPr>
              <w:spacing w:line="240" w:lineRule="atLeast"/>
              <w:rPr>
                <w:color w:val="0000FF"/>
                <w:lang w:val="nl-BE"/>
              </w:rPr>
            </w:pPr>
          </w:p>
        </w:tc>
        <w:tc>
          <w:tcPr>
            <w:tcW w:w="5479" w:type="dxa"/>
          </w:tcPr>
          <w:p w:rsidR="00937359" w:rsidRPr="00F61A7A" w:rsidRDefault="00937359" w:rsidP="00C61408">
            <w:pPr>
              <w:spacing w:line="240" w:lineRule="atLeast"/>
              <w:jc w:val="both"/>
              <w:rPr>
                <w:rFonts w:ascii="Arial" w:hAnsi="Arial"/>
                <w:color w:val="0000FF"/>
                <w:lang w:val="nl-BE"/>
              </w:rPr>
            </w:pPr>
          </w:p>
        </w:tc>
        <w:tc>
          <w:tcPr>
            <w:tcW w:w="279" w:type="dxa"/>
            <w:vAlign w:val="bottom"/>
          </w:tcPr>
          <w:p w:rsidR="00937359" w:rsidRPr="00F61A7A" w:rsidRDefault="00937359" w:rsidP="00C61408">
            <w:pPr>
              <w:spacing w:line="240" w:lineRule="atLeast"/>
              <w:jc w:val="right"/>
              <w:rPr>
                <w:color w:val="0000FF"/>
                <w:lang w:val="nl-BE"/>
              </w:rPr>
            </w:pPr>
          </w:p>
        </w:tc>
        <w:tc>
          <w:tcPr>
            <w:tcW w:w="672" w:type="dxa"/>
            <w:vAlign w:val="bottom"/>
          </w:tcPr>
          <w:p w:rsidR="00937359" w:rsidRPr="00F61A7A" w:rsidRDefault="00937359" w:rsidP="00C61408">
            <w:pPr>
              <w:spacing w:line="240" w:lineRule="atLeast"/>
              <w:jc w:val="right"/>
              <w:rPr>
                <w:color w:val="0000FF"/>
                <w:lang w:val="nl-BE"/>
              </w:rPr>
            </w:pPr>
          </w:p>
        </w:tc>
        <w:tc>
          <w:tcPr>
            <w:tcW w:w="183" w:type="dxa"/>
            <w:vAlign w:val="bottom"/>
          </w:tcPr>
          <w:p w:rsidR="00937359" w:rsidRPr="00F61A7A" w:rsidRDefault="00937359" w:rsidP="00C61408">
            <w:pPr>
              <w:spacing w:line="240" w:lineRule="atLeast"/>
              <w:rPr>
                <w:color w:val="0000FF"/>
                <w:lang w:val="nl-BE"/>
              </w:rPr>
            </w:pPr>
          </w:p>
        </w:tc>
        <w:tc>
          <w:tcPr>
            <w:tcW w:w="393" w:type="dxa"/>
            <w:vAlign w:val="bottom"/>
          </w:tcPr>
          <w:p w:rsidR="00937359" w:rsidRPr="00F61A7A" w:rsidRDefault="00937359" w:rsidP="00C61408">
            <w:pPr>
              <w:spacing w:line="240" w:lineRule="atLeast"/>
              <w:jc w:val="right"/>
              <w:rPr>
                <w:color w:val="0000FF"/>
                <w:lang w:val="nl-BE"/>
              </w:rPr>
            </w:pPr>
          </w:p>
        </w:tc>
      </w:tr>
      <w:tr w:rsidR="00F61A7A" w:rsidRPr="00F61A7A" w:rsidTr="00C61408">
        <w:trPr>
          <w:cantSplit/>
        </w:trPr>
        <w:tc>
          <w:tcPr>
            <w:tcW w:w="360" w:type="dxa"/>
          </w:tcPr>
          <w:p w:rsidR="00937359" w:rsidRPr="00F61A7A" w:rsidRDefault="00937359" w:rsidP="00C61408">
            <w:pPr>
              <w:spacing w:line="240" w:lineRule="atLeast"/>
              <w:rPr>
                <w:color w:val="0000FF"/>
                <w:lang w:val="nl-BE"/>
              </w:rPr>
            </w:pPr>
          </w:p>
        </w:tc>
        <w:tc>
          <w:tcPr>
            <w:tcW w:w="576" w:type="dxa"/>
          </w:tcPr>
          <w:p w:rsidR="00937359" w:rsidRPr="00F61A7A" w:rsidRDefault="00937359" w:rsidP="00C61408">
            <w:pPr>
              <w:spacing w:line="240" w:lineRule="atLeast"/>
              <w:rPr>
                <w:color w:val="0000FF"/>
                <w:lang w:val="nl-BE"/>
              </w:rPr>
            </w:pPr>
          </w:p>
        </w:tc>
        <w:tc>
          <w:tcPr>
            <w:tcW w:w="864" w:type="dxa"/>
          </w:tcPr>
          <w:p w:rsidR="00937359" w:rsidRPr="00F61A7A" w:rsidRDefault="00C61408" w:rsidP="00C61408">
            <w:pPr>
              <w:spacing w:line="240" w:lineRule="atLeast"/>
              <w:rPr>
                <w:color w:val="0000FF"/>
                <w:lang w:val="nl-BE"/>
              </w:rPr>
            </w:pPr>
            <w:r w:rsidRPr="00F61A7A">
              <w:rPr>
                <w:rFonts w:ascii="Arial" w:hAnsi="Arial" w:cs="Arial"/>
                <w:color w:val="0000FF"/>
                <w:lang w:val="nl-BE" w:eastAsia="nl-BE"/>
              </w:rPr>
              <w:t>553453</w:t>
            </w:r>
          </w:p>
        </w:tc>
        <w:tc>
          <w:tcPr>
            <w:tcW w:w="817" w:type="dxa"/>
          </w:tcPr>
          <w:p w:rsidR="00937359" w:rsidRPr="00F61A7A" w:rsidRDefault="00C61408" w:rsidP="00C61408">
            <w:pPr>
              <w:spacing w:line="240" w:lineRule="atLeast"/>
              <w:rPr>
                <w:color w:val="0000FF"/>
                <w:lang w:val="nl-BE"/>
              </w:rPr>
            </w:pPr>
            <w:r w:rsidRPr="00F61A7A">
              <w:rPr>
                <w:rFonts w:ascii="Arial" w:hAnsi="Arial" w:cs="Arial"/>
                <w:color w:val="0000FF"/>
                <w:lang w:val="nl-BE" w:eastAsia="nl-BE"/>
              </w:rPr>
              <w:t>553464</w:t>
            </w:r>
          </w:p>
        </w:tc>
        <w:tc>
          <w:tcPr>
            <w:tcW w:w="5479" w:type="dxa"/>
          </w:tcPr>
          <w:p w:rsidR="00937359" w:rsidRPr="00F61A7A" w:rsidRDefault="00C61408" w:rsidP="00C61408">
            <w:pPr>
              <w:spacing w:line="240" w:lineRule="atLeast"/>
              <w:jc w:val="both"/>
              <w:rPr>
                <w:rFonts w:ascii="Arial" w:hAnsi="Arial"/>
                <w:color w:val="0000FF"/>
                <w:lang w:val="nl-BE"/>
              </w:rPr>
            </w:pPr>
            <w:r w:rsidRPr="00F61A7A">
              <w:rPr>
                <w:rFonts w:ascii="Arial" w:hAnsi="Arial" w:cs="Arial"/>
                <w:color w:val="0000FF"/>
                <w:lang w:val="nl-BE" w:eastAsia="nl-BE"/>
              </w:rPr>
              <w:t>Doseren van factor H of factor I</w:t>
            </w:r>
          </w:p>
        </w:tc>
        <w:tc>
          <w:tcPr>
            <w:tcW w:w="279" w:type="dxa"/>
            <w:vAlign w:val="bottom"/>
          </w:tcPr>
          <w:p w:rsidR="00937359" w:rsidRPr="00F61A7A" w:rsidRDefault="00C61408" w:rsidP="00C61408">
            <w:pPr>
              <w:spacing w:line="240" w:lineRule="atLeast"/>
              <w:jc w:val="right"/>
              <w:rPr>
                <w:color w:val="0000FF"/>
                <w:lang w:val="nl-BE"/>
              </w:rPr>
            </w:pPr>
            <w:r w:rsidRPr="00F61A7A">
              <w:rPr>
                <w:rFonts w:ascii="Arial" w:hAnsi="Arial" w:cs="Arial"/>
                <w:color w:val="0000FF"/>
                <w:lang w:val="nl-BE" w:eastAsia="nl-BE"/>
              </w:rPr>
              <w:t>B</w:t>
            </w:r>
          </w:p>
        </w:tc>
        <w:tc>
          <w:tcPr>
            <w:tcW w:w="672" w:type="dxa"/>
            <w:vAlign w:val="bottom"/>
          </w:tcPr>
          <w:p w:rsidR="00937359" w:rsidRPr="00F61A7A" w:rsidRDefault="00C61408" w:rsidP="00C61408">
            <w:pPr>
              <w:spacing w:line="240" w:lineRule="atLeast"/>
              <w:jc w:val="right"/>
              <w:rPr>
                <w:color w:val="0000FF"/>
                <w:lang w:val="nl-BE"/>
              </w:rPr>
            </w:pPr>
            <w:r w:rsidRPr="00F61A7A">
              <w:rPr>
                <w:rFonts w:ascii="Arial" w:hAnsi="Arial" w:cs="Arial"/>
                <w:color w:val="0000FF"/>
                <w:lang w:val="nl-BE" w:eastAsia="nl-BE"/>
              </w:rPr>
              <w:t>1200</w:t>
            </w:r>
          </w:p>
        </w:tc>
        <w:tc>
          <w:tcPr>
            <w:tcW w:w="183" w:type="dxa"/>
            <w:vAlign w:val="bottom"/>
          </w:tcPr>
          <w:p w:rsidR="00937359" w:rsidRPr="00F61A7A" w:rsidRDefault="00937359" w:rsidP="00C61408">
            <w:pPr>
              <w:spacing w:line="240" w:lineRule="atLeast"/>
              <w:rPr>
                <w:color w:val="0000FF"/>
                <w:lang w:val="nl-BE"/>
              </w:rPr>
            </w:pPr>
          </w:p>
        </w:tc>
        <w:tc>
          <w:tcPr>
            <w:tcW w:w="393" w:type="dxa"/>
            <w:vAlign w:val="bottom"/>
          </w:tcPr>
          <w:p w:rsidR="00937359" w:rsidRPr="00F61A7A" w:rsidRDefault="00937359" w:rsidP="00C61408">
            <w:pPr>
              <w:spacing w:line="240" w:lineRule="atLeast"/>
              <w:jc w:val="right"/>
              <w:rPr>
                <w:color w:val="0000FF"/>
                <w:lang w:val="nl-BE"/>
              </w:rPr>
            </w:pPr>
          </w:p>
        </w:tc>
      </w:tr>
      <w:tr w:rsidR="00F61A7A" w:rsidRPr="00F61A7A" w:rsidTr="00C61408">
        <w:trPr>
          <w:cantSplit/>
        </w:trPr>
        <w:tc>
          <w:tcPr>
            <w:tcW w:w="360" w:type="dxa"/>
          </w:tcPr>
          <w:p w:rsidR="00937359" w:rsidRPr="00F61A7A" w:rsidRDefault="00937359" w:rsidP="00C61408">
            <w:pPr>
              <w:spacing w:line="240" w:lineRule="atLeast"/>
              <w:rPr>
                <w:color w:val="0000FF"/>
                <w:lang w:val="nl-BE"/>
              </w:rPr>
            </w:pPr>
          </w:p>
        </w:tc>
        <w:tc>
          <w:tcPr>
            <w:tcW w:w="576" w:type="dxa"/>
          </w:tcPr>
          <w:p w:rsidR="00937359" w:rsidRPr="00F61A7A" w:rsidRDefault="00937359" w:rsidP="00C61408">
            <w:pPr>
              <w:spacing w:line="240" w:lineRule="atLeast"/>
              <w:rPr>
                <w:color w:val="0000FF"/>
                <w:lang w:val="nl-BE"/>
              </w:rPr>
            </w:pPr>
          </w:p>
        </w:tc>
        <w:tc>
          <w:tcPr>
            <w:tcW w:w="864" w:type="dxa"/>
          </w:tcPr>
          <w:p w:rsidR="00937359" w:rsidRPr="00F61A7A" w:rsidRDefault="00937359" w:rsidP="00C61408">
            <w:pPr>
              <w:spacing w:line="240" w:lineRule="atLeast"/>
              <w:rPr>
                <w:color w:val="0000FF"/>
                <w:lang w:val="nl-BE"/>
              </w:rPr>
            </w:pPr>
          </w:p>
        </w:tc>
        <w:tc>
          <w:tcPr>
            <w:tcW w:w="817" w:type="dxa"/>
          </w:tcPr>
          <w:p w:rsidR="00937359" w:rsidRPr="00F61A7A" w:rsidRDefault="00937359" w:rsidP="00C61408">
            <w:pPr>
              <w:spacing w:line="240" w:lineRule="atLeast"/>
              <w:rPr>
                <w:color w:val="0000FF"/>
                <w:lang w:val="nl-BE"/>
              </w:rPr>
            </w:pPr>
          </w:p>
        </w:tc>
        <w:tc>
          <w:tcPr>
            <w:tcW w:w="5479" w:type="dxa"/>
          </w:tcPr>
          <w:p w:rsidR="00937359" w:rsidRPr="00F61A7A" w:rsidRDefault="00C61408" w:rsidP="00C61408">
            <w:pPr>
              <w:spacing w:line="240" w:lineRule="atLeast"/>
              <w:jc w:val="both"/>
              <w:rPr>
                <w:rFonts w:ascii="Arial" w:hAnsi="Arial"/>
                <w:color w:val="0000FF"/>
                <w:lang w:val="nl-BE"/>
              </w:rPr>
            </w:pPr>
            <w:r w:rsidRPr="00F61A7A">
              <w:rPr>
                <w:rFonts w:ascii="Arial" w:hAnsi="Arial" w:cs="Arial"/>
                <w:color w:val="0000FF"/>
                <w:lang w:val="nl-BE" w:eastAsia="nl-BE"/>
              </w:rPr>
              <w:t>(Maximum 2) (Diagnoseregel 113)</w:t>
            </w:r>
          </w:p>
        </w:tc>
        <w:tc>
          <w:tcPr>
            <w:tcW w:w="279" w:type="dxa"/>
            <w:vAlign w:val="bottom"/>
          </w:tcPr>
          <w:p w:rsidR="00937359" w:rsidRPr="00F61A7A" w:rsidRDefault="00937359" w:rsidP="00C61408">
            <w:pPr>
              <w:spacing w:line="240" w:lineRule="atLeast"/>
              <w:jc w:val="right"/>
              <w:rPr>
                <w:color w:val="0000FF"/>
                <w:lang w:val="nl-BE"/>
              </w:rPr>
            </w:pPr>
          </w:p>
        </w:tc>
        <w:tc>
          <w:tcPr>
            <w:tcW w:w="672" w:type="dxa"/>
            <w:vAlign w:val="bottom"/>
          </w:tcPr>
          <w:p w:rsidR="00937359" w:rsidRPr="00F61A7A" w:rsidRDefault="00937359" w:rsidP="00C61408">
            <w:pPr>
              <w:spacing w:line="240" w:lineRule="atLeast"/>
              <w:jc w:val="right"/>
              <w:rPr>
                <w:color w:val="0000FF"/>
                <w:lang w:val="nl-BE"/>
              </w:rPr>
            </w:pPr>
          </w:p>
        </w:tc>
        <w:tc>
          <w:tcPr>
            <w:tcW w:w="183" w:type="dxa"/>
            <w:vAlign w:val="bottom"/>
          </w:tcPr>
          <w:p w:rsidR="00937359" w:rsidRPr="00F61A7A" w:rsidRDefault="00937359" w:rsidP="00C61408">
            <w:pPr>
              <w:spacing w:line="240" w:lineRule="atLeast"/>
              <w:rPr>
                <w:color w:val="0000FF"/>
                <w:lang w:val="nl-BE"/>
              </w:rPr>
            </w:pPr>
          </w:p>
        </w:tc>
        <w:tc>
          <w:tcPr>
            <w:tcW w:w="393" w:type="dxa"/>
            <w:vAlign w:val="bottom"/>
          </w:tcPr>
          <w:p w:rsidR="00937359" w:rsidRPr="00F61A7A" w:rsidRDefault="00937359" w:rsidP="00C61408">
            <w:pPr>
              <w:spacing w:line="240" w:lineRule="atLeast"/>
              <w:jc w:val="right"/>
              <w:rPr>
                <w:color w:val="0000FF"/>
                <w:lang w:val="nl-BE"/>
              </w:rPr>
            </w:pPr>
          </w:p>
        </w:tc>
      </w:tr>
      <w:tr w:rsidR="00F61A7A" w:rsidRPr="00F61A7A" w:rsidTr="00C61408">
        <w:trPr>
          <w:cantSplit/>
        </w:trPr>
        <w:tc>
          <w:tcPr>
            <w:tcW w:w="360" w:type="dxa"/>
          </w:tcPr>
          <w:p w:rsidR="00937359" w:rsidRPr="00F61A7A" w:rsidRDefault="00937359" w:rsidP="00C61408">
            <w:pPr>
              <w:spacing w:line="240" w:lineRule="atLeast"/>
              <w:rPr>
                <w:color w:val="0000FF"/>
                <w:lang w:val="nl-BE"/>
              </w:rPr>
            </w:pPr>
          </w:p>
        </w:tc>
        <w:tc>
          <w:tcPr>
            <w:tcW w:w="576" w:type="dxa"/>
          </w:tcPr>
          <w:p w:rsidR="00937359" w:rsidRPr="00F61A7A" w:rsidRDefault="00937359" w:rsidP="00C61408">
            <w:pPr>
              <w:spacing w:line="240" w:lineRule="atLeast"/>
              <w:rPr>
                <w:color w:val="0000FF"/>
                <w:lang w:val="nl-BE"/>
              </w:rPr>
            </w:pPr>
          </w:p>
        </w:tc>
        <w:tc>
          <w:tcPr>
            <w:tcW w:w="864" w:type="dxa"/>
          </w:tcPr>
          <w:p w:rsidR="00937359" w:rsidRPr="00F61A7A" w:rsidRDefault="00937359" w:rsidP="00C61408">
            <w:pPr>
              <w:spacing w:line="240" w:lineRule="atLeast"/>
              <w:rPr>
                <w:color w:val="0000FF"/>
                <w:lang w:val="nl-BE"/>
              </w:rPr>
            </w:pPr>
          </w:p>
        </w:tc>
        <w:tc>
          <w:tcPr>
            <w:tcW w:w="817" w:type="dxa"/>
          </w:tcPr>
          <w:p w:rsidR="00937359" w:rsidRPr="00F61A7A" w:rsidRDefault="00937359" w:rsidP="00C61408">
            <w:pPr>
              <w:spacing w:line="240" w:lineRule="atLeast"/>
              <w:rPr>
                <w:color w:val="0000FF"/>
                <w:lang w:val="nl-BE"/>
              </w:rPr>
            </w:pPr>
          </w:p>
        </w:tc>
        <w:tc>
          <w:tcPr>
            <w:tcW w:w="5479" w:type="dxa"/>
          </w:tcPr>
          <w:p w:rsidR="00937359" w:rsidRPr="00F61A7A" w:rsidRDefault="00937359" w:rsidP="00C61408">
            <w:pPr>
              <w:spacing w:line="240" w:lineRule="atLeast"/>
              <w:jc w:val="both"/>
              <w:rPr>
                <w:rFonts w:ascii="Arial" w:hAnsi="Arial"/>
                <w:color w:val="0000FF"/>
                <w:lang w:val="nl-BE"/>
              </w:rPr>
            </w:pPr>
          </w:p>
        </w:tc>
        <w:tc>
          <w:tcPr>
            <w:tcW w:w="279" w:type="dxa"/>
            <w:vAlign w:val="bottom"/>
          </w:tcPr>
          <w:p w:rsidR="00937359" w:rsidRPr="00F61A7A" w:rsidRDefault="00937359" w:rsidP="00C61408">
            <w:pPr>
              <w:spacing w:line="240" w:lineRule="atLeast"/>
              <w:jc w:val="right"/>
              <w:rPr>
                <w:color w:val="0000FF"/>
                <w:lang w:val="nl-BE"/>
              </w:rPr>
            </w:pPr>
          </w:p>
        </w:tc>
        <w:tc>
          <w:tcPr>
            <w:tcW w:w="672" w:type="dxa"/>
            <w:vAlign w:val="bottom"/>
          </w:tcPr>
          <w:p w:rsidR="00937359" w:rsidRPr="00F61A7A" w:rsidRDefault="00937359" w:rsidP="00C61408">
            <w:pPr>
              <w:spacing w:line="240" w:lineRule="atLeast"/>
              <w:jc w:val="right"/>
              <w:rPr>
                <w:color w:val="0000FF"/>
                <w:lang w:val="nl-BE"/>
              </w:rPr>
            </w:pPr>
          </w:p>
        </w:tc>
        <w:tc>
          <w:tcPr>
            <w:tcW w:w="183" w:type="dxa"/>
            <w:vAlign w:val="bottom"/>
          </w:tcPr>
          <w:p w:rsidR="00937359" w:rsidRPr="00F61A7A" w:rsidRDefault="00937359" w:rsidP="00C61408">
            <w:pPr>
              <w:spacing w:line="240" w:lineRule="atLeast"/>
              <w:rPr>
                <w:color w:val="0000FF"/>
                <w:lang w:val="nl-BE"/>
              </w:rPr>
            </w:pPr>
          </w:p>
        </w:tc>
        <w:tc>
          <w:tcPr>
            <w:tcW w:w="393" w:type="dxa"/>
            <w:vAlign w:val="bottom"/>
          </w:tcPr>
          <w:p w:rsidR="00937359" w:rsidRPr="00F61A7A" w:rsidRDefault="00937359" w:rsidP="00C61408">
            <w:pPr>
              <w:spacing w:line="240" w:lineRule="atLeast"/>
              <w:jc w:val="right"/>
              <w:rPr>
                <w:color w:val="0000FF"/>
                <w:lang w:val="nl-BE"/>
              </w:rPr>
            </w:pPr>
          </w:p>
        </w:tc>
      </w:tr>
      <w:tr w:rsidR="00F61A7A" w:rsidRPr="00F61A7A" w:rsidTr="00C61408">
        <w:trPr>
          <w:cantSplit/>
        </w:trPr>
        <w:tc>
          <w:tcPr>
            <w:tcW w:w="360" w:type="dxa"/>
          </w:tcPr>
          <w:p w:rsidR="00C61408" w:rsidRPr="00F61A7A" w:rsidRDefault="00C61408" w:rsidP="00C61408">
            <w:pPr>
              <w:spacing w:line="240" w:lineRule="atLeast"/>
              <w:rPr>
                <w:color w:val="0000FF"/>
                <w:lang w:val="nl-BE"/>
              </w:rPr>
            </w:pPr>
          </w:p>
        </w:tc>
        <w:tc>
          <w:tcPr>
            <w:tcW w:w="576" w:type="dxa"/>
          </w:tcPr>
          <w:p w:rsidR="00C61408" w:rsidRPr="00F61A7A" w:rsidRDefault="00C61408" w:rsidP="00C61408">
            <w:pPr>
              <w:spacing w:line="240" w:lineRule="atLeast"/>
              <w:rPr>
                <w:color w:val="0000FF"/>
                <w:lang w:val="nl-BE"/>
              </w:rPr>
            </w:pPr>
          </w:p>
        </w:tc>
        <w:tc>
          <w:tcPr>
            <w:tcW w:w="864" w:type="dxa"/>
          </w:tcPr>
          <w:p w:rsidR="00C61408" w:rsidRPr="00F61A7A" w:rsidRDefault="00C61408" w:rsidP="00C61408">
            <w:pPr>
              <w:spacing w:line="240" w:lineRule="atLeast"/>
              <w:rPr>
                <w:color w:val="0000FF"/>
                <w:lang w:val="nl-BE"/>
              </w:rPr>
            </w:pPr>
            <w:r w:rsidRPr="00F61A7A">
              <w:rPr>
                <w:rFonts w:ascii="Arial" w:hAnsi="Arial" w:cs="Arial"/>
                <w:color w:val="0000FF"/>
                <w:lang w:val="nl-BE" w:eastAsia="nl-BE"/>
              </w:rPr>
              <w:t>553475</w:t>
            </w:r>
          </w:p>
        </w:tc>
        <w:tc>
          <w:tcPr>
            <w:tcW w:w="817" w:type="dxa"/>
          </w:tcPr>
          <w:p w:rsidR="00C61408" w:rsidRPr="00F61A7A" w:rsidRDefault="00C61408" w:rsidP="00C61408">
            <w:pPr>
              <w:spacing w:line="240" w:lineRule="atLeast"/>
              <w:rPr>
                <w:color w:val="0000FF"/>
                <w:lang w:val="nl-BE"/>
              </w:rPr>
            </w:pPr>
            <w:r w:rsidRPr="00F61A7A">
              <w:rPr>
                <w:rFonts w:ascii="Arial" w:hAnsi="Arial" w:cs="Arial"/>
                <w:color w:val="0000FF"/>
                <w:lang w:val="nl-BE" w:eastAsia="nl-BE"/>
              </w:rPr>
              <w:t>553486</w:t>
            </w:r>
          </w:p>
        </w:tc>
        <w:tc>
          <w:tcPr>
            <w:tcW w:w="5479" w:type="dxa"/>
          </w:tcPr>
          <w:p w:rsidR="00C61408" w:rsidRPr="00F61A7A" w:rsidRDefault="00C61408" w:rsidP="00910CF1">
            <w:pPr>
              <w:spacing w:line="240" w:lineRule="atLeast"/>
              <w:jc w:val="both"/>
              <w:rPr>
                <w:rFonts w:ascii="Arial" w:hAnsi="Arial"/>
                <w:color w:val="0000FF"/>
                <w:lang w:val="nl-BE"/>
              </w:rPr>
            </w:pPr>
            <w:r w:rsidRPr="00F61A7A">
              <w:rPr>
                <w:rFonts w:ascii="Arial" w:hAnsi="Arial" w:cs="Arial"/>
                <w:color w:val="0000FF"/>
                <w:lang w:val="nl-BE" w:eastAsia="nl-BE"/>
              </w:rPr>
              <w:t>Identificatie van een receptor, een membraan-, een cytoplasmatisch of een nucleair antigeen van hemopoïetische cellen, na stimulatie van de cellen door een antigeen, mitogeen of ligand, de eerste stimulatie</w:t>
            </w:r>
          </w:p>
        </w:tc>
        <w:tc>
          <w:tcPr>
            <w:tcW w:w="279" w:type="dxa"/>
            <w:vAlign w:val="bottom"/>
          </w:tcPr>
          <w:p w:rsidR="00C61408" w:rsidRPr="00F61A7A" w:rsidRDefault="00910CF1" w:rsidP="00C61408">
            <w:pPr>
              <w:spacing w:line="240" w:lineRule="atLeast"/>
              <w:jc w:val="right"/>
              <w:rPr>
                <w:color w:val="0000FF"/>
                <w:lang w:val="nl-BE"/>
              </w:rPr>
            </w:pPr>
            <w:r w:rsidRPr="00F61A7A">
              <w:rPr>
                <w:rFonts w:ascii="Arial" w:hAnsi="Arial" w:cs="Arial"/>
                <w:color w:val="0000FF"/>
                <w:lang w:val="nl-BE" w:eastAsia="nl-BE"/>
              </w:rPr>
              <w:t>B</w:t>
            </w:r>
          </w:p>
        </w:tc>
        <w:tc>
          <w:tcPr>
            <w:tcW w:w="672" w:type="dxa"/>
            <w:vAlign w:val="bottom"/>
          </w:tcPr>
          <w:p w:rsidR="00C61408" w:rsidRPr="00F61A7A" w:rsidRDefault="00910CF1" w:rsidP="00C61408">
            <w:pPr>
              <w:spacing w:line="240" w:lineRule="atLeast"/>
              <w:jc w:val="right"/>
              <w:rPr>
                <w:color w:val="0000FF"/>
                <w:lang w:val="nl-BE"/>
              </w:rPr>
            </w:pPr>
            <w:r w:rsidRPr="00F61A7A">
              <w:rPr>
                <w:rFonts w:ascii="Arial" w:hAnsi="Arial" w:cs="Arial"/>
                <w:color w:val="0000FF"/>
                <w:lang w:val="nl-BE" w:eastAsia="nl-BE"/>
              </w:rPr>
              <w:t>2000</w:t>
            </w:r>
          </w:p>
        </w:tc>
        <w:tc>
          <w:tcPr>
            <w:tcW w:w="183" w:type="dxa"/>
            <w:vAlign w:val="bottom"/>
          </w:tcPr>
          <w:p w:rsidR="00C61408" w:rsidRPr="00F61A7A" w:rsidRDefault="00C61408" w:rsidP="00C61408">
            <w:pPr>
              <w:spacing w:line="240" w:lineRule="atLeast"/>
              <w:rPr>
                <w:color w:val="0000FF"/>
                <w:lang w:val="nl-BE"/>
              </w:rPr>
            </w:pPr>
          </w:p>
        </w:tc>
        <w:tc>
          <w:tcPr>
            <w:tcW w:w="393" w:type="dxa"/>
            <w:vAlign w:val="bottom"/>
          </w:tcPr>
          <w:p w:rsidR="00C61408" w:rsidRPr="00F61A7A" w:rsidRDefault="00C61408" w:rsidP="00C61408">
            <w:pPr>
              <w:spacing w:line="240" w:lineRule="atLeast"/>
              <w:jc w:val="right"/>
              <w:rPr>
                <w:color w:val="0000FF"/>
                <w:lang w:val="nl-BE"/>
              </w:rPr>
            </w:pPr>
          </w:p>
        </w:tc>
      </w:tr>
      <w:tr w:rsidR="00F61A7A" w:rsidRPr="00F61A7A" w:rsidTr="00C61408">
        <w:trPr>
          <w:cantSplit/>
        </w:trPr>
        <w:tc>
          <w:tcPr>
            <w:tcW w:w="360" w:type="dxa"/>
          </w:tcPr>
          <w:p w:rsidR="00C61408" w:rsidRPr="00F61A7A" w:rsidRDefault="00C61408" w:rsidP="00C61408">
            <w:pPr>
              <w:spacing w:line="240" w:lineRule="atLeast"/>
              <w:rPr>
                <w:color w:val="0000FF"/>
                <w:lang w:val="nl-BE"/>
              </w:rPr>
            </w:pPr>
          </w:p>
        </w:tc>
        <w:tc>
          <w:tcPr>
            <w:tcW w:w="576" w:type="dxa"/>
          </w:tcPr>
          <w:p w:rsidR="00C61408" w:rsidRPr="00F61A7A" w:rsidRDefault="00C61408" w:rsidP="00C61408">
            <w:pPr>
              <w:spacing w:line="240" w:lineRule="atLeast"/>
              <w:rPr>
                <w:color w:val="0000FF"/>
                <w:lang w:val="nl-BE"/>
              </w:rPr>
            </w:pPr>
          </w:p>
        </w:tc>
        <w:tc>
          <w:tcPr>
            <w:tcW w:w="864" w:type="dxa"/>
          </w:tcPr>
          <w:p w:rsidR="00C61408" w:rsidRPr="00F61A7A" w:rsidRDefault="00C61408" w:rsidP="00C61408">
            <w:pPr>
              <w:spacing w:line="240" w:lineRule="atLeast"/>
              <w:rPr>
                <w:color w:val="0000FF"/>
                <w:lang w:val="nl-BE"/>
              </w:rPr>
            </w:pPr>
          </w:p>
        </w:tc>
        <w:tc>
          <w:tcPr>
            <w:tcW w:w="817" w:type="dxa"/>
          </w:tcPr>
          <w:p w:rsidR="00C61408" w:rsidRPr="00F61A7A" w:rsidRDefault="00C61408" w:rsidP="00C61408">
            <w:pPr>
              <w:spacing w:line="240" w:lineRule="atLeast"/>
              <w:rPr>
                <w:color w:val="0000FF"/>
                <w:lang w:val="nl-BE"/>
              </w:rPr>
            </w:pPr>
          </w:p>
        </w:tc>
        <w:tc>
          <w:tcPr>
            <w:tcW w:w="5479" w:type="dxa"/>
          </w:tcPr>
          <w:p w:rsidR="00C61408" w:rsidRPr="00F61A7A" w:rsidRDefault="00910CF1" w:rsidP="00C61408">
            <w:pPr>
              <w:spacing w:line="240" w:lineRule="atLeast"/>
              <w:jc w:val="both"/>
              <w:rPr>
                <w:rFonts w:ascii="Arial" w:hAnsi="Arial"/>
                <w:color w:val="0000FF"/>
                <w:lang w:val="nl-BE"/>
              </w:rPr>
            </w:pPr>
            <w:r w:rsidRPr="00F61A7A">
              <w:rPr>
                <w:rFonts w:ascii="Arial" w:hAnsi="Arial" w:cs="Arial"/>
                <w:color w:val="0000FF"/>
                <w:lang w:val="nl-BE" w:eastAsia="nl-BE"/>
              </w:rPr>
              <w:t xml:space="preserve">(Maximum 1) (Cumulregel </w:t>
            </w:r>
            <w:r w:rsidRPr="00F61A7A">
              <w:rPr>
                <w:rFonts w:ascii="Arial" w:hAnsi="Arial" w:cs="Arial"/>
                <w:i/>
                <w:color w:val="0000FF"/>
                <w:lang w:val="nl-BE" w:eastAsia="nl-BE"/>
              </w:rPr>
              <w:t>B</w:t>
            </w:r>
            <w:r w:rsidRPr="00F61A7A">
              <w:rPr>
                <w:rFonts w:ascii="Arial" w:hAnsi="Arial" w:cs="Arial"/>
                <w:color w:val="0000FF"/>
                <w:lang w:val="nl-BE" w:eastAsia="nl-BE"/>
              </w:rPr>
              <w:t>) (Diagnoseregel 114)</w:t>
            </w:r>
          </w:p>
        </w:tc>
        <w:tc>
          <w:tcPr>
            <w:tcW w:w="279" w:type="dxa"/>
            <w:vAlign w:val="bottom"/>
          </w:tcPr>
          <w:p w:rsidR="00C61408" w:rsidRPr="00F61A7A" w:rsidRDefault="00C61408" w:rsidP="00C61408">
            <w:pPr>
              <w:spacing w:line="240" w:lineRule="atLeast"/>
              <w:jc w:val="right"/>
              <w:rPr>
                <w:color w:val="0000FF"/>
                <w:lang w:val="nl-BE"/>
              </w:rPr>
            </w:pPr>
          </w:p>
        </w:tc>
        <w:tc>
          <w:tcPr>
            <w:tcW w:w="672" w:type="dxa"/>
            <w:vAlign w:val="bottom"/>
          </w:tcPr>
          <w:p w:rsidR="00C61408" w:rsidRPr="00F61A7A" w:rsidRDefault="00C61408" w:rsidP="00C61408">
            <w:pPr>
              <w:spacing w:line="240" w:lineRule="atLeast"/>
              <w:jc w:val="right"/>
              <w:rPr>
                <w:color w:val="0000FF"/>
                <w:lang w:val="nl-BE"/>
              </w:rPr>
            </w:pPr>
          </w:p>
        </w:tc>
        <w:tc>
          <w:tcPr>
            <w:tcW w:w="183" w:type="dxa"/>
            <w:vAlign w:val="bottom"/>
          </w:tcPr>
          <w:p w:rsidR="00C61408" w:rsidRPr="00F61A7A" w:rsidRDefault="00C61408" w:rsidP="00C61408">
            <w:pPr>
              <w:spacing w:line="240" w:lineRule="atLeast"/>
              <w:rPr>
                <w:color w:val="0000FF"/>
                <w:lang w:val="nl-BE"/>
              </w:rPr>
            </w:pPr>
          </w:p>
        </w:tc>
        <w:tc>
          <w:tcPr>
            <w:tcW w:w="393" w:type="dxa"/>
            <w:vAlign w:val="bottom"/>
          </w:tcPr>
          <w:p w:rsidR="00C61408" w:rsidRPr="00F61A7A" w:rsidRDefault="00C61408" w:rsidP="00C61408">
            <w:pPr>
              <w:spacing w:line="240" w:lineRule="atLeast"/>
              <w:jc w:val="right"/>
              <w:rPr>
                <w:color w:val="0000FF"/>
                <w:lang w:val="nl-BE"/>
              </w:rPr>
            </w:pPr>
          </w:p>
        </w:tc>
      </w:tr>
      <w:tr w:rsidR="00F61A7A" w:rsidRPr="00F61A7A" w:rsidTr="00C61408">
        <w:trPr>
          <w:cantSplit/>
        </w:trPr>
        <w:tc>
          <w:tcPr>
            <w:tcW w:w="360" w:type="dxa"/>
          </w:tcPr>
          <w:p w:rsidR="00C61408" w:rsidRPr="00F61A7A" w:rsidRDefault="00C61408" w:rsidP="00C61408">
            <w:pPr>
              <w:spacing w:line="240" w:lineRule="atLeast"/>
              <w:rPr>
                <w:color w:val="0000FF"/>
                <w:lang w:val="nl-BE"/>
              </w:rPr>
            </w:pPr>
          </w:p>
        </w:tc>
        <w:tc>
          <w:tcPr>
            <w:tcW w:w="576" w:type="dxa"/>
          </w:tcPr>
          <w:p w:rsidR="00C61408" w:rsidRPr="00F61A7A" w:rsidRDefault="00C61408" w:rsidP="00C61408">
            <w:pPr>
              <w:spacing w:line="240" w:lineRule="atLeast"/>
              <w:rPr>
                <w:color w:val="0000FF"/>
                <w:lang w:val="nl-BE"/>
              </w:rPr>
            </w:pPr>
          </w:p>
        </w:tc>
        <w:tc>
          <w:tcPr>
            <w:tcW w:w="864" w:type="dxa"/>
          </w:tcPr>
          <w:p w:rsidR="00C61408" w:rsidRPr="00F61A7A" w:rsidRDefault="00C61408" w:rsidP="00C61408">
            <w:pPr>
              <w:spacing w:line="240" w:lineRule="atLeast"/>
              <w:rPr>
                <w:color w:val="0000FF"/>
                <w:lang w:val="nl-BE"/>
              </w:rPr>
            </w:pPr>
          </w:p>
        </w:tc>
        <w:tc>
          <w:tcPr>
            <w:tcW w:w="817" w:type="dxa"/>
          </w:tcPr>
          <w:p w:rsidR="00C61408" w:rsidRPr="00F61A7A" w:rsidRDefault="00C61408" w:rsidP="00C61408">
            <w:pPr>
              <w:spacing w:line="240" w:lineRule="atLeast"/>
              <w:rPr>
                <w:color w:val="0000FF"/>
                <w:lang w:val="nl-BE"/>
              </w:rPr>
            </w:pPr>
          </w:p>
        </w:tc>
        <w:tc>
          <w:tcPr>
            <w:tcW w:w="5479" w:type="dxa"/>
          </w:tcPr>
          <w:p w:rsidR="00C61408" w:rsidRPr="00F61A7A" w:rsidRDefault="00C61408" w:rsidP="00C61408">
            <w:pPr>
              <w:spacing w:line="240" w:lineRule="atLeast"/>
              <w:jc w:val="both"/>
              <w:rPr>
                <w:rFonts w:ascii="Arial" w:hAnsi="Arial"/>
                <w:color w:val="0000FF"/>
                <w:lang w:val="nl-BE"/>
              </w:rPr>
            </w:pPr>
          </w:p>
        </w:tc>
        <w:tc>
          <w:tcPr>
            <w:tcW w:w="279" w:type="dxa"/>
            <w:vAlign w:val="bottom"/>
          </w:tcPr>
          <w:p w:rsidR="00C61408" w:rsidRPr="00F61A7A" w:rsidRDefault="00C61408" w:rsidP="00C61408">
            <w:pPr>
              <w:spacing w:line="240" w:lineRule="atLeast"/>
              <w:jc w:val="right"/>
              <w:rPr>
                <w:color w:val="0000FF"/>
                <w:lang w:val="nl-BE"/>
              </w:rPr>
            </w:pPr>
          </w:p>
        </w:tc>
        <w:tc>
          <w:tcPr>
            <w:tcW w:w="672" w:type="dxa"/>
            <w:vAlign w:val="bottom"/>
          </w:tcPr>
          <w:p w:rsidR="00C61408" w:rsidRPr="00F61A7A" w:rsidRDefault="00C61408" w:rsidP="00C61408">
            <w:pPr>
              <w:spacing w:line="240" w:lineRule="atLeast"/>
              <w:jc w:val="right"/>
              <w:rPr>
                <w:color w:val="0000FF"/>
                <w:lang w:val="nl-BE"/>
              </w:rPr>
            </w:pPr>
          </w:p>
        </w:tc>
        <w:tc>
          <w:tcPr>
            <w:tcW w:w="183" w:type="dxa"/>
            <w:vAlign w:val="bottom"/>
          </w:tcPr>
          <w:p w:rsidR="00C61408" w:rsidRPr="00F61A7A" w:rsidRDefault="00C61408" w:rsidP="00C61408">
            <w:pPr>
              <w:spacing w:line="240" w:lineRule="atLeast"/>
              <w:rPr>
                <w:color w:val="0000FF"/>
                <w:lang w:val="nl-BE"/>
              </w:rPr>
            </w:pPr>
          </w:p>
        </w:tc>
        <w:tc>
          <w:tcPr>
            <w:tcW w:w="393" w:type="dxa"/>
            <w:vAlign w:val="bottom"/>
          </w:tcPr>
          <w:p w:rsidR="00C61408" w:rsidRPr="00F61A7A" w:rsidRDefault="00C61408" w:rsidP="00C61408">
            <w:pPr>
              <w:spacing w:line="240" w:lineRule="atLeast"/>
              <w:jc w:val="right"/>
              <w:rPr>
                <w:color w:val="0000FF"/>
                <w:lang w:val="nl-BE"/>
              </w:rPr>
            </w:pPr>
          </w:p>
        </w:tc>
      </w:tr>
      <w:tr w:rsidR="00F61A7A" w:rsidRPr="00F61A7A" w:rsidTr="00C61408">
        <w:trPr>
          <w:cantSplit/>
        </w:trPr>
        <w:tc>
          <w:tcPr>
            <w:tcW w:w="360" w:type="dxa"/>
          </w:tcPr>
          <w:p w:rsidR="00C61408" w:rsidRPr="00F61A7A" w:rsidRDefault="00C61408" w:rsidP="00C61408">
            <w:pPr>
              <w:spacing w:line="240" w:lineRule="atLeast"/>
              <w:rPr>
                <w:color w:val="0000FF"/>
                <w:lang w:val="nl-BE"/>
              </w:rPr>
            </w:pPr>
          </w:p>
        </w:tc>
        <w:tc>
          <w:tcPr>
            <w:tcW w:w="576" w:type="dxa"/>
          </w:tcPr>
          <w:p w:rsidR="00C61408" w:rsidRPr="00F61A7A" w:rsidRDefault="00C61408" w:rsidP="00C61408">
            <w:pPr>
              <w:spacing w:line="240" w:lineRule="atLeast"/>
              <w:rPr>
                <w:color w:val="0000FF"/>
                <w:lang w:val="nl-BE"/>
              </w:rPr>
            </w:pPr>
          </w:p>
        </w:tc>
        <w:tc>
          <w:tcPr>
            <w:tcW w:w="864" w:type="dxa"/>
          </w:tcPr>
          <w:p w:rsidR="00C61408" w:rsidRPr="00F61A7A" w:rsidRDefault="00910CF1" w:rsidP="00C61408">
            <w:pPr>
              <w:spacing w:line="240" w:lineRule="atLeast"/>
              <w:rPr>
                <w:color w:val="0000FF"/>
                <w:lang w:val="nl-BE"/>
              </w:rPr>
            </w:pPr>
            <w:r w:rsidRPr="00F61A7A">
              <w:rPr>
                <w:rFonts w:ascii="Arial" w:hAnsi="Arial"/>
                <w:color w:val="0000FF"/>
                <w:lang w:val="nl-BE"/>
              </w:rPr>
              <w:t>553490</w:t>
            </w:r>
          </w:p>
        </w:tc>
        <w:tc>
          <w:tcPr>
            <w:tcW w:w="817" w:type="dxa"/>
          </w:tcPr>
          <w:p w:rsidR="00C61408" w:rsidRPr="00F61A7A" w:rsidRDefault="00910CF1" w:rsidP="00C61408">
            <w:pPr>
              <w:spacing w:line="240" w:lineRule="atLeast"/>
              <w:rPr>
                <w:color w:val="0000FF"/>
                <w:lang w:val="nl-BE"/>
              </w:rPr>
            </w:pPr>
            <w:r w:rsidRPr="00F61A7A">
              <w:rPr>
                <w:rFonts w:ascii="Arial" w:hAnsi="Arial"/>
                <w:color w:val="0000FF"/>
                <w:lang w:val="nl-BE"/>
              </w:rPr>
              <w:t>553501</w:t>
            </w:r>
          </w:p>
        </w:tc>
        <w:tc>
          <w:tcPr>
            <w:tcW w:w="5479" w:type="dxa"/>
          </w:tcPr>
          <w:p w:rsidR="00C61408" w:rsidRPr="00F61A7A" w:rsidRDefault="00910CF1" w:rsidP="00910CF1">
            <w:pPr>
              <w:spacing w:line="240" w:lineRule="atLeast"/>
              <w:jc w:val="both"/>
              <w:rPr>
                <w:rFonts w:ascii="Arial" w:hAnsi="Arial"/>
                <w:color w:val="0000FF"/>
                <w:lang w:val="nl-BE"/>
              </w:rPr>
            </w:pPr>
            <w:r w:rsidRPr="00F61A7A">
              <w:rPr>
                <w:rFonts w:ascii="Arial" w:hAnsi="Arial"/>
                <w:color w:val="0000FF"/>
                <w:lang w:val="nl-BE"/>
              </w:rPr>
              <w:t>Identificatie van een receptor, een membraan-, een cytoplasmatisch of een nucleair antigeen van hemopoïetische cellen, na stimulatie van de cellen door een antigeen, mitogeen of ligand, de volgende stimulaties</w:t>
            </w:r>
          </w:p>
        </w:tc>
        <w:tc>
          <w:tcPr>
            <w:tcW w:w="279" w:type="dxa"/>
            <w:vAlign w:val="bottom"/>
          </w:tcPr>
          <w:p w:rsidR="00C61408" w:rsidRPr="00F61A7A" w:rsidRDefault="00910CF1" w:rsidP="00C61408">
            <w:pPr>
              <w:spacing w:line="240" w:lineRule="atLeast"/>
              <w:jc w:val="right"/>
              <w:rPr>
                <w:color w:val="0000FF"/>
                <w:lang w:val="nl-BE"/>
              </w:rPr>
            </w:pPr>
            <w:r w:rsidRPr="00F61A7A">
              <w:rPr>
                <w:rFonts w:ascii="Arial" w:hAnsi="Arial"/>
                <w:color w:val="0000FF"/>
                <w:lang w:val="nl-BE"/>
              </w:rPr>
              <w:t>B</w:t>
            </w:r>
          </w:p>
        </w:tc>
        <w:tc>
          <w:tcPr>
            <w:tcW w:w="672" w:type="dxa"/>
            <w:vAlign w:val="bottom"/>
          </w:tcPr>
          <w:p w:rsidR="00C61408" w:rsidRPr="00F61A7A" w:rsidRDefault="00910CF1" w:rsidP="00C61408">
            <w:pPr>
              <w:spacing w:line="240" w:lineRule="atLeast"/>
              <w:jc w:val="right"/>
              <w:rPr>
                <w:color w:val="0000FF"/>
                <w:lang w:val="nl-BE"/>
              </w:rPr>
            </w:pPr>
            <w:r w:rsidRPr="00F61A7A">
              <w:rPr>
                <w:rFonts w:ascii="Arial" w:hAnsi="Arial"/>
                <w:color w:val="0000FF"/>
                <w:lang w:val="nl-BE"/>
              </w:rPr>
              <w:t>400</w:t>
            </w:r>
          </w:p>
        </w:tc>
        <w:tc>
          <w:tcPr>
            <w:tcW w:w="183" w:type="dxa"/>
            <w:vAlign w:val="bottom"/>
          </w:tcPr>
          <w:p w:rsidR="00C61408" w:rsidRPr="00F61A7A" w:rsidRDefault="00C61408" w:rsidP="00C61408">
            <w:pPr>
              <w:spacing w:line="240" w:lineRule="atLeast"/>
              <w:rPr>
                <w:color w:val="0000FF"/>
                <w:lang w:val="nl-BE"/>
              </w:rPr>
            </w:pPr>
          </w:p>
        </w:tc>
        <w:tc>
          <w:tcPr>
            <w:tcW w:w="393" w:type="dxa"/>
            <w:vAlign w:val="bottom"/>
          </w:tcPr>
          <w:p w:rsidR="00C61408" w:rsidRPr="00F61A7A" w:rsidRDefault="00C61408" w:rsidP="00C61408">
            <w:pPr>
              <w:spacing w:line="240" w:lineRule="atLeast"/>
              <w:jc w:val="right"/>
              <w:rPr>
                <w:color w:val="0000FF"/>
                <w:lang w:val="nl-BE"/>
              </w:rPr>
            </w:pPr>
          </w:p>
        </w:tc>
      </w:tr>
      <w:tr w:rsidR="00F61A7A" w:rsidRPr="00F61A7A" w:rsidTr="00C61408">
        <w:trPr>
          <w:cantSplit/>
        </w:trPr>
        <w:tc>
          <w:tcPr>
            <w:tcW w:w="360" w:type="dxa"/>
          </w:tcPr>
          <w:p w:rsidR="00C61408" w:rsidRPr="00F61A7A" w:rsidRDefault="00C61408" w:rsidP="00C61408">
            <w:pPr>
              <w:spacing w:line="240" w:lineRule="atLeast"/>
              <w:rPr>
                <w:color w:val="0000FF"/>
                <w:lang w:val="nl-BE"/>
              </w:rPr>
            </w:pPr>
          </w:p>
        </w:tc>
        <w:tc>
          <w:tcPr>
            <w:tcW w:w="576" w:type="dxa"/>
          </w:tcPr>
          <w:p w:rsidR="00C61408" w:rsidRPr="00F61A7A" w:rsidRDefault="00C61408" w:rsidP="00C61408">
            <w:pPr>
              <w:spacing w:line="240" w:lineRule="atLeast"/>
              <w:rPr>
                <w:color w:val="0000FF"/>
                <w:lang w:val="nl-BE"/>
              </w:rPr>
            </w:pPr>
          </w:p>
        </w:tc>
        <w:tc>
          <w:tcPr>
            <w:tcW w:w="864" w:type="dxa"/>
          </w:tcPr>
          <w:p w:rsidR="00C61408" w:rsidRPr="00F61A7A" w:rsidRDefault="00C61408" w:rsidP="00C61408">
            <w:pPr>
              <w:spacing w:line="240" w:lineRule="atLeast"/>
              <w:rPr>
                <w:color w:val="0000FF"/>
                <w:lang w:val="nl-BE"/>
              </w:rPr>
            </w:pPr>
          </w:p>
        </w:tc>
        <w:tc>
          <w:tcPr>
            <w:tcW w:w="817" w:type="dxa"/>
          </w:tcPr>
          <w:p w:rsidR="00C61408" w:rsidRPr="00F61A7A" w:rsidRDefault="00C61408" w:rsidP="00C61408">
            <w:pPr>
              <w:spacing w:line="240" w:lineRule="atLeast"/>
              <w:rPr>
                <w:color w:val="0000FF"/>
                <w:lang w:val="nl-BE"/>
              </w:rPr>
            </w:pPr>
          </w:p>
        </w:tc>
        <w:tc>
          <w:tcPr>
            <w:tcW w:w="5479" w:type="dxa"/>
          </w:tcPr>
          <w:p w:rsidR="00C61408" w:rsidRPr="00F61A7A" w:rsidRDefault="00910CF1" w:rsidP="00C61408">
            <w:pPr>
              <w:spacing w:line="240" w:lineRule="atLeast"/>
              <w:jc w:val="both"/>
              <w:rPr>
                <w:rFonts w:ascii="Arial" w:hAnsi="Arial"/>
                <w:color w:val="0000FF"/>
                <w:lang w:val="nl-BE"/>
              </w:rPr>
            </w:pPr>
            <w:r w:rsidRPr="00F61A7A">
              <w:rPr>
                <w:rFonts w:ascii="Arial" w:hAnsi="Arial"/>
                <w:color w:val="0000FF"/>
                <w:lang w:val="nl-BE"/>
              </w:rPr>
              <w:t>(Maximum 3) (Cumulregel 340) (Diagnoseregel 114)</w:t>
            </w:r>
          </w:p>
        </w:tc>
        <w:tc>
          <w:tcPr>
            <w:tcW w:w="279" w:type="dxa"/>
            <w:vAlign w:val="bottom"/>
          </w:tcPr>
          <w:p w:rsidR="00C61408" w:rsidRPr="00F61A7A" w:rsidRDefault="00C61408" w:rsidP="00C61408">
            <w:pPr>
              <w:spacing w:line="240" w:lineRule="atLeast"/>
              <w:jc w:val="right"/>
              <w:rPr>
                <w:color w:val="0000FF"/>
                <w:lang w:val="nl-BE"/>
              </w:rPr>
            </w:pPr>
          </w:p>
        </w:tc>
        <w:tc>
          <w:tcPr>
            <w:tcW w:w="672" w:type="dxa"/>
            <w:vAlign w:val="bottom"/>
          </w:tcPr>
          <w:p w:rsidR="00C61408" w:rsidRPr="00F61A7A" w:rsidRDefault="00C61408" w:rsidP="00C61408">
            <w:pPr>
              <w:spacing w:line="240" w:lineRule="atLeast"/>
              <w:jc w:val="right"/>
              <w:rPr>
                <w:color w:val="0000FF"/>
                <w:lang w:val="nl-BE"/>
              </w:rPr>
            </w:pPr>
          </w:p>
        </w:tc>
        <w:tc>
          <w:tcPr>
            <w:tcW w:w="183" w:type="dxa"/>
            <w:vAlign w:val="bottom"/>
          </w:tcPr>
          <w:p w:rsidR="00C61408" w:rsidRPr="00F61A7A" w:rsidRDefault="00C61408" w:rsidP="00C61408">
            <w:pPr>
              <w:spacing w:line="240" w:lineRule="atLeast"/>
              <w:rPr>
                <w:color w:val="0000FF"/>
                <w:lang w:val="nl-BE"/>
              </w:rPr>
            </w:pPr>
          </w:p>
        </w:tc>
        <w:tc>
          <w:tcPr>
            <w:tcW w:w="393" w:type="dxa"/>
            <w:vAlign w:val="bottom"/>
          </w:tcPr>
          <w:p w:rsidR="00C61408" w:rsidRPr="00F61A7A" w:rsidRDefault="00C61408" w:rsidP="00C61408">
            <w:pPr>
              <w:spacing w:line="240" w:lineRule="atLeast"/>
              <w:jc w:val="right"/>
              <w:rPr>
                <w:color w:val="0000FF"/>
                <w:lang w:val="nl-BE"/>
              </w:rPr>
            </w:pPr>
          </w:p>
        </w:tc>
      </w:tr>
      <w:tr w:rsidR="00F61A7A" w:rsidRPr="00F61A7A" w:rsidTr="00C61408">
        <w:trPr>
          <w:cantSplit/>
        </w:trPr>
        <w:tc>
          <w:tcPr>
            <w:tcW w:w="360" w:type="dxa"/>
          </w:tcPr>
          <w:p w:rsidR="00C61408" w:rsidRPr="00F61A7A" w:rsidRDefault="00C61408" w:rsidP="00C61408">
            <w:pPr>
              <w:spacing w:line="240" w:lineRule="atLeast"/>
              <w:rPr>
                <w:color w:val="0000FF"/>
                <w:lang w:val="nl-BE"/>
              </w:rPr>
            </w:pPr>
          </w:p>
        </w:tc>
        <w:tc>
          <w:tcPr>
            <w:tcW w:w="576" w:type="dxa"/>
          </w:tcPr>
          <w:p w:rsidR="00C61408" w:rsidRPr="00F61A7A" w:rsidRDefault="00C61408" w:rsidP="00C61408">
            <w:pPr>
              <w:spacing w:line="240" w:lineRule="atLeast"/>
              <w:rPr>
                <w:color w:val="0000FF"/>
                <w:lang w:val="nl-BE"/>
              </w:rPr>
            </w:pPr>
          </w:p>
        </w:tc>
        <w:tc>
          <w:tcPr>
            <w:tcW w:w="864" w:type="dxa"/>
          </w:tcPr>
          <w:p w:rsidR="00C61408" w:rsidRPr="00F61A7A" w:rsidRDefault="00C61408" w:rsidP="00C61408">
            <w:pPr>
              <w:spacing w:line="240" w:lineRule="atLeast"/>
              <w:rPr>
                <w:color w:val="0000FF"/>
                <w:lang w:val="nl-BE"/>
              </w:rPr>
            </w:pPr>
          </w:p>
        </w:tc>
        <w:tc>
          <w:tcPr>
            <w:tcW w:w="817" w:type="dxa"/>
          </w:tcPr>
          <w:p w:rsidR="00C61408" w:rsidRPr="00F61A7A" w:rsidRDefault="00C61408" w:rsidP="00C61408">
            <w:pPr>
              <w:spacing w:line="240" w:lineRule="atLeast"/>
              <w:rPr>
                <w:color w:val="0000FF"/>
                <w:lang w:val="nl-BE"/>
              </w:rPr>
            </w:pPr>
          </w:p>
        </w:tc>
        <w:tc>
          <w:tcPr>
            <w:tcW w:w="5479" w:type="dxa"/>
          </w:tcPr>
          <w:p w:rsidR="00C61408" w:rsidRPr="00F61A7A" w:rsidRDefault="00C61408" w:rsidP="00C61408">
            <w:pPr>
              <w:spacing w:line="240" w:lineRule="atLeast"/>
              <w:jc w:val="both"/>
              <w:rPr>
                <w:rFonts w:ascii="Arial" w:hAnsi="Arial"/>
                <w:color w:val="0000FF"/>
                <w:lang w:val="nl-BE"/>
              </w:rPr>
            </w:pPr>
          </w:p>
        </w:tc>
        <w:tc>
          <w:tcPr>
            <w:tcW w:w="279" w:type="dxa"/>
            <w:vAlign w:val="bottom"/>
          </w:tcPr>
          <w:p w:rsidR="00C61408" w:rsidRPr="00F61A7A" w:rsidRDefault="00C61408" w:rsidP="00C61408">
            <w:pPr>
              <w:spacing w:line="240" w:lineRule="atLeast"/>
              <w:jc w:val="right"/>
              <w:rPr>
                <w:color w:val="0000FF"/>
                <w:lang w:val="nl-BE"/>
              </w:rPr>
            </w:pPr>
          </w:p>
        </w:tc>
        <w:tc>
          <w:tcPr>
            <w:tcW w:w="672" w:type="dxa"/>
            <w:vAlign w:val="bottom"/>
          </w:tcPr>
          <w:p w:rsidR="00C61408" w:rsidRPr="00F61A7A" w:rsidRDefault="00C61408" w:rsidP="00C61408">
            <w:pPr>
              <w:spacing w:line="240" w:lineRule="atLeast"/>
              <w:jc w:val="right"/>
              <w:rPr>
                <w:color w:val="0000FF"/>
                <w:lang w:val="nl-BE"/>
              </w:rPr>
            </w:pPr>
          </w:p>
        </w:tc>
        <w:tc>
          <w:tcPr>
            <w:tcW w:w="183" w:type="dxa"/>
            <w:vAlign w:val="bottom"/>
          </w:tcPr>
          <w:p w:rsidR="00C61408" w:rsidRPr="00F61A7A" w:rsidRDefault="00C61408" w:rsidP="00C61408">
            <w:pPr>
              <w:spacing w:line="240" w:lineRule="atLeast"/>
              <w:rPr>
                <w:color w:val="0000FF"/>
                <w:lang w:val="nl-BE"/>
              </w:rPr>
            </w:pPr>
          </w:p>
        </w:tc>
        <w:tc>
          <w:tcPr>
            <w:tcW w:w="393" w:type="dxa"/>
            <w:vAlign w:val="bottom"/>
          </w:tcPr>
          <w:p w:rsidR="00C61408" w:rsidRPr="00F61A7A" w:rsidRDefault="00C61408" w:rsidP="00C61408">
            <w:pPr>
              <w:spacing w:line="240" w:lineRule="atLeast"/>
              <w:jc w:val="right"/>
              <w:rPr>
                <w:color w:val="0000FF"/>
                <w:lang w:val="nl-BE"/>
              </w:rPr>
            </w:pPr>
          </w:p>
        </w:tc>
      </w:tr>
      <w:tr w:rsidR="00F61A7A" w:rsidRPr="00F61A7A" w:rsidTr="00C61408">
        <w:trPr>
          <w:cantSplit/>
        </w:trPr>
        <w:tc>
          <w:tcPr>
            <w:tcW w:w="360" w:type="dxa"/>
          </w:tcPr>
          <w:p w:rsidR="00C61408" w:rsidRPr="00F61A7A" w:rsidRDefault="00C61408" w:rsidP="00C61408">
            <w:pPr>
              <w:spacing w:line="240" w:lineRule="atLeast"/>
              <w:rPr>
                <w:color w:val="0000FF"/>
                <w:lang w:val="nl-BE"/>
              </w:rPr>
            </w:pPr>
          </w:p>
        </w:tc>
        <w:tc>
          <w:tcPr>
            <w:tcW w:w="576" w:type="dxa"/>
          </w:tcPr>
          <w:p w:rsidR="00C61408" w:rsidRPr="00F61A7A" w:rsidRDefault="00C61408" w:rsidP="00C61408">
            <w:pPr>
              <w:spacing w:line="240" w:lineRule="atLeast"/>
              <w:rPr>
                <w:color w:val="0000FF"/>
                <w:lang w:val="nl-BE"/>
              </w:rPr>
            </w:pPr>
          </w:p>
        </w:tc>
        <w:tc>
          <w:tcPr>
            <w:tcW w:w="864" w:type="dxa"/>
          </w:tcPr>
          <w:p w:rsidR="00C61408" w:rsidRPr="00F61A7A" w:rsidRDefault="00910CF1" w:rsidP="00C61408">
            <w:pPr>
              <w:spacing w:line="240" w:lineRule="atLeast"/>
              <w:rPr>
                <w:color w:val="0000FF"/>
                <w:lang w:val="nl-BE"/>
              </w:rPr>
            </w:pPr>
            <w:r w:rsidRPr="00F61A7A">
              <w:rPr>
                <w:rFonts w:ascii="Arial" w:hAnsi="Arial"/>
                <w:color w:val="0000FF"/>
                <w:lang w:val="nl-BE"/>
              </w:rPr>
              <w:t>553512</w:t>
            </w:r>
          </w:p>
        </w:tc>
        <w:tc>
          <w:tcPr>
            <w:tcW w:w="817" w:type="dxa"/>
          </w:tcPr>
          <w:p w:rsidR="00C61408" w:rsidRPr="00F61A7A" w:rsidRDefault="00910CF1" w:rsidP="00C61408">
            <w:pPr>
              <w:spacing w:line="240" w:lineRule="atLeast"/>
              <w:rPr>
                <w:color w:val="0000FF"/>
                <w:lang w:val="nl-BE"/>
              </w:rPr>
            </w:pPr>
            <w:r w:rsidRPr="00F61A7A">
              <w:rPr>
                <w:rFonts w:ascii="Arial" w:hAnsi="Arial"/>
                <w:color w:val="0000FF"/>
                <w:lang w:val="nl-BE"/>
              </w:rPr>
              <w:t>553523</w:t>
            </w:r>
          </w:p>
        </w:tc>
        <w:tc>
          <w:tcPr>
            <w:tcW w:w="5479" w:type="dxa"/>
          </w:tcPr>
          <w:p w:rsidR="00C61408" w:rsidRPr="00F61A7A" w:rsidRDefault="00910CF1" w:rsidP="00910CF1">
            <w:pPr>
              <w:spacing w:line="240" w:lineRule="atLeast"/>
              <w:jc w:val="both"/>
              <w:rPr>
                <w:rFonts w:ascii="Arial" w:hAnsi="Arial"/>
                <w:color w:val="0000FF"/>
                <w:lang w:val="nl-BE"/>
              </w:rPr>
            </w:pPr>
            <w:r w:rsidRPr="00F61A7A">
              <w:rPr>
                <w:rFonts w:ascii="Arial" w:hAnsi="Arial"/>
                <w:color w:val="0000FF"/>
                <w:lang w:val="nl-BE"/>
              </w:rPr>
              <w:t>Doseren van cytokines na stimulatie van hemopoïetische cellen door een antigeen, mitogeen of ligand, de eerste stimulatie</w:t>
            </w:r>
          </w:p>
        </w:tc>
        <w:tc>
          <w:tcPr>
            <w:tcW w:w="279" w:type="dxa"/>
            <w:vAlign w:val="bottom"/>
          </w:tcPr>
          <w:p w:rsidR="00C61408" w:rsidRPr="00F61A7A" w:rsidRDefault="00910CF1" w:rsidP="00C61408">
            <w:pPr>
              <w:spacing w:line="240" w:lineRule="atLeast"/>
              <w:jc w:val="right"/>
              <w:rPr>
                <w:color w:val="0000FF"/>
                <w:lang w:val="nl-BE"/>
              </w:rPr>
            </w:pPr>
            <w:r w:rsidRPr="00F61A7A">
              <w:rPr>
                <w:rFonts w:ascii="Arial" w:hAnsi="Arial"/>
                <w:color w:val="0000FF"/>
                <w:lang w:val="nl-BE"/>
              </w:rPr>
              <w:t>B</w:t>
            </w:r>
          </w:p>
        </w:tc>
        <w:tc>
          <w:tcPr>
            <w:tcW w:w="672" w:type="dxa"/>
            <w:vAlign w:val="bottom"/>
          </w:tcPr>
          <w:p w:rsidR="00C61408" w:rsidRPr="00F61A7A" w:rsidRDefault="00910CF1" w:rsidP="00C61408">
            <w:pPr>
              <w:spacing w:line="240" w:lineRule="atLeast"/>
              <w:jc w:val="right"/>
              <w:rPr>
                <w:color w:val="0000FF"/>
                <w:lang w:val="nl-BE"/>
              </w:rPr>
            </w:pPr>
            <w:r w:rsidRPr="00F61A7A">
              <w:rPr>
                <w:rFonts w:ascii="Arial" w:hAnsi="Arial"/>
                <w:color w:val="0000FF"/>
                <w:lang w:val="nl-BE"/>
              </w:rPr>
              <w:t>2000</w:t>
            </w:r>
          </w:p>
        </w:tc>
        <w:tc>
          <w:tcPr>
            <w:tcW w:w="183" w:type="dxa"/>
            <w:vAlign w:val="bottom"/>
          </w:tcPr>
          <w:p w:rsidR="00C61408" w:rsidRPr="00F61A7A" w:rsidRDefault="00C61408" w:rsidP="00C61408">
            <w:pPr>
              <w:spacing w:line="240" w:lineRule="atLeast"/>
              <w:rPr>
                <w:color w:val="0000FF"/>
                <w:lang w:val="nl-BE"/>
              </w:rPr>
            </w:pPr>
          </w:p>
        </w:tc>
        <w:tc>
          <w:tcPr>
            <w:tcW w:w="393" w:type="dxa"/>
            <w:vAlign w:val="bottom"/>
          </w:tcPr>
          <w:p w:rsidR="00C61408" w:rsidRPr="00F61A7A" w:rsidRDefault="00C61408" w:rsidP="00C61408">
            <w:pPr>
              <w:spacing w:line="240" w:lineRule="atLeast"/>
              <w:jc w:val="right"/>
              <w:rPr>
                <w:color w:val="0000FF"/>
                <w:lang w:val="nl-BE"/>
              </w:rPr>
            </w:pPr>
          </w:p>
        </w:tc>
      </w:tr>
      <w:tr w:rsidR="00F61A7A" w:rsidRPr="00F61A7A" w:rsidTr="00C61408">
        <w:trPr>
          <w:cantSplit/>
        </w:trPr>
        <w:tc>
          <w:tcPr>
            <w:tcW w:w="360" w:type="dxa"/>
          </w:tcPr>
          <w:p w:rsidR="00C61408" w:rsidRPr="00F61A7A" w:rsidRDefault="00C61408" w:rsidP="00C61408">
            <w:pPr>
              <w:spacing w:line="240" w:lineRule="atLeast"/>
              <w:rPr>
                <w:color w:val="0000FF"/>
                <w:lang w:val="nl-BE"/>
              </w:rPr>
            </w:pPr>
          </w:p>
        </w:tc>
        <w:tc>
          <w:tcPr>
            <w:tcW w:w="576" w:type="dxa"/>
          </w:tcPr>
          <w:p w:rsidR="00C61408" w:rsidRPr="00F61A7A" w:rsidRDefault="00C61408" w:rsidP="00C61408">
            <w:pPr>
              <w:spacing w:line="240" w:lineRule="atLeast"/>
              <w:rPr>
                <w:color w:val="0000FF"/>
                <w:lang w:val="nl-BE"/>
              </w:rPr>
            </w:pPr>
          </w:p>
        </w:tc>
        <w:tc>
          <w:tcPr>
            <w:tcW w:w="864" w:type="dxa"/>
          </w:tcPr>
          <w:p w:rsidR="00C61408" w:rsidRPr="00F61A7A" w:rsidRDefault="00C61408" w:rsidP="00C61408">
            <w:pPr>
              <w:spacing w:line="240" w:lineRule="atLeast"/>
              <w:rPr>
                <w:color w:val="0000FF"/>
                <w:lang w:val="nl-BE"/>
              </w:rPr>
            </w:pPr>
          </w:p>
        </w:tc>
        <w:tc>
          <w:tcPr>
            <w:tcW w:w="817" w:type="dxa"/>
          </w:tcPr>
          <w:p w:rsidR="00C61408" w:rsidRPr="00F61A7A" w:rsidRDefault="00C61408" w:rsidP="00C61408">
            <w:pPr>
              <w:spacing w:line="240" w:lineRule="atLeast"/>
              <w:rPr>
                <w:color w:val="0000FF"/>
                <w:lang w:val="nl-BE"/>
              </w:rPr>
            </w:pPr>
          </w:p>
        </w:tc>
        <w:tc>
          <w:tcPr>
            <w:tcW w:w="5479" w:type="dxa"/>
          </w:tcPr>
          <w:p w:rsidR="00C61408" w:rsidRPr="00F61A7A" w:rsidRDefault="00910CF1" w:rsidP="00C61408">
            <w:pPr>
              <w:spacing w:line="240" w:lineRule="atLeast"/>
              <w:jc w:val="both"/>
              <w:rPr>
                <w:rFonts w:ascii="Arial" w:hAnsi="Arial"/>
                <w:color w:val="0000FF"/>
                <w:lang w:val="nl-BE"/>
              </w:rPr>
            </w:pPr>
            <w:r w:rsidRPr="00F61A7A">
              <w:rPr>
                <w:rFonts w:ascii="Arial" w:hAnsi="Arial"/>
                <w:color w:val="0000FF"/>
                <w:lang w:val="nl-BE"/>
              </w:rPr>
              <w:t>(Maximum 1) (Cumulregel 340) (Diagnoseregel 114)</w:t>
            </w:r>
          </w:p>
        </w:tc>
        <w:tc>
          <w:tcPr>
            <w:tcW w:w="279" w:type="dxa"/>
            <w:vAlign w:val="bottom"/>
          </w:tcPr>
          <w:p w:rsidR="00C61408" w:rsidRPr="00F61A7A" w:rsidRDefault="00C61408" w:rsidP="00C61408">
            <w:pPr>
              <w:spacing w:line="240" w:lineRule="atLeast"/>
              <w:jc w:val="right"/>
              <w:rPr>
                <w:color w:val="0000FF"/>
                <w:lang w:val="nl-BE"/>
              </w:rPr>
            </w:pPr>
          </w:p>
        </w:tc>
        <w:tc>
          <w:tcPr>
            <w:tcW w:w="672" w:type="dxa"/>
            <w:vAlign w:val="bottom"/>
          </w:tcPr>
          <w:p w:rsidR="00C61408" w:rsidRPr="00F61A7A" w:rsidRDefault="00C61408" w:rsidP="00C61408">
            <w:pPr>
              <w:spacing w:line="240" w:lineRule="atLeast"/>
              <w:jc w:val="right"/>
              <w:rPr>
                <w:color w:val="0000FF"/>
                <w:lang w:val="nl-BE"/>
              </w:rPr>
            </w:pPr>
          </w:p>
        </w:tc>
        <w:tc>
          <w:tcPr>
            <w:tcW w:w="183" w:type="dxa"/>
            <w:vAlign w:val="bottom"/>
          </w:tcPr>
          <w:p w:rsidR="00C61408" w:rsidRPr="00F61A7A" w:rsidRDefault="00C61408" w:rsidP="00C61408">
            <w:pPr>
              <w:spacing w:line="240" w:lineRule="atLeast"/>
              <w:rPr>
                <w:color w:val="0000FF"/>
                <w:lang w:val="nl-BE"/>
              </w:rPr>
            </w:pPr>
          </w:p>
        </w:tc>
        <w:tc>
          <w:tcPr>
            <w:tcW w:w="393" w:type="dxa"/>
            <w:vAlign w:val="bottom"/>
          </w:tcPr>
          <w:p w:rsidR="00C61408" w:rsidRPr="00F61A7A" w:rsidRDefault="00C61408" w:rsidP="00C61408">
            <w:pPr>
              <w:spacing w:line="240" w:lineRule="atLeast"/>
              <w:jc w:val="right"/>
              <w:rPr>
                <w:color w:val="0000FF"/>
                <w:lang w:val="nl-BE"/>
              </w:rPr>
            </w:pPr>
          </w:p>
        </w:tc>
      </w:tr>
      <w:tr w:rsidR="00F61A7A" w:rsidRPr="00F61A7A" w:rsidTr="00C61408">
        <w:trPr>
          <w:cantSplit/>
        </w:trPr>
        <w:tc>
          <w:tcPr>
            <w:tcW w:w="360" w:type="dxa"/>
          </w:tcPr>
          <w:p w:rsidR="00C61408" w:rsidRPr="00F61A7A" w:rsidRDefault="00C61408" w:rsidP="00C61408">
            <w:pPr>
              <w:spacing w:line="240" w:lineRule="atLeast"/>
              <w:rPr>
                <w:color w:val="0000FF"/>
                <w:lang w:val="nl-BE"/>
              </w:rPr>
            </w:pPr>
          </w:p>
        </w:tc>
        <w:tc>
          <w:tcPr>
            <w:tcW w:w="576" w:type="dxa"/>
          </w:tcPr>
          <w:p w:rsidR="00C61408" w:rsidRPr="00F61A7A" w:rsidRDefault="00C61408" w:rsidP="00C61408">
            <w:pPr>
              <w:spacing w:line="240" w:lineRule="atLeast"/>
              <w:rPr>
                <w:color w:val="0000FF"/>
                <w:lang w:val="nl-BE"/>
              </w:rPr>
            </w:pPr>
          </w:p>
        </w:tc>
        <w:tc>
          <w:tcPr>
            <w:tcW w:w="864" w:type="dxa"/>
          </w:tcPr>
          <w:p w:rsidR="00C61408" w:rsidRPr="00F61A7A" w:rsidRDefault="00C61408" w:rsidP="00C61408">
            <w:pPr>
              <w:spacing w:line="240" w:lineRule="atLeast"/>
              <w:rPr>
                <w:color w:val="0000FF"/>
                <w:lang w:val="nl-BE"/>
              </w:rPr>
            </w:pPr>
          </w:p>
        </w:tc>
        <w:tc>
          <w:tcPr>
            <w:tcW w:w="817" w:type="dxa"/>
          </w:tcPr>
          <w:p w:rsidR="00C61408" w:rsidRPr="00F61A7A" w:rsidRDefault="00C61408" w:rsidP="00C61408">
            <w:pPr>
              <w:spacing w:line="240" w:lineRule="atLeast"/>
              <w:rPr>
                <w:color w:val="0000FF"/>
                <w:lang w:val="nl-BE"/>
              </w:rPr>
            </w:pPr>
          </w:p>
        </w:tc>
        <w:tc>
          <w:tcPr>
            <w:tcW w:w="5479" w:type="dxa"/>
          </w:tcPr>
          <w:p w:rsidR="00C61408" w:rsidRPr="00F61A7A" w:rsidRDefault="00C61408" w:rsidP="00C61408">
            <w:pPr>
              <w:spacing w:line="240" w:lineRule="atLeast"/>
              <w:jc w:val="both"/>
              <w:rPr>
                <w:rFonts w:ascii="Arial" w:hAnsi="Arial"/>
                <w:color w:val="0000FF"/>
                <w:lang w:val="nl-BE"/>
              </w:rPr>
            </w:pPr>
          </w:p>
        </w:tc>
        <w:tc>
          <w:tcPr>
            <w:tcW w:w="279" w:type="dxa"/>
            <w:vAlign w:val="bottom"/>
          </w:tcPr>
          <w:p w:rsidR="00C61408" w:rsidRPr="00F61A7A" w:rsidRDefault="00C61408" w:rsidP="00C61408">
            <w:pPr>
              <w:spacing w:line="240" w:lineRule="atLeast"/>
              <w:jc w:val="right"/>
              <w:rPr>
                <w:color w:val="0000FF"/>
                <w:lang w:val="nl-BE"/>
              </w:rPr>
            </w:pPr>
          </w:p>
        </w:tc>
        <w:tc>
          <w:tcPr>
            <w:tcW w:w="672" w:type="dxa"/>
            <w:vAlign w:val="bottom"/>
          </w:tcPr>
          <w:p w:rsidR="00C61408" w:rsidRPr="00F61A7A" w:rsidRDefault="00C61408" w:rsidP="00C61408">
            <w:pPr>
              <w:spacing w:line="240" w:lineRule="atLeast"/>
              <w:jc w:val="right"/>
              <w:rPr>
                <w:color w:val="0000FF"/>
                <w:lang w:val="nl-BE"/>
              </w:rPr>
            </w:pPr>
          </w:p>
        </w:tc>
        <w:tc>
          <w:tcPr>
            <w:tcW w:w="183" w:type="dxa"/>
            <w:vAlign w:val="bottom"/>
          </w:tcPr>
          <w:p w:rsidR="00C61408" w:rsidRPr="00F61A7A" w:rsidRDefault="00C61408" w:rsidP="00C61408">
            <w:pPr>
              <w:spacing w:line="240" w:lineRule="atLeast"/>
              <w:rPr>
                <w:color w:val="0000FF"/>
                <w:lang w:val="nl-BE"/>
              </w:rPr>
            </w:pPr>
          </w:p>
        </w:tc>
        <w:tc>
          <w:tcPr>
            <w:tcW w:w="393" w:type="dxa"/>
            <w:vAlign w:val="bottom"/>
          </w:tcPr>
          <w:p w:rsidR="00C61408" w:rsidRPr="00F61A7A" w:rsidRDefault="00C61408" w:rsidP="00C61408">
            <w:pPr>
              <w:spacing w:line="240" w:lineRule="atLeast"/>
              <w:jc w:val="right"/>
              <w:rPr>
                <w:color w:val="0000FF"/>
                <w:lang w:val="nl-BE"/>
              </w:rPr>
            </w:pPr>
          </w:p>
        </w:tc>
      </w:tr>
      <w:tr w:rsidR="00F61A7A" w:rsidRPr="00F61A7A" w:rsidTr="00C61408">
        <w:trPr>
          <w:cantSplit/>
        </w:trPr>
        <w:tc>
          <w:tcPr>
            <w:tcW w:w="360" w:type="dxa"/>
          </w:tcPr>
          <w:p w:rsidR="00C61408" w:rsidRPr="00F61A7A" w:rsidRDefault="00C61408" w:rsidP="00C61408">
            <w:pPr>
              <w:spacing w:line="240" w:lineRule="atLeast"/>
              <w:rPr>
                <w:color w:val="0000FF"/>
                <w:lang w:val="nl-BE"/>
              </w:rPr>
            </w:pPr>
          </w:p>
        </w:tc>
        <w:tc>
          <w:tcPr>
            <w:tcW w:w="576" w:type="dxa"/>
          </w:tcPr>
          <w:p w:rsidR="00C61408" w:rsidRPr="00F61A7A" w:rsidRDefault="00C61408" w:rsidP="00C61408">
            <w:pPr>
              <w:spacing w:line="240" w:lineRule="atLeast"/>
              <w:rPr>
                <w:color w:val="0000FF"/>
                <w:lang w:val="nl-BE"/>
              </w:rPr>
            </w:pPr>
          </w:p>
        </w:tc>
        <w:tc>
          <w:tcPr>
            <w:tcW w:w="864" w:type="dxa"/>
          </w:tcPr>
          <w:p w:rsidR="00C61408" w:rsidRPr="00F61A7A" w:rsidRDefault="00910CF1" w:rsidP="00C61408">
            <w:pPr>
              <w:spacing w:line="240" w:lineRule="atLeast"/>
              <w:rPr>
                <w:color w:val="0000FF"/>
                <w:lang w:val="nl-BE"/>
              </w:rPr>
            </w:pPr>
            <w:r w:rsidRPr="00F61A7A">
              <w:rPr>
                <w:rFonts w:ascii="Arial" w:hAnsi="Arial" w:cs="Arial"/>
                <w:color w:val="0000FF"/>
                <w:lang w:val="nl-BE" w:eastAsia="nl-BE"/>
              </w:rPr>
              <w:t>553534</w:t>
            </w:r>
          </w:p>
        </w:tc>
        <w:tc>
          <w:tcPr>
            <w:tcW w:w="817" w:type="dxa"/>
          </w:tcPr>
          <w:p w:rsidR="00C61408" w:rsidRPr="00F61A7A" w:rsidRDefault="00910CF1" w:rsidP="00C61408">
            <w:pPr>
              <w:spacing w:line="240" w:lineRule="atLeast"/>
              <w:rPr>
                <w:color w:val="0000FF"/>
                <w:lang w:val="nl-BE"/>
              </w:rPr>
            </w:pPr>
            <w:r w:rsidRPr="00F61A7A">
              <w:rPr>
                <w:rFonts w:ascii="Arial" w:hAnsi="Arial" w:cs="Arial"/>
                <w:color w:val="0000FF"/>
                <w:lang w:val="nl-BE" w:eastAsia="nl-BE"/>
              </w:rPr>
              <w:t>553545</w:t>
            </w:r>
          </w:p>
        </w:tc>
        <w:tc>
          <w:tcPr>
            <w:tcW w:w="5479" w:type="dxa"/>
          </w:tcPr>
          <w:p w:rsidR="00C61408" w:rsidRPr="00F61A7A" w:rsidRDefault="00910CF1" w:rsidP="00910CF1">
            <w:pPr>
              <w:spacing w:line="240" w:lineRule="atLeast"/>
              <w:jc w:val="both"/>
              <w:rPr>
                <w:rFonts w:ascii="Arial" w:hAnsi="Arial"/>
                <w:color w:val="0000FF"/>
                <w:lang w:val="nl-BE"/>
              </w:rPr>
            </w:pPr>
            <w:r w:rsidRPr="00F61A7A">
              <w:rPr>
                <w:rFonts w:ascii="Arial" w:hAnsi="Arial" w:cs="Arial"/>
                <w:color w:val="0000FF"/>
                <w:lang w:val="nl-BE" w:eastAsia="nl-BE"/>
              </w:rPr>
              <w:t>Doseren van cytokines na stimulatie van hemopoïetische cellen door een antigeen, mitogeen of ligand, de volgende stimulaties</w:t>
            </w:r>
          </w:p>
        </w:tc>
        <w:tc>
          <w:tcPr>
            <w:tcW w:w="279" w:type="dxa"/>
            <w:vAlign w:val="bottom"/>
          </w:tcPr>
          <w:p w:rsidR="00C61408" w:rsidRPr="00F61A7A" w:rsidRDefault="00910CF1" w:rsidP="00C61408">
            <w:pPr>
              <w:spacing w:line="240" w:lineRule="atLeast"/>
              <w:jc w:val="right"/>
              <w:rPr>
                <w:color w:val="0000FF"/>
                <w:lang w:val="nl-BE"/>
              </w:rPr>
            </w:pPr>
            <w:r w:rsidRPr="00F61A7A">
              <w:rPr>
                <w:rFonts w:ascii="Arial" w:hAnsi="Arial" w:cs="Arial"/>
                <w:color w:val="0000FF"/>
                <w:lang w:val="nl-BE" w:eastAsia="nl-BE"/>
              </w:rPr>
              <w:t>B</w:t>
            </w:r>
          </w:p>
        </w:tc>
        <w:tc>
          <w:tcPr>
            <w:tcW w:w="672" w:type="dxa"/>
            <w:vAlign w:val="bottom"/>
          </w:tcPr>
          <w:p w:rsidR="00C61408" w:rsidRPr="00F61A7A" w:rsidRDefault="00910CF1" w:rsidP="00C61408">
            <w:pPr>
              <w:spacing w:line="240" w:lineRule="atLeast"/>
              <w:jc w:val="right"/>
              <w:rPr>
                <w:color w:val="0000FF"/>
                <w:lang w:val="nl-BE"/>
              </w:rPr>
            </w:pPr>
            <w:r w:rsidRPr="00F61A7A">
              <w:rPr>
                <w:rFonts w:ascii="Arial" w:hAnsi="Arial" w:cs="Arial"/>
                <w:color w:val="0000FF"/>
                <w:lang w:val="nl-BE" w:eastAsia="nl-BE"/>
              </w:rPr>
              <w:t>400</w:t>
            </w:r>
          </w:p>
        </w:tc>
        <w:tc>
          <w:tcPr>
            <w:tcW w:w="183" w:type="dxa"/>
            <w:vAlign w:val="bottom"/>
          </w:tcPr>
          <w:p w:rsidR="00C61408" w:rsidRPr="00F61A7A" w:rsidRDefault="00C61408" w:rsidP="00C61408">
            <w:pPr>
              <w:spacing w:line="240" w:lineRule="atLeast"/>
              <w:rPr>
                <w:color w:val="0000FF"/>
                <w:lang w:val="nl-BE"/>
              </w:rPr>
            </w:pPr>
          </w:p>
        </w:tc>
        <w:tc>
          <w:tcPr>
            <w:tcW w:w="393" w:type="dxa"/>
            <w:vAlign w:val="bottom"/>
          </w:tcPr>
          <w:p w:rsidR="00C61408" w:rsidRPr="00F61A7A" w:rsidRDefault="00C61408" w:rsidP="00C61408">
            <w:pPr>
              <w:spacing w:line="240" w:lineRule="atLeast"/>
              <w:jc w:val="right"/>
              <w:rPr>
                <w:color w:val="0000FF"/>
                <w:lang w:val="nl-BE"/>
              </w:rPr>
            </w:pPr>
          </w:p>
        </w:tc>
      </w:tr>
      <w:tr w:rsidR="00F61A7A" w:rsidRPr="00F61A7A" w:rsidTr="00C61408">
        <w:trPr>
          <w:cantSplit/>
        </w:trPr>
        <w:tc>
          <w:tcPr>
            <w:tcW w:w="360" w:type="dxa"/>
          </w:tcPr>
          <w:p w:rsidR="00C61408" w:rsidRPr="00F61A7A" w:rsidRDefault="00C61408" w:rsidP="00C61408">
            <w:pPr>
              <w:spacing w:line="240" w:lineRule="atLeast"/>
              <w:rPr>
                <w:color w:val="0000FF"/>
                <w:lang w:val="nl-BE"/>
              </w:rPr>
            </w:pPr>
          </w:p>
        </w:tc>
        <w:tc>
          <w:tcPr>
            <w:tcW w:w="576" w:type="dxa"/>
          </w:tcPr>
          <w:p w:rsidR="00C61408" w:rsidRPr="00F61A7A" w:rsidRDefault="00C61408" w:rsidP="00C61408">
            <w:pPr>
              <w:spacing w:line="240" w:lineRule="atLeast"/>
              <w:rPr>
                <w:color w:val="0000FF"/>
                <w:lang w:val="nl-BE"/>
              </w:rPr>
            </w:pPr>
          </w:p>
        </w:tc>
        <w:tc>
          <w:tcPr>
            <w:tcW w:w="864" w:type="dxa"/>
          </w:tcPr>
          <w:p w:rsidR="00C61408" w:rsidRPr="00F61A7A" w:rsidRDefault="00C61408" w:rsidP="00C61408">
            <w:pPr>
              <w:spacing w:line="240" w:lineRule="atLeast"/>
              <w:rPr>
                <w:color w:val="0000FF"/>
                <w:lang w:val="nl-BE"/>
              </w:rPr>
            </w:pPr>
          </w:p>
        </w:tc>
        <w:tc>
          <w:tcPr>
            <w:tcW w:w="817" w:type="dxa"/>
          </w:tcPr>
          <w:p w:rsidR="00C61408" w:rsidRPr="00F61A7A" w:rsidRDefault="00C61408" w:rsidP="00C61408">
            <w:pPr>
              <w:spacing w:line="240" w:lineRule="atLeast"/>
              <w:rPr>
                <w:color w:val="0000FF"/>
                <w:lang w:val="nl-BE"/>
              </w:rPr>
            </w:pPr>
          </w:p>
        </w:tc>
        <w:tc>
          <w:tcPr>
            <w:tcW w:w="5479" w:type="dxa"/>
          </w:tcPr>
          <w:p w:rsidR="00C61408" w:rsidRPr="00F61A7A" w:rsidRDefault="00910CF1" w:rsidP="00C61408">
            <w:pPr>
              <w:spacing w:line="240" w:lineRule="atLeast"/>
              <w:jc w:val="both"/>
              <w:rPr>
                <w:rFonts w:ascii="Arial" w:hAnsi="Arial"/>
                <w:color w:val="0000FF"/>
                <w:lang w:val="nl-BE"/>
              </w:rPr>
            </w:pPr>
            <w:r w:rsidRPr="00F61A7A">
              <w:rPr>
                <w:rFonts w:ascii="Arial" w:hAnsi="Arial" w:cs="Arial"/>
                <w:color w:val="0000FF"/>
                <w:lang w:val="nl-BE" w:eastAsia="nl-BE"/>
              </w:rPr>
              <w:t>(Maximum 3) (Cumulregel 340) (Diagnoseregel 114)</w:t>
            </w:r>
          </w:p>
        </w:tc>
        <w:tc>
          <w:tcPr>
            <w:tcW w:w="279" w:type="dxa"/>
            <w:vAlign w:val="bottom"/>
          </w:tcPr>
          <w:p w:rsidR="00C61408" w:rsidRPr="00F61A7A" w:rsidRDefault="00C61408" w:rsidP="00C61408">
            <w:pPr>
              <w:spacing w:line="240" w:lineRule="atLeast"/>
              <w:jc w:val="right"/>
              <w:rPr>
                <w:color w:val="0000FF"/>
                <w:lang w:val="nl-BE"/>
              </w:rPr>
            </w:pPr>
          </w:p>
        </w:tc>
        <w:tc>
          <w:tcPr>
            <w:tcW w:w="672" w:type="dxa"/>
            <w:vAlign w:val="bottom"/>
          </w:tcPr>
          <w:p w:rsidR="00C61408" w:rsidRPr="00F61A7A" w:rsidRDefault="00C61408" w:rsidP="00C61408">
            <w:pPr>
              <w:spacing w:line="240" w:lineRule="atLeast"/>
              <w:jc w:val="right"/>
              <w:rPr>
                <w:color w:val="0000FF"/>
                <w:lang w:val="nl-BE"/>
              </w:rPr>
            </w:pPr>
          </w:p>
        </w:tc>
        <w:tc>
          <w:tcPr>
            <w:tcW w:w="183" w:type="dxa"/>
            <w:vAlign w:val="bottom"/>
          </w:tcPr>
          <w:p w:rsidR="00C61408" w:rsidRPr="00F61A7A" w:rsidRDefault="00C61408" w:rsidP="00C61408">
            <w:pPr>
              <w:spacing w:line="240" w:lineRule="atLeast"/>
              <w:rPr>
                <w:color w:val="0000FF"/>
                <w:lang w:val="nl-BE"/>
              </w:rPr>
            </w:pPr>
          </w:p>
        </w:tc>
        <w:tc>
          <w:tcPr>
            <w:tcW w:w="393" w:type="dxa"/>
            <w:vAlign w:val="bottom"/>
          </w:tcPr>
          <w:p w:rsidR="00C61408" w:rsidRPr="00F61A7A" w:rsidRDefault="00C61408" w:rsidP="00C61408">
            <w:pPr>
              <w:spacing w:line="240" w:lineRule="atLeast"/>
              <w:jc w:val="right"/>
              <w:rPr>
                <w:color w:val="0000FF"/>
                <w:lang w:val="nl-BE"/>
              </w:rPr>
            </w:pPr>
          </w:p>
        </w:tc>
      </w:tr>
      <w:tr w:rsidR="00F61A7A" w:rsidRPr="00F61A7A" w:rsidTr="00C61408">
        <w:trPr>
          <w:cantSplit/>
        </w:trPr>
        <w:tc>
          <w:tcPr>
            <w:tcW w:w="360" w:type="dxa"/>
          </w:tcPr>
          <w:p w:rsidR="00C61408" w:rsidRPr="00F61A7A" w:rsidRDefault="00C61408" w:rsidP="00C61408">
            <w:pPr>
              <w:spacing w:line="240" w:lineRule="atLeast"/>
              <w:rPr>
                <w:color w:val="0000FF"/>
                <w:lang w:val="nl-BE"/>
              </w:rPr>
            </w:pPr>
          </w:p>
        </w:tc>
        <w:tc>
          <w:tcPr>
            <w:tcW w:w="576" w:type="dxa"/>
          </w:tcPr>
          <w:p w:rsidR="00C61408" w:rsidRPr="00F61A7A" w:rsidRDefault="00C61408" w:rsidP="00C61408">
            <w:pPr>
              <w:spacing w:line="240" w:lineRule="atLeast"/>
              <w:rPr>
                <w:color w:val="0000FF"/>
                <w:lang w:val="nl-BE"/>
              </w:rPr>
            </w:pPr>
          </w:p>
        </w:tc>
        <w:tc>
          <w:tcPr>
            <w:tcW w:w="864" w:type="dxa"/>
          </w:tcPr>
          <w:p w:rsidR="00C61408" w:rsidRPr="00F61A7A" w:rsidRDefault="00C61408" w:rsidP="00C61408">
            <w:pPr>
              <w:spacing w:line="240" w:lineRule="atLeast"/>
              <w:rPr>
                <w:color w:val="0000FF"/>
                <w:lang w:val="nl-BE"/>
              </w:rPr>
            </w:pPr>
          </w:p>
        </w:tc>
        <w:tc>
          <w:tcPr>
            <w:tcW w:w="817" w:type="dxa"/>
          </w:tcPr>
          <w:p w:rsidR="00C61408" w:rsidRPr="00F61A7A" w:rsidRDefault="00C61408" w:rsidP="00C61408">
            <w:pPr>
              <w:spacing w:line="240" w:lineRule="atLeast"/>
              <w:rPr>
                <w:color w:val="0000FF"/>
                <w:lang w:val="nl-BE"/>
              </w:rPr>
            </w:pPr>
          </w:p>
        </w:tc>
        <w:tc>
          <w:tcPr>
            <w:tcW w:w="5479" w:type="dxa"/>
          </w:tcPr>
          <w:p w:rsidR="00C61408" w:rsidRPr="00F61A7A" w:rsidRDefault="00C61408" w:rsidP="00C61408">
            <w:pPr>
              <w:spacing w:line="240" w:lineRule="atLeast"/>
              <w:jc w:val="both"/>
              <w:rPr>
                <w:rFonts w:ascii="Arial" w:hAnsi="Arial"/>
                <w:color w:val="0000FF"/>
                <w:lang w:val="nl-BE"/>
              </w:rPr>
            </w:pPr>
          </w:p>
        </w:tc>
        <w:tc>
          <w:tcPr>
            <w:tcW w:w="279" w:type="dxa"/>
            <w:vAlign w:val="bottom"/>
          </w:tcPr>
          <w:p w:rsidR="00C61408" w:rsidRPr="00F61A7A" w:rsidRDefault="00C61408" w:rsidP="00C61408">
            <w:pPr>
              <w:spacing w:line="240" w:lineRule="atLeast"/>
              <w:jc w:val="right"/>
              <w:rPr>
                <w:color w:val="0000FF"/>
                <w:lang w:val="nl-BE"/>
              </w:rPr>
            </w:pPr>
          </w:p>
        </w:tc>
        <w:tc>
          <w:tcPr>
            <w:tcW w:w="672" w:type="dxa"/>
            <w:vAlign w:val="bottom"/>
          </w:tcPr>
          <w:p w:rsidR="00C61408" w:rsidRPr="00F61A7A" w:rsidRDefault="00C61408" w:rsidP="00C61408">
            <w:pPr>
              <w:spacing w:line="240" w:lineRule="atLeast"/>
              <w:jc w:val="right"/>
              <w:rPr>
                <w:color w:val="0000FF"/>
                <w:lang w:val="nl-BE"/>
              </w:rPr>
            </w:pPr>
          </w:p>
        </w:tc>
        <w:tc>
          <w:tcPr>
            <w:tcW w:w="183" w:type="dxa"/>
            <w:vAlign w:val="bottom"/>
          </w:tcPr>
          <w:p w:rsidR="00C61408" w:rsidRPr="00F61A7A" w:rsidRDefault="00C61408" w:rsidP="00C61408">
            <w:pPr>
              <w:spacing w:line="240" w:lineRule="atLeast"/>
              <w:rPr>
                <w:color w:val="0000FF"/>
                <w:lang w:val="nl-BE"/>
              </w:rPr>
            </w:pPr>
          </w:p>
        </w:tc>
        <w:tc>
          <w:tcPr>
            <w:tcW w:w="393" w:type="dxa"/>
            <w:vAlign w:val="bottom"/>
          </w:tcPr>
          <w:p w:rsidR="00C61408" w:rsidRPr="00F61A7A" w:rsidRDefault="00C61408" w:rsidP="00C61408">
            <w:pPr>
              <w:spacing w:line="240" w:lineRule="atLeast"/>
              <w:jc w:val="right"/>
              <w:rPr>
                <w:color w:val="0000FF"/>
                <w:lang w:val="nl-BE"/>
              </w:rPr>
            </w:pPr>
          </w:p>
        </w:tc>
      </w:tr>
      <w:tr w:rsidR="00F61A7A" w:rsidRPr="00F61A7A" w:rsidTr="00C61408">
        <w:trPr>
          <w:cantSplit/>
        </w:trPr>
        <w:tc>
          <w:tcPr>
            <w:tcW w:w="360" w:type="dxa"/>
          </w:tcPr>
          <w:p w:rsidR="00910CF1" w:rsidRPr="00F61A7A" w:rsidRDefault="00910CF1" w:rsidP="00C61408">
            <w:pPr>
              <w:spacing w:line="240" w:lineRule="atLeast"/>
              <w:rPr>
                <w:color w:val="0000FF"/>
                <w:lang w:val="nl-BE"/>
              </w:rPr>
            </w:pPr>
          </w:p>
        </w:tc>
        <w:tc>
          <w:tcPr>
            <w:tcW w:w="576" w:type="dxa"/>
          </w:tcPr>
          <w:p w:rsidR="00910CF1" w:rsidRPr="00F61A7A" w:rsidRDefault="00910CF1" w:rsidP="00C61408">
            <w:pPr>
              <w:spacing w:line="240" w:lineRule="atLeast"/>
              <w:rPr>
                <w:color w:val="0000FF"/>
                <w:lang w:val="nl-BE"/>
              </w:rPr>
            </w:pPr>
          </w:p>
        </w:tc>
        <w:tc>
          <w:tcPr>
            <w:tcW w:w="864" w:type="dxa"/>
          </w:tcPr>
          <w:p w:rsidR="00910CF1" w:rsidRPr="00F61A7A" w:rsidRDefault="00910CF1" w:rsidP="00C61408">
            <w:pPr>
              <w:spacing w:line="240" w:lineRule="atLeast"/>
              <w:rPr>
                <w:color w:val="0000FF"/>
                <w:lang w:val="nl-BE"/>
              </w:rPr>
            </w:pPr>
            <w:r w:rsidRPr="00F61A7A">
              <w:rPr>
                <w:rFonts w:ascii="Arial" w:hAnsi="Arial"/>
                <w:color w:val="0000FF"/>
                <w:lang w:val="nl-BE"/>
              </w:rPr>
              <w:t>553556</w:t>
            </w:r>
          </w:p>
        </w:tc>
        <w:tc>
          <w:tcPr>
            <w:tcW w:w="817" w:type="dxa"/>
          </w:tcPr>
          <w:p w:rsidR="00910CF1" w:rsidRPr="00F61A7A" w:rsidRDefault="00910CF1" w:rsidP="00C61408">
            <w:pPr>
              <w:spacing w:line="240" w:lineRule="atLeast"/>
              <w:rPr>
                <w:color w:val="0000FF"/>
                <w:lang w:val="nl-BE"/>
              </w:rPr>
            </w:pPr>
            <w:r w:rsidRPr="00F61A7A">
              <w:rPr>
                <w:rFonts w:ascii="Arial" w:hAnsi="Arial"/>
                <w:color w:val="0000FF"/>
                <w:lang w:val="nl-BE"/>
              </w:rPr>
              <w:t>553560</w:t>
            </w:r>
          </w:p>
        </w:tc>
        <w:tc>
          <w:tcPr>
            <w:tcW w:w="5479" w:type="dxa"/>
          </w:tcPr>
          <w:p w:rsidR="00910CF1" w:rsidRPr="00F61A7A" w:rsidRDefault="00910CF1" w:rsidP="00910CF1">
            <w:pPr>
              <w:spacing w:line="240" w:lineRule="atLeast"/>
              <w:jc w:val="both"/>
              <w:rPr>
                <w:rFonts w:ascii="Arial" w:hAnsi="Arial"/>
                <w:color w:val="0000FF"/>
                <w:lang w:val="nl-BE"/>
              </w:rPr>
            </w:pPr>
            <w:r w:rsidRPr="00F61A7A">
              <w:rPr>
                <w:rFonts w:ascii="Arial" w:hAnsi="Arial"/>
                <w:color w:val="0000FF"/>
                <w:lang w:val="nl-BE"/>
              </w:rPr>
              <w:t>Doseren van IL-10</w:t>
            </w:r>
          </w:p>
        </w:tc>
        <w:tc>
          <w:tcPr>
            <w:tcW w:w="279" w:type="dxa"/>
            <w:vAlign w:val="bottom"/>
          </w:tcPr>
          <w:p w:rsidR="00910CF1" w:rsidRPr="00F61A7A" w:rsidRDefault="00910CF1" w:rsidP="00C61408">
            <w:pPr>
              <w:spacing w:line="240" w:lineRule="atLeast"/>
              <w:jc w:val="right"/>
              <w:rPr>
                <w:color w:val="0000FF"/>
                <w:lang w:val="nl-BE"/>
              </w:rPr>
            </w:pPr>
            <w:r w:rsidRPr="00F61A7A">
              <w:rPr>
                <w:rFonts w:ascii="Arial" w:hAnsi="Arial"/>
                <w:color w:val="0000FF"/>
                <w:lang w:val="nl-BE"/>
              </w:rPr>
              <w:t>B</w:t>
            </w:r>
          </w:p>
        </w:tc>
        <w:tc>
          <w:tcPr>
            <w:tcW w:w="672" w:type="dxa"/>
            <w:vAlign w:val="bottom"/>
          </w:tcPr>
          <w:p w:rsidR="00910CF1" w:rsidRPr="00F61A7A" w:rsidRDefault="00910CF1" w:rsidP="00C61408">
            <w:pPr>
              <w:spacing w:line="240" w:lineRule="atLeast"/>
              <w:jc w:val="right"/>
              <w:rPr>
                <w:color w:val="0000FF"/>
                <w:lang w:val="nl-BE"/>
              </w:rPr>
            </w:pPr>
            <w:r w:rsidRPr="00F61A7A">
              <w:rPr>
                <w:rFonts w:ascii="Arial" w:hAnsi="Arial"/>
                <w:color w:val="0000FF"/>
                <w:lang w:val="nl-BE"/>
              </w:rPr>
              <w:t>700</w:t>
            </w:r>
          </w:p>
        </w:tc>
        <w:tc>
          <w:tcPr>
            <w:tcW w:w="183" w:type="dxa"/>
            <w:vAlign w:val="bottom"/>
          </w:tcPr>
          <w:p w:rsidR="00910CF1" w:rsidRPr="00F61A7A" w:rsidRDefault="00910CF1" w:rsidP="00C61408">
            <w:pPr>
              <w:spacing w:line="240" w:lineRule="atLeast"/>
              <w:rPr>
                <w:color w:val="0000FF"/>
                <w:lang w:val="nl-BE"/>
              </w:rPr>
            </w:pPr>
          </w:p>
        </w:tc>
        <w:tc>
          <w:tcPr>
            <w:tcW w:w="393" w:type="dxa"/>
            <w:vAlign w:val="bottom"/>
          </w:tcPr>
          <w:p w:rsidR="00910CF1" w:rsidRPr="00F61A7A" w:rsidRDefault="00910CF1" w:rsidP="00C61408">
            <w:pPr>
              <w:spacing w:line="240" w:lineRule="atLeast"/>
              <w:jc w:val="right"/>
              <w:rPr>
                <w:color w:val="0000FF"/>
                <w:lang w:val="nl-BE"/>
              </w:rPr>
            </w:pPr>
          </w:p>
        </w:tc>
      </w:tr>
      <w:tr w:rsidR="00F61A7A" w:rsidRPr="00F61A7A" w:rsidTr="00C61408">
        <w:trPr>
          <w:cantSplit/>
        </w:trPr>
        <w:tc>
          <w:tcPr>
            <w:tcW w:w="360" w:type="dxa"/>
          </w:tcPr>
          <w:p w:rsidR="00910CF1" w:rsidRPr="00F61A7A" w:rsidRDefault="00910CF1" w:rsidP="00C61408">
            <w:pPr>
              <w:spacing w:line="240" w:lineRule="atLeast"/>
              <w:rPr>
                <w:color w:val="0000FF"/>
                <w:lang w:val="nl-BE"/>
              </w:rPr>
            </w:pPr>
          </w:p>
        </w:tc>
        <w:tc>
          <w:tcPr>
            <w:tcW w:w="576" w:type="dxa"/>
          </w:tcPr>
          <w:p w:rsidR="00910CF1" w:rsidRPr="00F61A7A" w:rsidRDefault="00910CF1" w:rsidP="00C61408">
            <w:pPr>
              <w:spacing w:line="240" w:lineRule="atLeast"/>
              <w:rPr>
                <w:color w:val="0000FF"/>
                <w:lang w:val="nl-BE"/>
              </w:rPr>
            </w:pPr>
          </w:p>
        </w:tc>
        <w:tc>
          <w:tcPr>
            <w:tcW w:w="864" w:type="dxa"/>
          </w:tcPr>
          <w:p w:rsidR="00910CF1" w:rsidRPr="00F61A7A" w:rsidRDefault="00910CF1" w:rsidP="00C61408">
            <w:pPr>
              <w:spacing w:line="240" w:lineRule="atLeast"/>
              <w:rPr>
                <w:color w:val="0000FF"/>
                <w:lang w:val="nl-BE"/>
              </w:rPr>
            </w:pPr>
          </w:p>
        </w:tc>
        <w:tc>
          <w:tcPr>
            <w:tcW w:w="817" w:type="dxa"/>
          </w:tcPr>
          <w:p w:rsidR="00910CF1" w:rsidRPr="00F61A7A" w:rsidRDefault="00910CF1" w:rsidP="00C61408">
            <w:pPr>
              <w:spacing w:line="240" w:lineRule="atLeast"/>
              <w:rPr>
                <w:color w:val="0000FF"/>
                <w:lang w:val="nl-BE"/>
              </w:rPr>
            </w:pPr>
          </w:p>
        </w:tc>
        <w:tc>
          <w:tcPr>
            <w:tcW w:w="5479" w:type="dxa"/>
          </w:tcPr>
          <w:p w:rsidR="00910CF1" w:rsidRPr="00F61A7A" w:rsidRDefault="00910CF1" w:rsidP="00C61408">
            <w:pPr>
              <w:spacing w:line="240" w:lineRule="atLeast"/>
              <w:jc w:val="both"/>
              <w:rPr>
                <w:rFonts w:ascii="Arial" w:hAnsi="Arial"/>
                <w:color w:val="0000FF"/>
                <w:lang w:val="nl-BE"/>
              </w:rPr>
            </w:pPr>
            <w:r w:rsidRPr="00F61A7A">
              <w:rPr>
                <w:rFonts w:ascii="Arial" w:hAnsi="Arial"/>
                <w:color w:val="0000FF"/>
                <w:lang w:val="nl-BE"/>
              </w:rPr>
              <w:t>(Maximum 1) (Diagnoseregel 115)</w:t>
            </w:r>
          </w:p>
        </w:tc>
        <w:tc>
          <w:tcPr>
            <w:tcW w:w="279" w:type="dxa"/>
            <w:vAlign w:val="bottom"/>
          </w:tcPr>
          <w:p w:rsidR="00910CF1" w:rsidRPr="00F61A7A" w:rsidRDefault="00910CF1" w:rsidP="00C61408">
            <w:pPr>
              <w:spacing w:line="240" w:lineRule="atLeast"/>
              <w:jc w:val="right"/>
              <w:rPr>
                <w:color w:val="0000FF"/>
                <w:lang w:val="nl-BE"/>
              </w:rPr>
            </w:pPr>
          </w:p>
        </w:tc>
        <w:tc>
          <w:tcPr>
            <w:tcW w:w="672" w:type="dxa"/>
            <w:vAlign w:val="bottom"/>
          </w:tcPr>
          <w:p w:rsidR="00910CF1" w:rsidRPr="00F61A7A" w:rsidRDefault="00910CF1" w:rsidP="00C61408">
            <w:pPr>
              <w:spacing w:line="240" w:lineRule="atLeast"/>
              <w:jc w:val="right"/>
              <w:rPr>
                <w:color w:val="0000FF"/>
                <w:lang w:val="nl-BE"/>
              </w:rPr>
            </w:pPr>
          </w:p>
        </w:tc>
        <w:tc>
          <w:tcPr>
            <w:tcW w:w="183" w:type="dxa"/>
            <w:vAlign w:val="bottom"/>
          </w:tcPr>
          <w:p w:rsidR="00910CF1" w:rsidRPr="00F61A7A" w:rsidRDefault="00910CF1" w:rsidP="00C61408">
            <w:pPr>
              <w:spacing w:line="240" w:lineRule="atLeast"/>
              <w:rPr>
                <w:color w:val="0000FF"/>
                <w:lang w:val="nl-BE"/>
              </w:rPr>
            </w:pPr>
          </w:p>
        </w:tc>
        <w:tc>
          <w:tcPr>
            <w:tcW w:w="393" w:type="dxa"/>
            <w:vAlign w:val="bottom"/>
          </w:tcPr>
          <w:p w:rsidR="00910CF1" w:rsidRPr="00F61A7A" w:rsidRDefault="00910CF1" w:rsidP="00C61408">
            <w:pPr>
              <w:spacing w:line="240" w:lineRule="atLeast"/>
              <w:jc w:val="right"/>
              <w:rPr>
                <w:color w:val="0000FF"/>
                <w:lang w:val="nl-BE"/>
              </w:rPr>
            </w:pPr>
          </w:p>
        </w:tc>
      </w:tr>
      <w:tr w:rsidR="00F61A7A" w:rsidRPr="00F61A7A" w:rsidTr="00C61408">
        <w:trPr>
          <w:cantSplit/>
        </w:trPr>
        <w:tc>
          <w:tcPr>
            <w:tcW w:w="360" w:type="dxa"/>
          </w:tcPr>
          <w:p w:rsidR="00C61408" w:rsidRPr="00F61A7A" w:rsidRDefault="00C61408" w:rsidP="00C61408">
            <w:pPr>
              <w:spacing w:line="240" w:lineRule="atLeast"/>
              <w:rPr>
                <w:color w:val="0000FF"/>
                <w:lang w:val="nl-BE"/>
              </w:rPr>
            </w:pPr>
          </w:p>
        </w:tc>
        <w:tc>
          <w:tcPr>
            <w:tcW w:w="576" w:type="dxa"/>
          </w:tcPr>
          <w:p w:rsidR="00C61408" w:rsidRPr="00F61A7A" w:rsidRDefault="00C61408" w:rsidP="00C61408">
            <w:pPr>
              <w:spacing w:line="240" w:lineRule="atLeast"/>
              <w:rPr>
                <w:color w:val="0000FF"/>
                <w:lang w:val="nl-BE"/>
              </w:rPr>
            </w:pPr>
          </w:p>
        </w:tc>
        <w:tc>
          <w:tcPr>
            <w:tcW w:w="864" w:type="dxa"/>
          </w:tcPr>
          <w:p w:rsidR="00C61408" w:rsidRPr="00F61A7A" w:rsidRDefault="00C61408" w:rsidP="00C61408">
            <w:pPr>
              <w:spacing w:line="240" w:lineRule="atLeast"/>
              <w:rPr>
                <w:color w:val="0000FF"/>
                <w:lang w:val="nl-BE"/>
              </w:rPr>
            </w:pPr>
          </w:p>
        </w:tc>
        <w:tc>
          <w:tcPr>
            <w:tcW w:w="817" w:type="dxa"/>
          </w:tcPr>
          <w:p w:rsidR="00C61408" w:rsidRPr="00F61A7A" w:rsidRDefault="00C61408" w:rsidP="00C61408">
            <w:pPr>
              <w:spacing w:line="240" w:lineRule="atLeast"/>
              <w:rPr>
                <w:color w:val="0000FF"/>
                <w:lang w:val="nl-BE"/>
              </w:rPr>
            </w:pPr>
          </w:p>
        </w:tc>
        <w:tc>
          <w:tcPr>
            <w:tcW w:w="5479" w:type="dxa"/>
          </w:tcPr>
          <w:p w:rsidR="00C61408" w:rsidRPr="00F61A7A" w:rsidRDefault="00C61408" w:rsidP="00C61408">
            <w:pPr>
              <w:spacing w:line="240" w:lineRule="atLeast"/>
              <w:jc w:val="both"/>
              <w:rPr>
                <w:rFonts w:ascii="Arial" w:hAnsi="Arial"/>
                <w:color w:val="0000FF"/>
                <w:lang w:val="nl-BE"/>
              </w:rPr>
            </w:pPr>
          </w:p>
        </w:tc>
        <w:tc>
          <w:tcPr>
            <w:tcW w:w="279" w:type="dxa"/>
            <w:vAlign w:val="bottom"/>
          </w:tcPr>
          <w:p w:rsidR="00C61408" w:rsidRPr="00F61A7A" w:rsidRDefault="00C61408" w:rsidP="00C61408">
            <w:pPr>
              <w:spacing w:line="240" w:lineRule="atLeast"/>
              <w:jc w:val="right"/>
              <w:rPr>
                <w:color w:val="0000FF"/>
                <w:lang w:val="nl-BE"/>
              </w:rPr>
            </w:pPr>
          </w:p>
        </w:tc>
        <w:tc>
          <w:tcPr>
            <w:tcW w:w="672" w:type="dxa"/>
            <w:vAlign w:val="bottom"/>
          </w:tcPr>
          <w:p w:rsidR="00C61408" w:rsidRPr="00F61A7A" w:rsidRDefault="00C61408" w:rsidP="00C61408">
            <w:pPr>
              <w:spacing w:line="240" w:lineRule="atLeast"/>
              <w:jc w:val="right"/>
              <w:rPr>
                <w:color w:val="0000FF"/>
                <w:lang w:val="nl-BE"/>
              </w:rPr>
            </w:pPr>
          </w:p>
        </w:tc>
        <w:tc>
          <w:tcPr>
            <w:tcW w:w="183" w:type="dxa"/>
            <w:vAlign w:val="bottom"/>
          </w:tcPr>
          <w:p w:rsidR="00C61408" w:rsidRPr="00F61A7A" w:rsidRDefault="00C61408" w:rsidP="00C61408">
            <w:pPr>
              <w:spacing w:line="240" w:lineRule="atLeast"/>
              <w:rPr>
                <w:color w:val="0000FF"/>
                <w:lang w:val="nl-BE"/>
              </w:rPr>
            </w:pPr>
          </w:p>
        </w:tc>
        <w:tc>
          <w:tcPr>
            <w:tcW w:w="393" w:type="dxa"/>
            <w:vAlign w:val="bottom"/>
          </w:tcPr>
          <w:p w:rsidR="00C61408" w:rsidRPr="00F61A7A" w:rsidRDefault="00C61408" w:rsidP="00C61408">
            <w:pPr>
              <w:spacing w:line="240" w:lineRule="atLeast"/>
              <w:jc w:val="right"/>
              <w:rPr>
                <w:color w:val="0000FF"/>
                <w:lang w:val="nl-BE"/>
              </w:rPr>
            </w:pPr>
          </w:p>
        </w:tc>
      </w:tr>
      <w:tr w:rsidR="00F61A7A" w:rsidRPr="00F61A7A" w:rsidTr="00C61408">
        <w:trPr>
          <w:cantSplit/>
        </w:trPr>
        <w:tc>
          <w:tcPr>
            <w:tcW w:w="360" w:type="dxa"/>
          </w:tcPr>
          <w:p w:rsidR="00C61408" w:rsidRPr="00F61A7A" w:rsidRDefault="00C61408" w:rsidP="00C61408">
            <w:pPr>
              <w:spacing w:line="240" w:lineRule="atLeast"/>
              <w:rPr>
                <w:color w:val="0000FF"/>
                <w:lang w:val="nl-BE"/>
              </w:rPr>
            </w:pPr>
          </w:p>
        </w:tc>
        <w:tc>
          <w:tcPr>
            <w:tcW w:w="576" w:type="dxa"/>
          </w:tcPr>
          <w:p w:rsidR="00C61408" w:rsidRPr="00F61A7A" w:rsidRDefault="00C61408" w:rsidP="00C61408">
            <w:pPr>
              <w:spacing w:line="240" w:lineRule="atLeast"/>
              <w:rPr>
                <w:color w:val="0000FF"/>
                <w:lang w:val="nl-BE"/>
              </w:rPr>
            </w:pPr>
          </w:p>
        </w:tc>
        <w:tc>
          <w:tcPr>
            <w:tcW w:w="864" w:type="dxa"/>
          </w:tcPr>
          <w:p w:rsidR="00C61408" w:rsidRPr="00F61A7A" w:rsidRDefault="00910CF1" w:rsidP="00C61408">
            <w:pPr>
              <w:spacing w:line="240" w:lineRule="atLeast"/>
              <w:rPr>
                <w:color w:val="0000FF"/>
                <w:lang w:val="nl-BE"/>
              </w:rPr>
            </w:pPr>
            <w:r w:rsidRPr="00F61A7A">
              <w:rPr>
                <w:rFonts w:ascii="Arial" w:hAnsi="Arial"/>
                <w:color w:val="0000FF"/>
                <w:lang w:val="nl-BE"/>
              </w:rPr>
              <w:t>553571</w:t>
            </w:r>
          </w:p>
        </w:tc>
        <w:tc>
          <w:tcPr>
            <w:tcW w:w="817" w:type="dxa"/>
          </w:tcPr>
          <w:p w:rsidR="00C61408" w:rsidRPr="00F61A7A" w:rsidRDefault="00910CF1" w:rsidP="00C61408">
            <w:pPr>
              <w:spacing w:line="240" w:lineRule="atLeast"/>
              <w:rPr>
                <w:color w:val="0000FF"/>
                <w:lang w:val="nl-BE"/>
              </w:rPr>
            </w:pPr>
            <w:r w:rsidRPr="00F61A7A">
              <w:rPr>
                <w:rFonts w:ascii="Arial" w:hAnsi="Arial"/>
                <w:color w:val="0000FF"/>
                <w:lang w:val="nl-BE"/>
              </w:rPr>
              <w:t>553582</w:t>
            </w:r>
          </w:p>
        </w:tc>
        <w:tc>
          <w:tcPr>
            <w:tcW w:w="5479" w:type="dxa"/>
          </w:tcPr>
          <w:p w:rsidR="00C61408" w:rsidRPr="00F61A7A" w:rsidRDefault="00910CF1" w:rsidP="00910CF1">
            <w:pPr>
              <w:spacing w:line="240" w:lineRule="atLeast"/>
              <w:jc w:val="both"/>
              <w:rPr>
                <w:rFonts w:ascii="Arial" w:hAnsi="Arial"/>
                <w:color w:val="0000FF"/>
                <w:lang w:val="nl-BE"/>
              </w:rPr>
            </w:pPr>
            <w:r w:rsidRPr="00F61A7A">
              <w:rPr>
                <w:rFonts w:ascii="Arial" w:hAnsi="Arial"/>
                <w:color w:val="0000FF"/>
                <w:lang w:val="nl-BE"/>
              </w:rPr>
              <w:t>Doseren van Fas Ligand</w:t>
            </w:r>
          </w:p>
        </w:tc>
        <w:tc>
          <w:tcPr>
            <w:tcW w:w="279" w:type="dxa"/>
            <w:vAlign w:val="bottom"/>
          </w:tcPr>
          <w:p w:rsidR="00C61408" w:rsidRPr="00F61A7A" w:rsidRDefault="00910CF1" w:rsidP="00C61408">
            <w:pPr>
              <w:spacing w:line="240" w:lineRule="atLeast"/>
              <w:jc w:val="right"/>
              <w:rPr>
                <w:color w:val="0000FF"/>
                <w:lang w:val="nl-BE"/>
              </w:rPr>
            </w:pPr>
            <w:r w:rsidRPr="00F61A7A">
              <w:rPr>
                <w:rFonts w:ascii="Arial" w:hAnsi="Arial"/>
                <w:color w:val="0000FF"/>
                <w:lang w:val="nl-BE"/>
              </w:rPr>
              <w:t>B</w:t>
            </w:r>
          </w:p>
        </w:tc>
        <w:tc>
          <w:tcPr>
            <w:tcW w:w="672" w:type="dxa"/>
            <w:vAlign w:val="bottom"/>
          </w:tcPr>
          <w:p w:rsidR="00C61408" w:rsidRPr="00F61A7A" w:rsidRDefault="00910CF1" w:rsidP="00C61408">
            <w:pPr>
              <w:spacing w:line="240" w:lineRule="atLeast"/>
              <w:jc w:val="right"/>
              <w:rPr>
                <w:color w:val="0000FF"/>
                <w:lang w:val="nl-BE"/>
              </w:rPr>
            </w:pPr>
            <w:r w:rsidRPr="00F61A7A">
              <w:rPr>
                <w:rFonts w:ascii="Arial" w:hAnsi="Arial"/>
                <w:color w:val="0000FF"/>
                <w:lang w:val="nl-BE"/>
              </w:rPr>
              <w:t>700</w:t>
            </w:r>
          </w:p>
        </w:tc>
        <w:tc>
          <w:tcPr>
            <w:tcW w:w="183" w:type="dxa"/>
            <w:vAlign w:val="bottom"/>
          </w:tcPr>
          <w:p w:rsidR="00C61408" w:rsidRPr="00F61A7A" w:rsidRDefault="00C61408" w:rsidP="00C61408">
            <w:pPr>
              <w:spacing w:line="240" w:lineRule="atLeast"/>
              <w:rPr>
                <w:color w:val="0000FF"/>
                <w:lang w:val="nl-BE"/>
              </w:rPr>
            </w:pPr>
          </w:p>
        </w:tc>
        <w:tc>
          <w:tcPr>
            <w:tcW w:w="393" w:type="dxa"/>
            <w:vAlign w:val="bottom"/>
          </w:tcPr>
          <w:p w:rsidR="00C61408" w:rsidRPr="00F61A7A" w:rsidRDefault="00C61408" w:rsidP="00C61408">
            <w:pPr>
              <w:spacing w:line="240" w:lineRule="atLeast"/>
              <w:jc w:val="right"/>
              <w:rPr>
                <w:color w:val="0000FF"/>
                <w:lang w:val="nl-BE"/>
              </w:rPr>
            </w:pPr>
          </w:p>
        </w:tc>
      </w:tr>
      <w:tr w:rsidR="00F61A7A" w:rsidRPr="00F61A7A" w:rsidTr="00C61408">
        <w:trPr>
          <w:cantSplit/>
        </w:trPr>
        <w:tc>
          <w:tcPr>
            <w:tcW w:w="360" w:type="dxa"/>
          </w:tcPr>
          <w:p w:rsidR="00910CF1" w:rsidRPr="00F61A7A" w:rsidRDefault="00910CF1" w:rsidP="00C61408">
            <w:pPr>
              <w:spacing w:line="240" w:lineRule="atLeast"/>
              <w:rPr>
                <w:color w:val="0000FF"/>
                <w:lang w:val="nl-BE"/>
              </w:rPr>
            </w:pPr>
          </w:p>
        </w:tc>
        <w:tc>
          <w:tcPr>
            <w:tcW w:w="576" w:type="dxa"/>
          </w:tcPr>
          <w:p w:rsidR="00910CF1" w:rsidRPr="00F61A7A" w:rsidRDefault="00910CF1" w:rsidP="00C61408">
            <w:pPr>
              <w:spacing w:line="240" w:lineRule="atLeast"/>
              <w:rPr>
                <w:color w:val="0000FF"/>
                <w:lang w:val="nl-BE"/>
              </w:rPr>
            </w:pPr>
          </w:p>
        </w:tc>
        <w:tc>
          <w:tcPr>
            <w:tcW w:w="864" w:type="dxa"/>
          </w:tcPr>
          <w:p w:rsidR="00910CF1" w:rsidRPr="00F61A7A" w:rsidRDefault="00910CF1" w:rsidP="00C61408">
            <w:pPr>
              <w:spacing w:line="240" w:lineRule="atLeast"/>
              <w:rPr>
                <w:rFonts w:ascii="Arial" w:hAnsi="Arial"/>
                <w:color w:val="0000FF"/>
                <w:lang w:val="nl-BE"/>
              </w:rPr>
            </w:pPr>
          </w:p>
        </w:tc>
        <w:tc>
          <w:tcPr>
            <w:tcW w:w="817" w:type="dxa"/>
          </w:tcPr>
          <w:p w:rsidR="00910CF1" w:rsidRPr="00F61A7A" w:rsidRDefault="00910CF1" w:rsidP="00C61408">
            <w:pPr>
              <w:spacing w:line="240" w:lineRule="atLeast"/>
              <w:rPr>
                <w:rFonts w:ascii="Arial" w:hAnsi="Arial"/>
                <w:color w:val="0000FF"/>
                <w:lang w:val="nl-BE"/>
              </w:rPr>
            </w:pPr>
          </w:p>
        </w:tc>
        <w:tc>
          <w:tcPr>
            <w:tcW w:w="5479" w:type="dxa"/>
          </w:tcPr>
          <w:p w:rsidR="00910CF1" w:rsidRPr="00F61A7A" w:rsidRDefault="00910CF1" w:rsidP="00910CF1">
            <w:pPr>
              <w:spacing w:line="240" w:lineRule="atLeast"/>
              <w:jc w:val="both"/>
              <w:rPr>
                <w:rFonts w:ascii="Arial" w:hAnsi="Arial"/>
                <w:color w:val="0000FF"/>
                <w:lang w:val="nl-BE"/>
              </w:rPr>
            </w:pPr>
            <w:r w:rsidRPr="00F61A7A">
              <w:rPr>
                <w:rFonts w:ascii="Arial" w:hAnsi="Arial"/>
                <w:color w:val="0000FF"/>
                <w:lang w:val="nl-BE"/>
              </w:rPr>
              <w:t>(Maximum 1) (Diagnoseregel 115)</w:t>
            </w:r>
          </w:p>
        </w:tc>
        <w:tc>
          <w:tcPr>
            <w:tcW w:w="279" w:type="dxa"/>
            <w:vAlign w:val="bottom"/>
          </w:tcPr>
          <w:p w:rsidR="00910CF1" w:rsidRPr="00F61A7A" w:rsidRDefault="00910CF1" w:rsidP="00C61408">
            <w:pPr>
              <w:spacing w:line="240" w:lineRule="atLeast"/>
              <w:jc w:val="right"/>
              <w:rPr>
                <w:color w:val="0000FF"/>
                <w:lang w:val="nl-BE"/>
              </w:rPr>
            </w:pPr>
          </w:p>
        </w:tc>
        <w:tc>
          <w:tcPr>
            <w:tcW w:w="672" w:type="dxa"/>
            <w:vAlign w:val="bottom"/>
          </w:tcPr>
          <w:p w:rsidR="00910CF1" w:rsidRPr="00F61A7A" w:rsidRDefault="00910CF1" w:rsidP="00C61408">
            <w:pPr>
              <w:spacing w:line="240" w:lineRule="atLeast"/>
              <w:jc w:val="right"/>
              <w:rPr>
                <w:color w:val="0000FF"/>
                <w:lang w:val="nl-BE"/>
              </w:rPr>
            </w:pPr>
          </w:p>
        </w:tc>
        <w:tc>
          <w:tcPr>
            <w:tcW w:w="183" w:type="dxa"/>
            <w:vAlign w:val="bottom"/>
          </w:tcPr>
          <w:p w:rsidR="00910CF1" w:rsidRPr="00F61A7A" w:rsidRDefault="00910CF1" w:rsidP="00C61408">
            <w:pPr>
              <w:spacing w:line="240" w:lineRule="atLeast"/>
              <w:rPr>
                <w:color w:val="0000FF"/>
                <w:lang w:val="nl-BE"/>
              </w:rPr>
            </w:pPr>
          </w:p>
        </w:tc>
        <w:tc>
          <w:tcPr>
            <w:tcW w:w="393" w:type="dxa"/>
            <w:vAlign w:val="bottom"/>
          </w:tcPr>
          <w:p w:rsidR="00910CF1" w:rsidRPr="00F61A7A" w:rsidRDefault="00910CF1" w:rsidP="00C61408">
            <w:pPr>
              <w:spacing w:line="240" w:lineRule="atLeast"/>
              <w:jc w:val="right"/>
              <w:rPr>
                <w:color w:val="0000FF"/>
                <w:lang w:val="nl-BE"/>
              </w:rPr>
            </w:pPr>
          </w:p>
        </w:tc>
      </w:tr>
      <w:tr w:rsidR="00F61A7A" w:rsidRPr="00F61A7A" w:rsidTr="00C61408">
        <w:trPr>
          <w:cantSplit/>
        </w:trPr>
        <w:tc>
          <w:tcPr>
            <w:tcW w:w="360" w:type="dxa"/>
          </w:tcPr>
          <w:p w:rsidR="00910CF1" w:rsidRPr="00F61A7A" w:rsidRDefault="00910CF1" w:rsidP="00C61408">
            <w:pPr>
              <w:spacing w:line="240" w:lineRule="atLeast"/>
              <w:rPr>
                <w:color w:val="0000FF"/>
                <w:lang w:val="nl-BE"/>
              </w:rPr>
            </w:pPr>
          </w:p>
        </w:tc>
        <w:tc>
          <w:tcPr>
            <w:tcW w:w="576" w:type="dxa"/>
          </w:tcPr>
          <w:p w:rsidR="00910CF1" w:rsidRPr="00F61A7A" w:rsidRDefault="00910CF1" w:rsidP="00C61408">
            <w:pPr>
              <w:spacing w:line="240" w:lineRule="atLeast"/>
              <w:rPr>
                <w:color w:val="0000FF"/>
                <w:lang w:val="nl-BE"/>
              </w:rPr>
            </w:pPr>
          </w:p>
        </w:tc>
        <w:tc>
          <w:tcPr>
            <w:tcW w:w="864" w:type="dxa"/>
          </w:tcPr>
          <w:p w:rsidR="00910CF1" w:rsidRPr="00F61A7A" w:rsidRDefault="00910CF1" w:rsidP="00C61408">
            <w:pPr>
              <w:spacing w:line="240" w:lineRule="atLeast"/>
              <w:rPr>
                <w:rFonts w:ascii="Arial" w:hAnsi="Arial"/>
                <w:color w:val="0000FF"/>
                <w:lang w:val="nl-BE"/>
              </w:rPr>
            </w:pPr>
          </w:p>
        </w:tc>
        <w:tc>
          <w:tcPr>
            <w:tcW w:w="817" w:type="dxa"/>
          </w:tcPr>
          <w:p w:rsidR="00910CF1" w:rsidRPr="00F61A7A" w:rsidRDefault="00910CF1" w:rsidP="00C61408">
            <w:pPr>
              <w:spacing w:line="240" w:lineRule="atLeast"/>
              <w:rPr>
                <w:rFonts w:ascii="Arial" w:hAnsi="Arial"/>
                <w:color w:val="0000FF"/>
                <w:lang w:val="nl-BE"/>
              </w:rPr>
            </w:pPr>
          </w:p>
        </w:tc>
        <w:tc>
          <w:tcPr>
            <w:tcW w:w="5479" w:type="dxa"/>
          </w:tcPr>
          <w:p w:rsidR="00910CF1" w:rsidRPr="00F61A7A" w:rsidRDefault="00910CF1" w:rsidP="00910CF1">
            <w:pPr>
              <w:spacing w:line="240" w:lineRule="atLeast"/>
              <w:jc w:val="both"/>
              <w:rPr>
                <w:rFonts w:ascii="Arial" w:hAnsi="Arial"/>
                <w:color w:val="0000FF"/>
                <w:lang w:val="nl-BE"/>
              </w:rPr>
            </w:pPr>
          </w:p>
        </w:tc>
        <w:tc>
          <w:tcPr>
            <w:tcW w:w="279" w:type="dxa"/>
            <w:vAlign w:val="bottom"/>
          </w:tcPr>
          <w:p w:rsidR="00910CF1" w:rsidRPr="00F61A7A" w:rsidRDefault="00910CF1" w:rsidP="00C61408">
            <w:pPr>
              <w:spacing w:line="240" w:lineRule="atLeast"/>
              <w:jc w:val="right"/>
              <w:rPr>
                <w:color w:val="0000FF"/>
                <w:lang w:val="nl-BE"/>
              </w:rPr>
            </w:pPr>
          </w:p>
        </w:tc>
        <w:tc>
          <w:tcPr>
            <w:tcW w:w="672" w:type="dxa"/>
            <w:vAlign w:val="bottom"/>
          </w:tcPr>
          <w:p w:rsidR="00910CF1" w:rsidRPr="00F61A7A" w:rsidRDefault="00910CF1" w:rsidP="00C61408">
            <w:pPr>
              <w:spacing w:line="240" w:lineRule="atLeast"/>
              <w:jc w:val="right"/>
              <w:rPr>
                <w:color w:val="0000FF"/>
                <w:lang w:val="nl-BE"/>
              </w:rPr>
            </w:pPr>
          </w:p>
        </w:tc>
        <w:tc>
          <w:tcPr>
            <w:tcW w:w="183" w:type="dxa"/>
            <w:vAlign w:val="bottom"/>
          </w:tcPr>
          <w:p w:rsidR="00910CF1" w:rsidRPr="00F61A7A" w:rsidRDefault="00910CF1" w:rsidP="00C61408">
            <w:pPr>
              <w:spacing w:line="240" w:lineRule="atLeast"/>
              <w:rPr>
                <w:color w:val="0000FF"/>
                <w:lang w:val="nl-BE"/>
              </w:rPr>
            </w:pPr>
          </w:p>
        </w:tc>
        <w:tc>
          <w:tcPr>
            <w:tcW w:w="393" w:type="dxa"/>
            <w:vAlign w:val="bottom"/>
          </w:tcPr>
          <w:p w:rsidR="00910CF1" w:rsidRPr="00F61A7A" w:rsidRDefault="00910CF1" w:rsidP="00C61408">
            <w:pPr>
              <w:spacing w:line="240" w:lineRule="atLeast"/>
              <w:jc w:val="right"/>
              <w:rPr>
                <w:color w:val="0000FF"/>
                <w:lang w:val="nl-BE"/>
              </w:rPr>
            </w:pPr>
          </w:p>
        </w:tc>
      </w:tr>
      <w:tr w:rsidR="00F61A7A" w:rsidRPr="00F61A7A" w:rsidTr="00C61408">
        <w:trPr>
          <w:cantSplit/>
        </w:trPr>
        <w:tc>
          <w:tcPr>
            <w:tcW w:w="360" w:type="dxa"/>
          </w:tcPr>
          <w:p w:rsidR="00C61408" w:rsidRPr="00F61A7A" w:rsidRDefault="00C61408" w:rsidP="00C61408">
            <w:pPr>
              <w:spacing w:line="240" w:lineRule="atLeast"/>
              <w:rPr>
                <w:color w:val="0000FF"/>
                <w:lang w:val="nl-BE"/>
              </w:rPr>
            </w:pPr>
          </w:p>
        </w:tc>
        <w:tc>
          <w:tcPr>
            <w:tcW w:w="576" w:type="dxa"/>
          </w:tcPr>
          <w:p w:rsidR="00C61408" w:rsidRPr="00F61A7A" w:rsidRDefault="00C61408" w:rsidP="00C61408">
            <w:pPr>
              <w:spacing w:line="240" w:lineRule="atLeast"/>
              <w:rPr>
                <w:color w:val="0000FF"/>
                <w:lang w:val="nl-BE"/>
              </w:rPr>
            </w:pPr>
          </w:p>
        </w:tc>
        <w:tc>
          <w:tcPr>
            <w:tcW w:w="864" w:type="dxa"/>
          </w:tcPr>
          <w:p w:rsidR="00C61408" w:rsidRPr="00F61A7A" w:rsidRDefault="00910CF1" w:rsidP="00C61408">
            <w:pPr>
              <w:spacing w:line="240" w:lineRule="atLeast"/>
              <w:rPr>
                <w:color w:val="0000FF"/>
                <w:lang w:val="nl-BE"/>
              </w:rPr>
            </w:pPr>
            <w:r w:rsidRPr="00F61A7A">
              <w:rPr>
                <w:rFonts w:ascii="Arial" w:hAnsi="Arial"/>
                <w:color w:val="0000FF"/>
                <w:lang w:val="nl-BE"/>
              </w:rPr>
              <w:t>553593</w:t>
            </w:r>
          </w:p>
        </w:tc>
        <w:tc>
          <w:tcPr>
            <w:tcW w:w="817" w:type="dxa"/>
          </w:tcPr>
          <w:p w:rsidR="00C61408" w:rsidRPr="00F61A7A" w:rsidRDefault="00910CF1" w:rsidP="00C61408">
            <w:pPr>
              <w:spacing w:line="240" w:lineRule="atLeast"/>
              <w:rPr>
                <w:color w:val="0000FF"/>
                <w:lang w:val="nl-BE"/>
              </w:rPr>
            </w:pPr>
            <w:r w:rsidRPr="00F61A7A">
              <w:rPr>
                <w:rFonts w:ascii="Arial" w:hAnsi="Arial"/>
                <w:color w:val="0000FF"/>
                <w:lang w:val="nl-BE"/>
              </w:rPr>
              <w:t>553604</w:t>
            </w:r>
          </w:p>
        </w:tc>
        <w:tc>
          <w:tcPr>
            <w:tcW w:w="5479" w:type="dxa"/>
          </w:tcPr>
          <w:p w:rsidR="00C61408" w:rsidRPr="00F61A7A" w:rsidRDefault="00910CF1" w:rsidP="00910CF1">
            <w:pPr>
              <w:spacing w:line="240" w:lineRule="atLeast"/>
              <w:jc w:val="both"/>
              <w:rPr>
                <w:rFonts w:ascii="Arial" w:hAnsi="Arial"/>
                <w:color w:val="0000FF"/>
                <w:lang w:val="nl-BE"/>
              </w:rPr>
            </w:pPr>
            <w:r w:rsidRPr="00F61A7A">
              <w:rPr>
                <w:rFonts w:ascii="Arial" w:hAnsi="Arial"/>
                <w:color w:val="0000FF"/>
                <w:lang w:val="nl-BE"/>
              </w:rPr>
              <w:t>Evaluatie van de alternatieve complementpathway</w:t>
            </w:r>
          </w:p>
        </w:tc>
        <w:tc>
          <w:tcPr>
            <w:tcW w:w="279" w:type="dxa"/>
            <w:vAlign w:val="bottom"/>
          </w:tcPr>
          <w:p w:rsidR="00C61408" w:rsidRPr="00F61A7A" w:rsidRDefault="00910CF1" w:rsidP="00C61408">
            <w:pPr>
              <w:spacing w:line="240" w:lineRule="atLeast"/>
              <w:jc w:val="right"/>
              <w:rPr>
                <w:color w:val="0000FF"/>
                <w:lang w:val="nl-BE"/>
              </w:rPr>
            </w:pPr>
            <w:r w:rsidRPr="00F61A7A">
              <w:rPr>
                <w:rFonts w:ascii="Arial" w:hAnsi="Arial"/>
                <w:color w:val="0000FF"/>
                <w:lang w:val="nl-BE"/>
              </w:rPr>
              <w:t>B</w:t>
            </w:r>
          </w:p>
        </w:tc>
        <w:tc>
          <w:tcPr>
            <w:tcW w:w="672" w:type="dxa"/>
            <w:vAlign w:val="bottom"/>
          </w:tcPr>
          <w:p w:rsidR="00C61408" w:rsidRPr="00F61A7A" w:rsidRDefault="00910CF1" w:rsidP="00C61408">
            <w:pPr>
              <w:spacing w:line="240" w:lineRule="atLeast"/>
              <w:jc w:val="right"/>
              <w:rPr>
                <w:color w:val="0000FF"/>
                <w:lang w:val="nl-BE"/>
              </w:rPr>
            </w:pPr>
            <w:r w:rsidRPr="00F61A7A">
              <w:rPr>
                <w:rFonts w:ascii="Arial" w:hAnsi="Arial"/>
                <w:color w:val="0000FF"/>
                <w:lang w:val="nl-BE"/>
              </w:rPr>
              <w:t>700</w:t>
            </w:r>
          </w:p>
        </w:tc>
        <w:tc>
          <w:tcPr>
            <w:tcW w:w="183" w:type="dxa"/>
            <w:vAlign w:val="bottom"/>
          </w:tcPr>
          <w:p w:rsidR="00C61408" w:rsidRPr="00F61A7A" w:rsidRDefault="00C61408" w:rsidP="00C61408">
            <w:pPr>
              <w:spacing w:line="240" w:lineRule="atLeast"/>
              <w:rPr>
                <w:color w:val="0000FF"/>
                <w:lang w:val="nl-BE"/>
              </w:rPr>
            </w:pPr>
          </w:p>
        </w:tc>
        <w:tc>
          <w:tcPr>
            <w:tcW w:w="393" w:type="dxa"/>
            <w:vAlign w:val="bottom"/>
          </w:tcPr>
          <w:p w:rsidR="00C61408" w:rsidRPr="00F61A7A" w:rsidRDefault="00C61408" w:rsidP="00C61408">
            <w:pPr>
              <w:spacing w:line="240" w:lineRule="atLeast"/>
              <w:jc w:val="right"/>
              <w:rPr>
                <w:color w:val="0000FF"/>
                <w:lang w:val="nl-BE"/>
              </w:rPr>
            </w:pPr>
          </w:p>
        </w:tc>
      </w:tr>
      <w:tr w:rsidR="00F61A7A" w:rsidRPr="00F61A7A" w:rsidTr="00C61408">
        <w:trPr>
          <w:cantSplit/>
        </w:trPr>
        <w:tc>
          <w:tcPr>
            <w:tcW w:w="360" w:type="dxa"/>
          </w:tcPr>
          <w:p w:rsidR="00910CF1" w:rsidRPr="00F61A7A" w:rsidRDefault="00910CF1" w:rsidP="00C61408">
            <w:pPr>
              <w:spacing w:line="240" w:lineRule="atLeast"/>
              <w:rPr>
                <w:color w:val="0000FF"/>
                <w:lang w:val="nl-BE"/>
              </w:rPr>
            </w:pPr>
          </w:p>
        </w:tc>
        <w:tc>
          <w:tcPr>
            <w:tcW w:w="576" w:type="dxa"/>
          </w:tcPr>
          <w:p w:rsidR="00910CF1" w:rsidRPr="00F61A7A" w:rsidRDefault="00910CF1" w:rsidP="00C61408">
            <w:pPr>
              <w:spacing w:line="240" w:lineRule="atLeast"/>
              <w:rPr>
                <w:color w:val="0000FF"/>
                <w:lang w:val="nl-BE"/>
              </w:rPr>
            </w:pPr>
          </w:p>
        </w:tc>
        <w:tc>
          <w:tcPr>
            <w:tcW w:w="864" w:type="dxa"/>
          </w:tcPr>
          <w:p w:rsidR="00910CF1" w:rsidRPr="00F61A7A" w:rsidRDefault="00910CF1" w:rsidP="00C61408">
            <w:pPr>
              <w:spacing w:line="240" w:lineRule="atLeast"/>
              <w:rPr>
                <w:color w:val="0000FF"/>
                <w:lang w:val="nl-BE"/>
              </w:rPr>
            </w:pPr>
          </w:p>
        </w:tc>
        <w:tc>
          <w:tcPr>
            <w:tcW w:w="817" w:type="dxa"/>
          </w:tcPr>
          <w:p w:rsidR="00910CF1" w:rsidRPr="00F61A7A" w:rsidRDefault="00910CF1" w:rsidP="00C61408">
            <w:pPr>
              <w:spacing w:line="240" w:lineRule="atLeast"/>
              <w:rPr>
                <w:color w:val="0000FF"/>
                <w:lang w:val="nl-BE"/>
              </w:rPr>
            </w:pPr>
          </w:p>
        </w:tc>
        <w:tc>
          <w:tcPr>
            <w:tcW w:w="5479" w:type="dxa"/>
          </w:tcPr>
          <w:p w:rsidR="00910CF1" w:rsidRPr="00F61A7A" w:rsidRDefault="00910CF1" w:rsidP="00C61408">
            <w:pPr>
              <w:spacing w:line="240" w:lineRule="atLeast"/>
              <w:jc w:val="both"/>
              <w:rPr>
                <w:rFonts w:ascii="Arial" w:hAnsi="Arial"/>
                <w:color w:val="0000FF"/>
                <w:lang w:val="nl-BE"/>
              </w:rPr>
            </w:pPr>
            <w:r w:rsidRPr="00F61A7A">
              <w:rPr>
                <w:rFonts w:ascii="Arial" w:hAnsi="Arial"/>
                <w:color w:val="0000FF"/>
                <w:lang w:val="nl-BE"/>
              </w:rPr>
              <w:t>(Maximum 1) (Diagnoseregel 116)</w:t>
            </w:r>
            <w:r w:rsidRPr="00F61A7A">
              <w:rPr>
                <w:rFonts w:ascii="Arial" w:hAnsi="Arial"/>
                <w:color w:val="0000FF"/>
              </w:rPr>
              <w:t>"</w:t>
            </w:r>
          </w:p>
        </w:tc>
        <w:tc>
          <w:tcPr>
            <w:tcW w:w="279" w:type="dxa"/>
            <w:vAlign w:val="bottom"/>
          </w:tcPr>
          <w:p w:rsidR="00910CF1" w:rsidRPr="00F61A7A" w:rsidRDefault="00910CF1" w:rsidP="00C61408">
            <w:pPr>
              <w:spacing w:line="240" w:lineRule="atLeast"/>
              <w:jc w:val="right"/>
              <w:rPr>
                <w:color w:val="0000FF"/>
                <w:lang w:val="nl-BE"/>
              </w:rPr>
            </w:pPr>
          </w:p>
        </w:tc>
        <w:tc>
          <w:tcPr>
            <w:tcW w:w="672" w:type="dxa"/>
            <w:vAlign w:val="bottom"/>
          </w:tcPr>
          <w:p w:rsidR="00910CF1" w:rsidRPr="00F61A7A" w:rsidRDefault="00910CF1" w:rsidP="00C61408">
            <w:pPr>
              <w:spacing w:line="240" w:lineRule="atLeast"/>
              <w:jc w:val="right"/>
              <w:rPr>
                <w:color w:val="0000FF"/>
                <w:lang w:val="nl-BE"/>
              </w:rPr>
            </w:pPr>
          </w:p>
        </w:tc>
        <w:tc>
          <w:tcPr>
            <w:tcW w:w="183" w:type="dxa"/>
            <w:vAlign w:val="bottom"/>
          </w:tcPr>
          <w:p w:rsidR="00910CF1" w:rsidRPr="00F61A7A" w:rsidRDefault="00910CF1" w:rsidP="00C61408">
            <w:pPr>
              <w:spacing w:line="240" w:lineRule="atLeast"/>
              <w:rPr>
                <w:color w:val="0000FF"/>
                <w:lang w:val="nl-BE"/>
              </w:rPr>
            </w:pPr>
          </w:p>
        </w:tc>
        <w:tc>
          <w:tcPr>
            <w:tcW w:w="393" w:type="dxa"/>
            <w:vAlign w:val="bottom"/>
          </w:tcPr>
          <w:p w:rsidR="00910CF1" w:rsidRPr="00F61A7A" w:rsidRDefault="00910CF1" w:rsidP="00C61408">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rPr>
            </w:pPr>
            <w:r w:rsidRPr="00F61A7A">
              <w:rPr>
                <w:rFonts w:ascii="Arial" w:hAnsi="Arial"/>
                <w:color w:val="0000FF"/>
              </w:rPr>
              <w:t>"</w:t>
            </w:r>
            <w:r w:rsidRPr="00F61A7A">
              <w:rPr>
                <w:rFonts w:ascii="Arial" w:hAnsi="Arial"/>
                <w:b/>
                <w:color w:val="0000FF"/>
              </w:rPr>
              <w:t>Cumulregels.</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w:t>
            </w:r>
            <w:r w:rsidRPr="00F61A7A">
              <w:rPr>
                <w:rFonts w:ascii="Arial" w:hAnsi="Arial"/>
                <w:color w:val="0000FF"/>
                <w:lang w:val="nl-BE"/>
              </w:rPr>
              <w:br/>
              <w:t>De verstrekkingen 120153 - 120164, 120175 - 120186, 120190 - 120201 mogen niet worden gecumuleerd met verstrekkingen 120050 - 120061 en 120514 - 120525."</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rPr>
            </w:pPr>
            <w:r w:rsidRPr="00F61A7A">
              <w:rPr>
                <w:rFonts w:ascii="Arial" w:hAnsi="Arial"/>
                <w:i/>
                <w:color w:val="0000FF"/>
                <w:sz w:val="18"/>
              </w:rPr>
              <w:t>"K.B. 9.12.1994" (in werking 1.3.1995)</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"2</w:t>
            </w:r>
            <w:r w:rsidRPr="00F61A7A">
              <w:rPr>
                <w:rFonts w:ascii="Arial" w:hAnsi="Arial"/>
                <w:color w:val="0000FF"/>
                <w:lang w:val="nl-BE"/>
              </w:rPr>
              <w:br/>
              <w:t>De verstrekkingen 120094 - 120105, 120116 - 120120 en 120131 -120142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"3</w:t>
            </w:r>
            <w:r w:rsidRPr="00F61A7A">
              <w:rPr>
                <w:rFonts w:ascii="Arial" w:hAnsi="Arial"/>
                <w:color w:val="0000FF"/>
                <w:lang w:val="nl-BE"/>
              </w:rPr>
              <w:br/>
              <w:t>De verstrekkingen 125156 - 125160, 125171 - 125182 en 125193 - 125204 mogen niet worden gecumuleerd met verstrekkingen 125053 - 125064 en 125510 - 125521."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rPr>
            </w:pPr>
            <w:r w:rsidRPr="00F61A7A">
              <w:rPr>
                <w:rFonts w:ascii="Arial" w:hAnsi="Arial"/>
                <w:i/>
                <w:color w:val="0000FF"/>
                <w:sz w:val="18"/>
              </w:rPr>
              <w:t>"K.B. 9.12.1994" (in werking 1.3.1995)</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"4</w:t>
            </w:r>
            <w:r w:rsidRPr="00F61A7A">
              <w:rPr>
                <w:rFonts w:ascii="Arial" w:hAnsi="Arial"/>
                <w:color w:val="0000FF"/>
                <w:lang w:val="nl-BE"/>
              </w:rPr>
              <w:br/>
              <w:t>De verstrekkingen 125090 - 125101, 125112 - 125123 en 125134 -125145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A66418">
            <w:pPr>
              <w:spacing w:line="240" w:lineRule="atLeast"/>
              <w:jc w:val="both"/>
              <w:rPr>
                <w:color w:val="0000FF"/>
                <w:lang w:val="nl-BE"/>
              </w:rPr>
            </w:pPr>
            <w:r w:rsidRPr="00F61A7A">
              <w:rPr>
                <w:rFonts w:ascii="Arial" w:hAnsi="Arial"/>
                <w:color w:val="0000FF"/>
                <w:lang w:val="nl-BE"/>
              </w:rPr>
              <w:t>5</w:t>
            </w:r>
            <w:r w:rsidRPr="00F61A7A">
              <w:rPr>
                <w:rFonts w:ascii="Arial" w:hAnsi="Arial"/>
                <w:color w:val="0000FF"/>
                <w:lang w:val="nl-BE"/>
              </w:rPr>
              <w:br/>
              <w:t>De verstrekkingen 125031 - 125042 en 540175 - 540186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color w:val="0000FF"/>
                <w:lang w:val="nl-BE"/>
              </w:rPr>
              <w:t>6</w:t>
            </w:r>
            <w:r w:rsidRPr="00F61A7A">
              <w:rPr>
                <w:rFonts w:ascii="Arial" w:hAnsi="Arial"/>
                <w:i/>
                <w:color w:val="0000FF"/>
                <w:sz w:val="18"/>
                <w:lang w:val="nl-BE"/>
              </w:rPr>
              <w:br/>
              <w:t>Geschrapt door het K.B. van 29.11.1996 (in werking 1.4.1997).</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7</w:t>
            </w:r>
            <w:r w:rsidRPr="00F61A7A">
              <w:rPr>
                <w:rFonts w:ascii="Arial" w:hAnsi="Arial"/>
                <w:color w:val="0000FF"/>
                <w:lang w:val="nl-BE"/>
              </w:rPr>
              <w:br/>
            </w:r>
            <w:r w:rsidRPr="00F61A7A">
              <w:rPr>
                <w:rFonts w:ascii="Arial" w:hAnsi="Arial"/>
                <w:i/>
                <w:color w:val="0000FF"/>
                <w:sz w:val="18"/>
                <w:lang w:val="nl-BE"/>
              </w:rPr>
              <w:t>Geschrapt door K.B. van 29.4.1999 (in werking 1.7.1999).</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jc w:val="both"/>
              <w:rPr>
                <w:rFonts w:ascii="Arial" w:hAnsi="Arial"/>
                <w:i/>
                <w:color w:val="0000FF"/>
                <w:sz w:val="18"/>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29.4.1999" (in werking 1.7.1999)</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"8</w:t>
            </w:r>
            <w:r w:rsidRPr="00F61A7A">
              <w:rPr>
                <w:rFonts w:ascii="Arial" w:hAnsi="Arial"/>
                <w:color w:val="0000FF"/>
                <w:lang w:val="nl-BE"/>
              </w:rPr>
              <w:br/>
              <w:t>De verstrekkingen 540330 - 540341 en 543255 - 543266 mogen niet worden gecumuleerd met de verstrekking 543270 - 543281."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rPr>
            </w:pPr>
            <w:r w:rsidRPr="00F61A7A">
              <w:rPr>
                <w:rFonts w:ascii="Arial" w:hAnsi="Arial"/>
                <w:i/>
                <w:color w:val="0000FF"/>
                <w:sz w:val="18"/>
              </w:rPr>
              <w:t>"K.B. 9.12.1994" (in werking 1.3.1995)</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"9</w:t>
            </w:r>
            <w:r w:rsidRPr="00F61A7A">
              <w:rPr>
                <w:rFonts w:ascii="Arial" w:hAnsi="Arial"/>
                <w:color w:val="0000FF"/>
                <w:lang w:val="nl-BE"/>
              </w:rPr>
              <w:br/>
              <w:t>De verstrekkingen 540035 - 540046 en 540050 - 540061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D725D4">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29.4.1999" (in werking 1.7.1999) + "K.B. 16.7.2001" (in werking 1.12.2001) + Erratum BS van 31.1.2002 (in werking 1.12.2001)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1C669E">
            <w:pPr>
              <w:spacing w:line="240" w:lineRule="atLeast"/>
              <w:jc w:val="both"/>
              <w:rPr>
                <w:color w:val="0000FF"/>
                <w:lang w:val="nl-BE"/>
              </w:rPr>
            </w:pPr>
            <w:r w:rsidRPr="00F61A7A">
              <w:rPr>
                <w:rFonts w:ascii="Arial" w:hAnsi="Arial"/>
                <w:color w:val="0000FF"/>
                <w:lang w:val="nl-BE"/>
              </w:rPr>
              <w:t>"10</w:t>
            </w:r>
            <w:r w:rsidRPr="00F61A7A">
              <w:rPr>
                <w:rFonts w:ascii="Arial" w:hAnsi="Arial"/>
                <w:color w:val="0000FF"/>
                <w:lang w:val="nl-BE"/>
              </w:rPr>
              <w:br/>
              <w:t>Van de verstrekkingen 540013 - 540024, 541693 - 541704, 541715 - 541726, 541774 - 541785, 542172 - 542183, 542334 - 542345 en 542356 - 542360 mogen er slechts drie aangerekend worden."</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16.7.2001" (in werking 1.12.2001)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"11</w:t>
            </w:r>
            <w:r w:rsidRPr="00F61A7A">
              <w:rPr>
                <w:rFonts w:ascii="Arial" w:hAnsi="Arial"/>
                <w:color w:val="0000FF"/>
                <w:lang w:val="nl-BE"/>
              </w:rPr>
              <w:br/>
              <w:t>De verstrekkingen 540131 - 540142 en 540455 - 540466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rPr>
            </w:pPr>
            <w:r w:rsidRPr="00F61A7A">
              <w:rPr>
                <w:rFonts w:ascii="Arial" w:hAnsi="Arial"/>
                <w:i/>
                <w:color w:val="0000FF"/>
                <w:sz w:val="18"/>
              </w:rPr>
              <w:t>"K.B. 9.12.1994" (in werking 1.3.1995)</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"12</w:t>
            </w:r>
            <w:r w:rsidRPr="00F61A7A">
              <w:rPr>
                <w:rFonts w:ascii="Arial" w:hAnsi="Arial"/>
                <w:color w:val="0000FF"/>
                <w:lang w:val="nl-BE"/>
              </w:rPr>
              <w:br/>
              <w:t>De verstrekkingen 540190 - 540201 en 540212 - 540223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29.4.1999" (in werking 1.7.1999)</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"13</w:t>
            </w:r>
            <w:r w:rsidRPr="00F61A7A">
              <w:rPr>
                <w:rFonts w:ascii="Arial" w:hAnsi="Arial"/>
                <w:color w:val="0000FF"/>
                <w:lang w:val="nl-BE"/>
              </w:rPr>
              <w:br/>
              <w:t>De verstrekkingen 540293 - 540304, 540315 - 540326 en 542231 - 542242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rPr>
            </w:pPr>
            <w:r w:rsidRPr="00F61A7A">
              <w:rPr>
                <w:rFonts w:ascii="Arial" w:hAnsi="Arial"/>
                <w:i/>
                <w:color w:val="0000FF"/>
                <w:sz w:val="18"/>
              </w:rPr>
              <w:t>"K.B. 9.12.1994" (in werking 1.3.1995)</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"14</w:t>
            </w:r>
            <w:r w:rsidRPr="00F61A7A">
              <w:rPr>
                <w:rFonts w:ascii="Arial" w:hAnsi="Arial"/>
                <w:color w:val="0000FF"/>
                <w:lang w:val="nl-BE"/>
              </w:rPr>
              <w:br/>
              <w:t>De verstrekkingen 540396 - 540400 en 540411 - 540422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15</w:t>
            </w:r>
            <w:r w:rsidRPr="00F61A7A">
              <w:rPr>
                <w:rFonts w:ascii="Arial" w:hAnsi="Arial"/>
                <w:color w:val="0000FF"/>
                <w:lang w:val="nl-BE"/>
              </w:rPr>
              <w:br/>
              <w:t>De verstrekkingen 540551 - 540562 en 540573 - 540584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16</w:t>
            </w:r>
            <w:r w:rsidRPr="00F61A7A">
              <w:rPr>
                <w:rFonts w:ascii="Arial" w:hAnsi="Arial"/>
                <w:color w:val="0000FF"/>
                <w:lang w:val="nl-BE"/>
              </w:rPr>
              <w:br/>
              <w:t>De verstrekkingen 540573 - 540584 en 541030 - 541041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17</w:t>
            </w:r>
            <w:r w:rsidRPr="00F61A7A">
              <w:rPr>
                <w:rFonts w:ascii="Arial" w:hAnsi="Arial"/>
                <w:color w:val="0000FF"/>
                <w:lang w:val="nl-BE"/>
              </w:rPr>
              <w:br/>
              <w:t>De verstrekkingen 540676 - 540680 en 540713 - 540724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18</w:t>
            </w:r>
            <w:r w:rsidRPr="00F61A7A">
              <w:rPr>
                <w:rFonts w:ascii="Arial" w:hAnsi="Arial"/>
                <w:color w:val="0000FF"/>
                <w:lang w:val="nl-BE"/>
              </w:rPr>
              <w:br/>
              <w:t>De verstrekkingen 540750 - 540761 en 540772 - 540783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16.7.2001" (in werking 1.12.2001)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"19</w:t>
            </w:r>
            <w:r w:rsidRPr="00F61A7A">
              <w:rPr>
                <w:rFonts w:ascii="Arial" w:hAnsi="Arial"/>
                <w:color w:val="0000FF"/>
                <w:lang w:val="nl-BE"/>
              </w:rPr>
              <w:br/>
              <w:t>De verstrekkingen 541531 - 541542, 542113 - 542124 en 542135 - 542146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3E0C35">
            <w:pPr>
              <w:spacing w:line="240" w:lineRule="atLeast"/>
              <w:jc w:val="both"/>
              <w:rPr>
                <w:color w:val="0000FF"/>
                <w:lang w:val="nl-BE"/>
              </w:rPr>
            </w:pPr>
            <w:r w:rsidRPr="00F61A7A">
              <w:rPr>
                <w:rFonts w:ascii="Arial" w:hAnsi="Arial"/>
                <w:color w:val="0000FF"/>
                <w:lang w:val="nl-BE"/>
              </w:rPr>
              <w:t>20</w:t>
            </w:r>
            <w:r w:rsidRPr="00F61A7A">
              <w:rPr>
                <w:rFonts w:ascii="Arial" w:hAnsi="Arial"/>
                <w:color w:val="0000FF"/>
                <w:lang w:val="nl-BE"/>
              </w:rPr>
              <w:br/>
            </w:r>
            <w:r w:rsidRPr="00F61A7A">
              <w:rPr>
                <w:rFonts w:ascii="Arial" w:hAnsi="Arial"/>
                <w:i/>
                <w:color w:val="0000FF"/>
                <w:sz w:val="18"/>
                <w:lang w:val="nl-BE"/>
              </w:rPr>
              <w:t>Geschrapt door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3E0C35">
            <w:pPr>
              <w:spacing w:line="240" w:lineRule="atLeast"/>
              <w:jc w:val="both"/>
              <w:rPr>
                <w:color w:val="0000FF"/>
                <w:lang w:val="nl-BE"/>
              </w:rPr>
            </w:pPr>
            <w:r w:rsidRPr="00F61A7A">
              <w:rPr>
                <w:rFonts w:ascii="Arial" w:hAnsi="Arial"/>
                <w:color w:val="0000FF"/>
                <w:lang w:val="nl-BE"/>
              </w:rPr>
              <w:t>21</w:t>
            </w:r>
            <w:r w:rsidRPr="00F61A7A">
              <w:rPr>
                <w:rFonts w:ascii="Arial" w:hAnsi="Arial"/>
                <w:color w:val="0000FF"/>
                <w:lang w:val="nl-BE"/>
              </w:rPr>
              <w:br/>
            </w:r>
            <w:r w:rsidRPr="00F61A7A">
              <w:rPr>
                <w:rFonts w:ascii="Arial" w:hAnsi="Arial"/>
                <w:i/>
                <w:color w:val="0000FF"/>
                <w:sz w:val="18"/>
                <w:lang w:val="nl-BE"/>
              </w:rPr>
              <w:t>Geschrapt door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3E0C35">
            <w:pPr>
              <w:spacing w:line="240" w:lineRule="atLeast"/>
              <w:jc w:val="both"/>
              <w:rPr>
                <w:color w:val="0000FF"/>
                <w:lang w:val="nl-BE"/>
              </w:rPr>
            </w:pPr>
            <w:r w:rsidRPr="00F61A7A">
              <w:rPr>
                <w:rFonts w:ascii="Arial" w:hAnsi="Arial"/>
                <w:color w:val="0000FF"/>
                <w:lang w:val="nl-BE"/>
              </w:rPr>
              <w:t>22</w:t>
            </w:r>
            <w:r w:rsidRPr="00F61A7A">
              <w:rPr>
                <w:rFonts w:ascii="Arial" w:hAnsi="Arial"/>
                <w:color w:val="0000FF"/>
                <w:lang w:val="nl-BE"/>
              </w:rPr>
              <w:br/>
            </w:r>
            <w:r w:rsidRPr="00F61A7A">
              <w:rPr>
                <w:rFonts w:ascii="Arial" w:hAnsi="Arial"/>
                <w:i/>
                <w:color w:val="0000FF"/>
                <w:sz w:val="18"/>
                <w:lang w:val="nl-BE"/>
              </w:rPr>
              <w:t>Geschrapt door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3E0C35">
            <w:pPr>
              <w:spacing w:line="240" w:lineRule="atLeast"/>
              <w:jc w:val="both"/>
              <w:rPr>
                <w:color w:val="0000FF"/>
                <w:lang w:val="nl-BE"/>
              </w:rPr>
            </w:pPr>
            <w:r w:rsidRPr="00F61A7A">
              <w:rPr>
                <w:rFonts w:ascii="Arial" w:hAnsi="Arial"/>
                <w:color w:val="0000FF"/>
                <w:lang w:val="nl-BE"/>
              </w:rPr>
              <w:t>23</w:t>
            </w:r>
            <w:r w:rsidRPr="00F61A7A">
              <w:rPr>
                <w:rFonts w:ascii="Arial" w:hAnsi="Arial"/>
                <w:color w:val="0000FF"/>
                <w:lang w:val="nl-BE"/>
              </w:rPr>
              <w:br/>
            </w:r>
            <w:r w:rsidRPr="00F61A7A">
              <w:rPr>
                <w:rFonts w:ascii="Arial" w:hAnsi="Arial"/>
                <w:i/>
                <w:color w:val="0000FF"/>
                <w:sz w:val="18"/>
                <w:lang w:val="nl-BE"/>
              </w:rPr>
              <w:t>Geschrapt door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rPr>
            </w:pPr>
            <w:r w:rsidRPr="00F61A7A">
              <w:rPr>
                <w:rFonts w:ascii="Arial" w:hAnsi="Arial"/>
                <w:i/>
                <w:color w:val="0000FF"/>
                <w:sz w:val="18"/>
              </w:rPr>
              <w:t>"K.B. 9.12.1994" (in werking 1.3.1995)</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"25</w:t>
            </w:r>
            <w:r w:rsidRPr="00F61A7A">
              <w:rPr>
                <w:rFonts w:ascii="Arial" w:hAnsi="Arial"/>
                <w:color w:val="0000FF"/>
                <w:lang w:val="nl-BE"/>
              </w:rPr>
              <w:br/>
              <w:t>De verstrekkingen 543012 - 543023 en 543034 - 543045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27</w:t>
            </w:r>
            <w:r w:rsidRPr="00F61A7A">
              <w:rPr>
                <w:rFonts w:ascii="Arial" w:hAnsi="Arial"/>
                <w:color w:val="0000FF"/>
                <w:lang w:val="nl-BE"/>
              </w:rPr>
              <w:br/>
              <w:t>De verstrekkingen 546556 - 546560 en 546571 - 546582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30</w:t>
            </w:r>
            <w:r w:rsidRPr="00F61A7A">
              <w:rPr>
                <w:rFonts w:ascii="Arial" w:hAnsi="Arial"/>
                <w:color w:val="0000FF"/>
                <w:lang w:val="nl-BE"/>
              </w:rPr>
              <w:br/>
              <w:t>De verstrekkingen 546755 - 546766 en 546770 - 546781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31</w:t>
            </w:r>
            <w:r w:rsidRPr="00F61A7A">
              <w:rPr>
                <w:rFonts w:ascii="Arial" w:hAnsi="Arial"/>
                <w:color w:val="0000FF"/>
                <w:lang w:val="nl-BE"/>
              </w:rPr>
              <w:br/>
              <w:t>De verstrekkingen 544110 - 544121 en 544132 - 544143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"32</w:t>
            </w:r>
            <w:r w:rsidRPr="00F61A7A">
              <w:rPr>
                <w:rFonts w:ascii="Arial" w:hAnsi="Arial"/>
                <w:color w:val="0000FF"/>
                <w:lang w:val="nl-BE"/>
              </w:rPr>
              <w:br/>
              <w:t>De verstrekkingen 544154 - 544165, 544176 - 544180, 544191 - 544202 en 544272 - 544283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rPr>
            </w:pPr>
            <w:r w:rsidRPr="00F61A7A">
              <w:rPr>
                <w:rFonts w:ascii="Arial" w:hAnsi="Arial"/>
                <w:i/>
                <w:color w:val="0000FF"/>
                <w:sz w:val="18"/>
              </w:rPr>
              <w:t>"K.B. 9.12.1994" (in werking 1.3.1995)</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"33</w:t>
            </w:r>
            <w:r w:rsidRPr="00F61A7A">
              <w:rPr>
                <w:rFonts w:ascii="Arial" w:hAnsi="Arial"/>
                <w:color w:val="0000FF"/>
                <w:lang w:val="nl-BE"/>
              </w:rPr>
              <w:br/>
              <w:t>De verstrekkingen 545532 - 545543, 545554 - 545565, 545576 - 545580 en 545591 - 545602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34</w:t>
            </w:r>
            <w:r w:rsidRPr="00F61A7A">
              <w:rPr>
                <w:rFonts w:ascii="Arial" w:hAnsi="Arial"/>
                <w:color w:val="0000FF"/>
                <w:lang w:val="nl-BE"/>
              </w:rPr>
              <w:br/>
              <w:t>De verstrekkingen 545613 - 545624 en 545635 - 545646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35</w:t>
            </w:r>
            <w:r w:rsidRPr="00F61A7A">
              <w:rPr>
                <w:rFonts w:ascii="Arial" w:hAnsi="Arial"/>
                <w:color w:val="0000FF"/>
                <w:lang w:val="nl-BE"/>
              </w:rPr>
              <w:br/>
              <w:t>Maximum twee van de verstrekkingen 541052 - 541063, 541074 - 541085, 541096 - 541100 en 541111 - 541122 mogen aangerekend worden aan de ZIV."</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9D2828">
            <w:pPr>
              <w:spacing w:line="240" w:lineRule="atLeast"/>
              <w:jc w:val="both"/>
              <w:rPr>
                <w:color w:val="0000FF"/>
                <w:lang w:val="nl-BE"/>
              </w:rPr>
            </w:pPr>
            <w:r w:rsidRPr="00F61A7A">
              <w:rPr>
                <w:rFonts w:ascii="Arial" w:hAnsi="Arial"/>
                <w:i/>
                <w:color w:val="0000FF"/>
                <w:sz w:val="18"/>
                <w:lang w:val="nl-BE"/>
              </w:rPr>
              <w:t>"K.B. 9.12.1994" (in werking 1.3.1995) + "K.B. 16.7.2001" (in werking 1.12.2001) + "K.B. 19.6.2016" (in werking 1.9.2016)</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722E0D">
            <w:pPr>
              <w:jc w:val="both"/>
              <w:rPr>
                <w:rFonts w:ascii="Arial" w:hAnsi="Arial" w:cs="Arial"/>
                <w:color w:val="0000FF"/>
                <w:lang w:val="nl-BE"/>
              </w:rPr>
            </w:pPr>
            <w:r w:rsidRPr="00F61A7A">
              <w:rPr>
                <w:rFonts w:ascii="Arial" w:hAnsi="Arial"/>
                <w:color w:val="0000FF"/>
                <w:lang w:val="nl-BE"/>
              </w:rPr>
              <w:t>"37</w:t>
            </w:r>
            <w:r w:rsidRPr="00F61A7A">
              <w:rPr>
                <w:rFonts w:ascii="Arial" w:hAnsi="Arial"/>
                <w:color w:val="0000FF"/>
                <w:lang w:val="nl-BE"/>
              </w:rPr>
              <w:br/>
            </w:r>
            <w:r w:rsidRPr="00F61A7A">
              <w:rPr>
                <w:rFonts w:ascii="Arial" w:hAnsi="Arial" w:cs="Arial"/>
                <w:color w:val="0000FF"/>
                <w:lang w:val="nl-BE"/>
              </w:rPr>
              <w:t>De verstrekkingen 434630 - 434641, 436111 - 436122, 546195 - 546206, 548472 - 548483, 436376 - 436380 en 548575 - 548586 mogen onderling niet worden gecumuleerd.</w:t>
            </w:r>
            <w:r w:rsidRPr="00F61A7A">
              <w:rPr>
                <w:rFonts w:ascii="Arial" w:hAnsi="Arial"/>
                <w:color w:val="0000FF"/>
                <w:lang w:val="nl-BE"/>
              </w:rPr>
              <w: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i/>
                <w:color w:val="0000FF"/>
                <w:sz w:val="18"/>
                <w:lang w:val="nl-BE"/>
              </w:rPr>
              <w:t>"K.B. 9.12.1994" (in werking 1.3.1995) + "K.B. 29.11.1996" (in werking 1.4.1997)</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"38</w:t>
            </w:r>
            <w:r w:rsidRPr="00F61A7A">
              <w:rPr>
                <w:rFonts w:ascii="Arial" w:hAnsi="Arial"/>
                <w:color w:val="0000FF"/>
                <w:lang w:val="nl-BE"/>
              </w:rPr>
              <w:br/>
              <w:t>De verstrekkingen 547035 - 547046, 547050 - 547061, 547573 - 547584, 547315 - 547326 en 547595 - 547606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i/>
                <w:color w:val="0000FF"/>
                <w:sz w:val="18"/>
                <w:lang w:val="nl-BE"/>
              </w:rPr>
              <w:t>"K.B. 9.12.1994" (in werking 1.3.1995) + "K.B. 16.7.2001" (in werking 1.12.2001)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"40</w:t>
            </w:r>
            <w:r w:rsidRPr="00F61A7A">
              <w:rPr>
                <w:rFonts w:ascii="Arial" w:hAnsi="Arial"/>
                <w:color w:val="0000FF"/>
                <w:lang w:val="nl-BE"/>
              </w:rPr>
              <w:br/>
              <w:t>De verstrekkingen 548413 - 548424 en 436310 - 436321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43</w:t>
            </w:r>
            <w:r w:rsidRPr="00F61A7A">
              <w:rPr>
                <w:rFonts w:ascii="Arial" w:hAnsi="Arial"/>
                <w:color w:val="0000FF"/>
                <w:lang w:val="nl-BE"/>
              </w:rPr>
              <w:br/>
            </w:r>
            <w:r w:rsidRPr="00F61A7A">
              <w:rPr>
                <w:rFonts w:ascii="Arial" w:hAnsi="Arial"/>
                <w:i/>
                <w:color w:val="0000FF"/>
                <w:sz w:val="18"/>
                <w:lang w:val="nl-BE"/>
              </w:rPr>
              <w:t>Geschrapt door K.B. 31.8.2009 (in werking 1.11.2009)</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44</w:t>
            </w:r>
            <w:r w:rsidRPr="00F61A7A">
              <w:rPr>
                <w:rFonts w:ascii="Arial" w:hAnsi="Arial"/>
                <w:color w:val="0000FF"/>
                <w:lang w:val="nl-BE"/>
              </w:rPr>
              <w:br/>
            </w:r>
            <w:r w:rsidRPr="00F61A7A">
              <w:rPr>
                <w:rFonts w:ascii="Arial" w:hAnsi="Arial"/>
                <w:i/>
                <w:color w:val="0000FF"/>
                <w:sz w:val="18"/>
                <w:lang w:val="nl-BE"/>
              </w:rPr>
              <w:t>Geschrapt door K.B. 31.8.2009 (in werking 1.11.2009)</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i/>
                <w:color w:val="0000FF"/>
                <w:sz w:val="18"/>
                <w:lang w:val="nl-BE"/>
              </w:rPr>
              <w:t>"K.B. 29.11.1996" (in werking 1.4.1997) + "K.B. 16.7.2001" (in werking 1.12.2001)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"45</w:t>
            </w:r>
            <w:r w:rsidRPr="00F61A7A">
              <w:rPr>
                <w:rFonts w:ascii="Arial" w:hAnsi="Arial"/>
                <w:color w:val="0000FF"/>
                <w:lang w:val="nl-BE"/>
              </w:rPr>
              <w:br/>
              <w:t>De verstrekkingen 434873 - 434884, 435035 - 435046, 559554 - 559565, 435072 - 435083, 559576 - 559580 en 559591 - 559602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rPr>
            </w:pPr>
            <w:r w:rsidRPr="00F61A7A">
              <w:rPr>
                <w:rFonts w:ascii="Arial" w:hAnsi="Arial"/>
                <w:i/>
                <w:color w:val="0000FF"/>
                <w:sz w:val="18"/>
              </w:rPr>
              <w:t>"K.B. 29.11.1996" (in werking 1.4.1997)</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"46</w:t>
            </w:r>
            <w:r w:rsidRPr="00F61A7A">
              <w:rPr>
                <w:rFonts w:ascii="Arial" w:hAnsi="Arial"/>
                <w:color w:val="0000FF"/>
                <w:lang w:val="nl-BE"/>
              </w:rPr>
              <w:br/>
              <w:t>De verstrekkingen 438093 - 438104 en 556253 - 556264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47</w:t>
            </w:r>
            <w:r w:rsidRPr="00F61A7A">
              <w:rPr>
                <w:rFonts w:ascii="Arial" w:hAnsi="Arial"/>
                <w:color w:val="0000FF"/>
                <w:lang w:val="nl-BE"/>
              </w:rPr>
              <w:br/>
              <w:t>De verstrekkingen 438115 - 438126 en 556275 - 556286 mogen onderling worden gecumuleerd, maar het "(Maximum 6)" mag echter niet worden overschreden voor de combinatie van deze 2 verstrekkingen."</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191D08">
            <w:pPr>
              <w:spacing w:line="240" w:lineRule="atLeast"/>
              <w:rPr>
                <w:color w:val="0000FF"/>
                <w:lang w:val="nl-BE"/>
              </w:rPr>
            </w:pPr>
            <w:r w:rsidRPr="00F61A7A">
              <w:rPr>
                <w:rFonts w:ascii="Arial" w:hAnsi="Arial"/>
                <w:color w:val="0000FF"/>
                <w:lang w:val="nl-BE"/>
              </w:rPr>
              <w:t xml:space="preserve">48 </w:t>
            </w:r>
            <w:r w:rsidRPr="00F61A7A">
              <w:rPr>
                <w:rFonts w:ascii="Arial" w:hAnsi="Arial"/>
                <w:color w:val="0000FF"/>
                <w:lang w:val="nl-BE"/>
              </w:rPr>
              <w:br/>
            </w:r>
            <w:r w:rsidRPr="00F61A7A">
              <w:rPr>
                <w:rFonts w:ascii="Arial" w:hAnsi="Arial"/>
                <w:i/>
                <w:color w:val="0000FF"/>
                <w:sz w:val="18"/>
                <w:lang w:val="nl-BE"/>
              </w:rPr>
              <w:t>Geschrapt door K.B. 31.8.2009 (in werking 1.11.2009)</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rsidP="000204DF">
            <w:pPr>
              <w:spacing w:line="240" w:lineRule="atLeast"/>
              <w:rPr>
                <w:color w:val="0000FF"/>
                <w:lang w:val="nl-BE"/>
              </w:rPr>
            </w:pPr>
          </w:p>
        </w:tc>
        <w:tc>
          <w:tcPr>
            <w:tcW w:w="576" w:type="dxa"/>
          </w:tcPr>
          <w:p w:rsidR="00291621" w:rsidRPr="00F61A7A" w:rsidRDefault="00291621" w:rsidP="000204DF">
            <w:pPr>
              <w:spacing w:line="240" w:lineRule="atLeast"/>
              <w:rPr>
                <w:color w:val="0000FF"/>
                <w:lang w:val="nl-BE"/>
              </w:rPr>
            </w:pPr>
          </w:p>
        </w:tc>
        <w:tc>
          <w:tcPr>
            <w:tcW w:w="864" w:type="dxa"/>
          </w:tcPr>
          <w:p w:rsidR="00291621" w:rsidRPr="00F61A7A" w:rsidRDefault="00291621" w:rsidP="000204DF">
            <w:pPr>
              <w:spacing w:line="240" w:lineRule="atLeast"/>
              <w:rPr>
                <w:color w:val="0000FF"/>
                <w:lang w:val="nl-BE"/>
              </w:rPr>
            </w:pPr>
          </w:p>
        </w:tc>
        <w:tc>
          <w:tcPr>
            <w:tcW w:w="817" w:type="dxa"/>
          </w:tcPr>
          <w:p w:rsidR="00291621" w:rsidRPr="00F61A7A" w:rsidRDefault="00291621" w:rsidP="000204DF">
            <w:pPr>
              <w:spacing w:line="240" w:lineRule="atLeast"/>
              <w:rPr>
                <w:color w:val="0000FF"/>
                <w:lang w:val="nl-BE"/>
              </w:rPr>
            </w:pPr>
          </w:p>
        </w:tc>
        <w:tc>
          <w:tcPr>
            <w:tcW w:w="6613" w:type="dxa"/>
            <w:gridSpan w:val="4"/>
          </w:tcPr>
          <w:p w:rsidR="00291621" w:rsidRPr="00F61A7A" w:rsidRDefault="00291621" w:rsidP="000204DF">
            <w:pPr>
              <w:spacing w:line="240" w:lineRule="atLeast"/>
              <w:jc w:val="both"/>
              <w:rPr>
                <w:color w:val="0000FF"/>
              </w:rPr>
            </w:pPr>
            <w:r w:rsidRPr="00F61A7A">
              <w:rPr>
                <w:rFonts w:ascii="Arial" w:hAnsi="Arial"/>
                <w:i/>
                <w:color w:val="0000FF"/>
                <w:sz w:val="18"/>
              </w:rPr>
              <w:t>"K.B. 29.11.1996" (in werking 1.4.1997)</w:t>
            </w:r>
          </w:p>
        </w:tc>
        <w:tc>
          <w:tcPr>
            <w:tcW w:w="393" w:type="dxa"/>
            <w:vAlign w:val="bottom"/>
          </w:tcPr>
          <w:p w:rsidR="00291621" w:rsidRPr="00F61A7A" w:rsidRDefault="00291621" w:rsidP="000204DF">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"49</w:t>
            </w:r>
            <w:r w:rsidRPr="00F61A7A">
              <w:rPr>
                <w:rFonts w:ascii="Arial" w:hAnsi="Arial"/>
                <w:color w:val="0000FF"/>
                <w:lang w:val="nl-BE"/>
              </w:rPr>
              <w:br/>
              <w:t>De verstrekkingen 540470 - 540481 en 542032 - 542043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50</w:t>
            </w:r>
            <w:r w:rsidRPr="00F61A7A">
              <w:rPr>
                <w:rFonts w:ascii="Arial" w:hAnsi="Arial"/>
                <w:color w:val="0000FF"/>
                <w:lang w:val="nl-BE"/>
              </w:rPr>
              <w:br/>
              <w:t>De verstrekkingen 540654 - 540665, 542076 - 542080 en 542091 - 542102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51</w:t>
            </w:r>
            <w:r w:rsidRPr="00F61A7A">
              <w:rPr>
                <w:rFonts w:ascii="Arial" w:hAnsi="Arial"/>
                <w:color w:val="0000FF"/>
                <w:lang w:val="nl-BE"/>
              </w:rPr>
              <w:br/>
              <w:t>De verstrekkingen 543432 - 543443 en 543815 - 543826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52</w:t>
            </w:r>
            <w:r w:rsidRPr="00F61A7A">
              <w:rPr>
                <w:rFonts w:ascii="Arial" w:hAnsi="Arial"/>
                <w:color w:val="0000FF"/>
                <w:lang w:val="nl-BE"/>
              </w:rPr>
              <w:br/>
              <w:t>De verstrekkingen 433716 - 433720 en 545156 - 545160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54</w:t>
            </w:r>
            <w:r w:rsidRPr="00F61A7A">
              <w:rPr>
                <w:rFonts w:ascii="Arial" w:hAnsi="Arial"/>
                <w:color w:val="0000FF"/>
                <w:lang w:val="nl-BE"/>
              </w:rPr>
              <w:br/>
              <w:t>De verstrekkingen 554573 - 554584 en 554654 - 554665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55</w:t>
            </w:r>
            <w:r w:rsidRPr="00F61A7A">
              <w:rPr>
                <w:rFonts w:ascii="Arial" w:hAnsi="Arial"/>
                <w:color w:val="0000FF"/>
                <w:lang w:val="nl-BE"/>
              </w:rPr>
              <w:br/>
            </w:r>
            <w:r w:rsidRPr="00F61A7A">
              <w:rPr>
                <w:rFonts w:ascii="Arial" w:hAnsi="Arial"/>
                <w:i/>
                <w:color w:val="0000FF"/>
                <w:sz w:val="18"/>
                <w:lang w:val="nl-BE"/>
              </w:rPr>
              <w:t>Geschrapt door het K.B. van 12.11.2008 (in werking 1.2.2009).</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57</w:t>
            </w:r>
            <w:r w:rsidRPr="00F61A7A">
              <w:rPr>
                <w:rFonts w:ascii="Arial" w:hAnsi="Arial"/>
                <w:color w:val="0000FF"/>
                <w:lang w:val="nl-BE"/>
              </w:rPr>
              <w:br/>
            </w:r>
            <w:r w:rsidRPr="00F61A7A">
              <w:rPr>
                <w:rFonts w:ascii="Arial" w:hAnsi="Arial"/>
                <w:i/>
                <w:color w:val="0000FF"/>
                <w:sz w:val="18"/>
                <w:lang w:val="nl-BE"/>
              </w:rPr>
              <w:t>Geschrapt door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58</w:t>
            </w:r>
            <w:r w:rsidRPr="00F61A7A">
              <w:rPr>
                <w:rFonts w:ascii="Arial" w:hAnsi="Arial"/>
                <w:color w:val="0000FF"/>
                <w:lang w:val="nl-BE"/>
              </w:rPr>
              <w:br/>
            </w:r>
            <w:r w:rsidRPr="00F61A7A">
              <w:rPr>
                <w:rFonts w:ascii="Arial" w:hAnsi="Arial"/>
                <w:i/>
                <w:color w:val="0000FF"/>
                <w:sz w:val="18"/>
                <w:lang w:val="nl-BE"/>
              </w:rPr>
              <w:t>Geschrapt door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124423">
        <w:trPr>
          <w:cantSplit/>
        </w:trPr>
        <w:tc>
          <w:tcPr>
            <w:tcW w:w="360" w:type="dxa"/>
          </w:tcPr>
          <w:p w:rsidR="00291621" w:rsidRPr="00F61A7A" w:rsidRDefault="00291621" w:rsidP="00124423">
            <w:pPr>
              <w:spacing w:line="240" w:lineRule="atLeast"/>
              <w:rPr>
                <w:color w:val="0000FF"/>
                <w:lang w:val="nl-BE"/>
              </w:rPr>
            </w:pPr>
          </w:p>
        </w:tc>
        <w:tc>
          <w:tcPr>
            <w:tcW w:w="576" w:type="dxa"/>
          </w:tcPr>
          <w:p w:rsidR="00291621" w:rsidRPr="00F61A7A" w:rsidRDefault="00291621" w:rsidP="00124423">
            <w:pPr>
              <w:spacing w:line="240" w:lineRule="atLeast"/>
              <w:rPr>
                <w:color w:val="0000FF"/>
                <w:lang w:val="nl-BE"/>
              </w:rPr>
            </w:pPr>
          </w:p>
        </w:tc>
        <w:tc>
          <w:tcPr>
            <w:tcW w:w="864" w:type="dxa"/>
          </w:tcPr>
          <w:p w:rsidR="00291621" w:rsidRPr="00F61A7A" w:rsidRDefault="00291621" w:rsidP="00124423">
            <w:pPr>
              <w:spacing w:line="240" w:lineRule="atLeast"/>
              <w:rPr>
                <w:color w:val="0000FF"/>
                <w:lang w:val="nl-BE"/>
              </w:rPr>
            </w:pPr>
          </w:p>
        </w:tc>
        <w:tc>
          <w:tcPr>
            <w:tcW w:w="817" w:type="dxa"/>
          </w:tcPr>
          <w:p w:rsidR="00291621" w:rsidRPr="00F61A7A" w:rsidRDefault="00291621" w:rsidP="00124423">
            <w:pPr>
              <w:spacing w:line="240" w:lineRule="atLeast"/>
              <w:rPr>
                <w:color w:val="0000FF"/>
                <w:lang w:val="nl-BE"/>
              </w:rPr>
            </w:pPr>
          </w:p>
        </w:tc>
        <w:tc>
          <w:tcPr>
            <w:tcW w:w="6613" w:type="dxa"/>
            <w:gridSpan w:val="4"/>
          </w:tcPr>
          <w:p w:rsidR="00291621" w:rsidRPr="00F61A7A" w:rsidRDefault="00291621" w:rsidP="00124423">
            <w:pPr>
              <w:spacing w:line="240" w:lineRule="atLeast"/>
              <w:jc w:val="both"/>
              <w:rPr>
                <w:color w:val="0000FF"/>
              </w:rPr>
            </w:pPr>
            <w:r w:rsidRPr="00F61A7A">
              <w:rPr>
                <w:rFonts w:ascii="Arial" w:hAnsi="Arial"/>
                <w:i/>
                <w:color w:val="0000FF"/>
                <w:sz w:val="18"/>
              </w:rPr>
              <w:t>"K.B. 29.11.1996" (in werking 1.4.1997)</w:t>
            </w:r>
          </w:p>
        </w:tc>
        <w:tc>
          <w:tcPr>
            <w:tcW w:w="393" w:type="dxa"/>
            <w:vAlign w:val="bottom"/>
          </w:tcPr>
          <w:p w:rsidR="00291621" w:rsidRPr="00F61A7A" w:rsidRDefault="00291621" w:rsidP="00124423">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"59</w:t>
            </w:r>
            <w:r w:rsidRPr="00F61A7A">
              <w:rPr>
                <w:rFonts w:ascii="Arial" w:hAnsi="Arial"/>
                <w:color w:val="0000FF"/>
                <w:lang w:val="nl-BE"/>
              </w:rPr>
              <w:br/>
              <w:t>De verstrekkingen 544036 - 544040 en 544250 - 544261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60</w:t>
            </w:r>
            <w:r w:rsidRPr="00F61A7A">
              <w:rPr>
                <w:rFonts w:ascii="Arial" w:hAnsi="Arial"/>
                <w:color w:val="0000FF"/>
                <w:lang w:val="nl-BE"/>
              </w:rPr>
              <w:br/>
              <w:t>De verstrekkingen 544714 - 544725 en 544736 - 544740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61</w:t>
            </w:r>
            <w:r w:rsidRPr="00F61A7A">
              <w:rPr>
                <w:rFonts w:ascii="Arial" w:hAnsi="Arial"/>
                <w:color w:val="0000FF"/>
                <w:lang w:val="nl-BE"/>
              </w:rPr>
              <w:br/>
              <w:t>De verstrekkingen 545031 - 545042 en 545053 - 545064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62</w:t>
            </w:r>
            <w:r w:rsidRPr="00F61A7A">
              <w:rPr>
                <w:rFonts w:ascii="Arial" w:hAnsi="Arial"/>
                <w:color w:val="0000FF"/>
                <w:lang w:val="nl-BE"/>
              </w:rPr>
              <w:br/>
              <w:t>De verstrekkingen 545650 - 545661 en 545775 - 545786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rPr>
            </w:pPr>
            <w:r w:rsidRPr="00F61A7A">
              <w:rPr>
                <w:rFonts w:ascii="Arial" w:hAnsi="Arial"/>
                <w:i/>
                <w:color w:val="0000FF"/>
                <w:sz w:val="18"/>
              </w:rPr>
              <w:t>"K.B. 29.4.1999" (in werking 1.7.1999)</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"63</w:t>
            </w:r>
            <w:r w:rsidRPr="00F61A7A">
              <w:rPr>
                <w:rFonts w:ascii="Arial" w:hAnsi="Arial"/>
                <w:color w:val="0000FF"/>
                <w:lang w:val="nl-BE"/>
              </w:rPr>
              <w:br/>
              <w:t>De verstrekkingen 438012 - 438023 en 556356 - 556360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i/>
                <w:color w:val="0000FF"/>
                <w:sz w:val="18"/>
                <w:lang w:val="nl-BE"/>
              </w:rPr>
              <w:t>"K.B. 29.4.1999" (in werking 1.7.1999) + "K.B. 16.7.2001" (in werking 1.12.2001)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"64</w:t>
            </w:r>
            <w:r w:rsidRPr="00F61A7A">
              <w:rPr>
                <w:rFonts w:ascii="Arial" w:hAnsi="Arial"/>
                <w:color w:val="0000FF"/>
                <w:lang w:val="nl-BE"/>
              </w:rPr>
              <w:br/>
              <w:t>De verstrekkingen 433193 - 433204 en 542555 - 542566 mogen onderling niet worden gecumuleerd noch met de verstrekkingen 433031 - 433042, 434534 - 434545, 541413 - 541424 en 546254 - 546265."</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65</w:t>
            </w:r>
            <w:r w:rsidRPr="00F61A7A">
              <w:rPr>
                <w:rFonts w:ascii="Arial" w:hAnsi="Arial"/>
                <w:color w:val="0000FF"/>
                <w:lang w:val="nl-BE"/>
              </w:rPr>
              <w:br/>
            </w:r>
            <w:r w:rsidRPr="00F61A7A">
              <w:rPr>
                <w:rFonts w:ascii="Arial" w:hAnsi="Arial"/>
                <w:i/>
                <w:color w:val="0000FF"/>
                <w:sz w:val="18"/>
                <w:lang w:val="nl-BE"/>
              </w:rPr>
              <w:t>Geschrapt door het K.B. van 26.4.2009 (in werking 1.7.2009).</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AC0D06">
        <w:trPr>
          <w:cantSplit/>
        </w:trPr>
        <w:tc>
          <w:tcPr>
            <w:tcW w:w="360" w:type="dxa"/>
          </w:tcPr>
          <w:p w:rsidR="00291621" w:rsidRPr="00F61A7A" w:rsidRDefault="00291621" w:rsidP="00AC0D06">
            <w:pPr>
              <w:spacing w:line="240" w:lineRule="atLeast"/>
              <w:rPr>
                <w:color w:val="0000FF"/>
                <w:lang w:val="nl-BE"/>
              </w:rPr>
            </w:pPr>
          </w:p>
        </w:tc>
        <w:tc>
          <w:tcPr>
            <w:tcW w:w="576" w:type="dxa"/>
          </w:tcPr>
          <w:p w:rsidR="00291621" w:rsidRPr="00F61A7A" w:rsidRDefault="00291621" w:rsidP="00AC0D06">
            <w:pPr>
              <w:spacing w:line="240" w:lineRule="atLeast"/>
              <w:rPr>
                <w:color w:val="0000FF"/>
                <w:lang w:val="nl-BE"/>
              </w:rPr>
            </w:pPr>
          </w:p>
        </w:tc>
        <w:tc>
          <w:tcPr>
            <w:tcW w:w="864" w:type="dxa"/>
          </w:tcPr>
          <w:p w:rsidR="00291621" w:rsidRPr="00F61A7A" w:rsidRDefault="00291621" w:rsidP="00AC0D06">
            <w:pPr>
              <w:spacing w:line="240" w:lineRule="atLeast"/>
              <w:rPr>
                <w:color w:val="0000FF"/>
                <w:lang w:val="nl-BE"/>
              </w:rPr>
            </w:pPr>
          </w:p>
        </w:tc>
        <w:tc>
          <w:tcPr>
            <w:tcW w:w="817" w:type="dxa"/>
          </w:tcPr>
          <w:p w:rsidR="00291621" w:rsidRPr="00F61A7A" w:rsidRDefault="00291621" w:rsidP="00AC0D06">
            <w:pPr>
              <w:spacing w:line="240" w:lineRule="atLeast"/>
              <w:rPr>
                <w:color w:val="0000FF"/>
                <w:lang w:val="nl-BE"/>
              </w:rPr>
            </w:pPr>
          </w:p>
        </w:tc>
        <w:tc>
          <w:tcPr>
            <w:tcW w:w="6613" w:type="dxa"/>
            <w:gridSpan w:val="4"/>
          </w:tcPr>
          <w:p w:rsidR="00291621" w:rsidRPr="00F61A7A" w:rsidRDefault="00291621" w:rsidP="00835411">
            <w:pPr>
              <w:spacing w:line="240" w:lineRule="atLeast"/>
              <w:jc w:val="both"/>
              <w:rPr>
                <w:color w:val="0000FF"/>
                <w:lang w:val="nl-BE"/>
              </w:rPr>
            </w:pPr>
            <w:r w:rsidRPr="00F61A7A">
              <w:rPr>
                <w:rFonts w:ascii="Arial" w:hAnsi="Arial"/>
                <w:i/>
                <w:color w:val="0000FF"/>
                <w:sz w:val="18"/>
                <w:lang w:val="nl-BE"/>
              </w:rPr>
              <w:t>"K.B. 29.4.1999" (in werking 1.7.1999)</w:t>
            </w:r>
          </w:p>
        </w:tc>
        <w:tc>
          <w:tcPr>
            <w:tcW w:w="393" w:type="dxa"/>
            <w:vAlign w:val="bottom"/>
          </w:tcPr>
          <w:p w:rsidR="00291621" w:rsidRPr="00F61A7A" w:rsidRDefault="00291621" w:rsidP="00AC0D06">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"66</w:t>
            </w:r>
            <w:r w:rsidRPr="00F61A7A">
              <w:rPr>
                <w:rFonts w:ascii="Arial" w:hAnsi="Arial"/>
                <w:color w:val="0000FF"/>
                <w:lang w:val="nl-BE"/>
              </w:rPr>
              <w:br/>
              <w:t>De verstrekkingen 435831 - 435842 en 546416 - 546420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67</w:t>
            </w:r>
            <w:r w:rsidRPr="00F61A7A">
              <w:rPr>
                <w:rFonts w:ascii="Arial" w:hAnsi="Arial"/>
                <w:color w:val="0000FF"/>
                <w:lang w:val="nl-BE"/>
              </w:rPr>
              <w:br/>
              <w:t>De verstrekkingen 542415 - 542426 en 542430 - 542441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68</w:t>
            </w:r>
            <w:r w:rsidRPr="00F61A7A">
              <w:rPr>
                <w:rFonts w:ascii="Arial" w:hAnsi="Arial"/>
                <w:color w:val="0000FF"/>
                <w:lang w:val="nl-BE"/>
              </w:rPr>
              <w:br/>
              <w:t>De verstrekkingen 543830 - 543841 en 543852 - 543863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69</w:t>
            </w:r>
            <w:r w:rsidRPr="00F61A7A">
              <w:rPr>
                <w:rFonts w:ascii="Arial" w:hAnsi="Arial"/>
                <w:color w:val="0000FF"/>
                <w:lang w:val="nl-BE"/>
              </w:rPr>
              <w:br/>
              <w:t>De verstrekkingen 433554 - 433565 en 543712 - 543723 mogen niet onderling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rPr>
            </w:pPr>
            <w:r w:rsidRPr="00F61A7A">
              <w:rPr>
                <w:rFonts w:ascii="Arial" w:hAnsi="Arial"/>
                <w:i/>
                <w:color w:val="0000FF"/>
                <w:sz w:val="18"/>
              </w:rPr>
              <w:t>"K.B. 29.4.1999" (in werking 1.2.2000)</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"70</w:t>
            </w:r>
            <w:r w:rsidRPr="00F61A7A">
              <w:rPr>
                <w:rFonts w:ascii="Arial" w:hAnsi="Arial"/>
                <w:color w:val="0000FF"/>
                <w:lang w:val="nl-BE"/>
              </w:rPr>
              <w:br/>
              <w:t>De verstrekkingen 550911 - 550922 en 549312 - 549323 mogen niet onderling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rPr>
            </w:pPr>
            <w:r w:rsidRPr="00F61A7A">
              <w:rPr>
                <w:rFonts w:ascii="Arial" w:hAnsi="Arial"/>
                <w:i/>
                <w:color w:val="0000FF"/>
                <w:sz w:val="18"/>
              </w:rPr>
              <w:t>"K.B. 16.7.2001" (in werking 1.12.2001)</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"71</w:t>
            </w:r>
            <w:r w:rsidRPr="00F61A7A">
              <w:rPr>
                <w:rFonts w:ascii="Arial" w:hAnsi="Arial"/>
                <w:color w:val="0000FF"/>
                <w:lang w:val="nl-BE"/>
              </w:rPr>
              <w:br/>
              <w:t>De verstrekking 547396 - 547400 mag niet worden gecumuleerd met de verstrekkingen 547013 - 547024, 547035 - 547046, 547050 - 547061, 547212 - 547223, 547352 - 547363 en 547374 - 547385.</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72</w:t>
            </w:r>
            <w:r w:rsidRPr="00F61A7A">
              <w:rPr>
                <w:rFonts w:ascii="Arial" w:hAnsi="Arial"/>
                <w:color w:val="0000FF"/>
                <w:lang w:val="nl-BE"/>
              </w:rPr>
              <w:br/>
              <w:t>Maximum 2 van de verstrekkingen 547396 - 547400, 547890 - 547901 en 547831 - 547842 mogen worden aangerekend aan de ZIV.</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73</w:t>
            </w:r>
            <w:r w:rsidRPr="00F61A7A">
              <w:rPr>
                <w:rFonts w:ascii="Arial" w:hAnsi="Arial"/>
                <w:color w:val="0000FF"/>
                <w:lang w:val="nl-BE"/>
              </w:rPr>
              <w:br/>
              <w:t>De verstrekking 547890 - 547901 mag niet worden gecumuleerd met de verstrekkingen 547514 - 547525, 547573 - 547584, 547794 - 547805 en 547875 - 547886.</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74</w:t>
            </w:r>
            <w:r w:rsidRPr="00F61A7A">
              <w:rPr>
                <w:rFonts w:ascii="Arial" w:hAnsi="Arial"/>
                <w:color w:val="0000FF"/>
                <w:lang w:val="nl-BE"/>
              </w:rPr>
              <w:br/>
              <w:t>De verstrekkingen 547816 - 547820 en 547831 - 547842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75</w:t>
            </w:r>
            <w:r w:rsidRPr="00F61A7A">
              <w:rPr>
                <w:rFonts w:ascii="Arial" w:hAnsi="Arial"/>
                <w:color w:val="0000FF"/>
                <w:lang w:val="nl-BE"/>
              </w:rPr>
              <w:br/>
              <w:t>De verstrekkingen 548715 - 548726, 548273 - 548284, en 548435 - 548446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76</w:t>
            </w:r>
            <w:r w:rsidRPr="00F61A7A">
              <w:rPr>
                <w:rFonts w:ascii="Arial" w:hAnsi="Arial"/>
                <w:color w:val="0000FF"/>
                <w:lang w:val="nl-BE"/>
              </w:rPr>
              <w:br/>
              <w:t>De verstrekkingen 555752 - 555763, 556496 - 556500 en 556474 - 556485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1C669E">
            <w:pPr>
              <w:spacing w:line="240" w:lineRule="atLeast"/>
              <w:jc w:val="both"/>
              <w:rPr>
                <w:color w:val="0000FF"/>
                <w:lang w:val="nl-BE"/>
              </w:rPr>
            </w:pPr>
            <w:r w:rsidRPr="00F61A7A">
              <w:rPr>
                <w:rFonts w:ascii="Arial" w:hAnsi="Arial"/>
                <w:color w:val="0000FF"/>
                <w:lang w:val="nl-BE"/>
              </w:rPr>
              <w:t>77</w:t>
            </w:r>
            <w:r w:rsidRPr="00F61A7A">
              <w:rPr>
                <w:rFonts w:ascii="Arial" w:hAnsi="Arial"/>
                <w:color w:val="0000FF"/>
                <w:lang w:val="nl-BE"/>
              </w:rPr>
              <w:br/>
              <w:t>De verstrekkingen 433215 - 433226, 433230 - 433241, 542673 - 542684, 542695 - 542706 en 541936 - 541940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1C669E">
        <w:trPr>
          <w:cantSplit/>
        </w:trPr>
        <w:tc>
          <w:tcPr>
            <w:tcW w:w="360" w:type="dxa"/>
          </w:tcPr>
          <w:p w:rsidR="00291621" w:rsidRPr="00F61A7A" w:rsidRDefault="00291621" w:rsidP="001C669E">
            <w:pPr>
              <w:spacing w:line="240" w:lineRule="atLeast"/>
              <w:rPr>
                <w:color w:val="0000FF"/>
                <w:lang w:val="nl-BE"/>
              </w:rPr>
            </w:pPr>
          </w:p>
        </w:tc>
        <w:tc>
          <w:tcPr>
            <w:tcW w:w="576" w:type="dxa"/>
          </w:tcPr>
          <w:p w:rsidR="00291621" w:rsidRPr="00F61A7A" w:rsidRDefault="00291621" w:rsidP="001C669E">
            <w:pPr>
              <w:spacing w:line="240" w:lineRule="atLeast"/>
              <w:rPr>
                <w:color w:val="0000FF"/>
                <w:lang w:val="nl-BE"/>
              </w:rPr>
            </w:pPr>
          </w:p>
        </w:tc>
        <w:tc>
          <w:tcPr>
            <w:tcW w:w="864" w:type="dxa"/>
          </w:tcPr>
          <w:p w:rsidR="00291621" w:rsidRPr="00F61A7A" w:rsidRDefault="00291621" w:rsidP="001C669E">
            <w:pPr>
              <w:spacing w:line="240" w:lineRule="atLeast"/>
              <w:rPr>
                <w:color w:val="0000FF"/>
                <w:lang w:val="nl-BE"/>
              </w:rPr>
            </w:pPr>
          </w:p>
        </w:tc>
        <w:tc>
          <w:tcPr>
            <w:tcW w:w="817" w:type="dxa"/>
          </w:tcPr>
          <w:p w:rsidR="00291621" w:rsidRPr="00F61A7A" w:rsidRDefault="00291621" w:rsidP="001C669E">
            <w:pPr>
              <w:spacing w:line="240" w:lineRule="atLeast"/>
              <w:rPr>
                <w:color w:val="0000FF"/>
                <w:lang w:val="nl-BE"/>
              </w:rPr>
            </w:pPr>
          </w:p>
        </w:tc>
        <w:tc>
          <w:tcPr>
            <w:tcW w:w="6613" w:type="dxa"/>
            <w:gridSpan w:val="4"/>
          </w:tcPr>
          <w:p w:rsidR="00291621" w:rsidRPr="00F61A7A" w:rsidRDefault="00291621" w:rsidP="001C669E">
            <w:pPr>
              <w:spacing w:line="240" w:lineRule="atLeast"/>
              <w:jc w:val="both"/>
              <w:rPr>
                <w:color w:val="0000FF"/>
                <w:lang w:val="nl-BE"/>
              </w:rPr>
            </w:pPr>
            <w:r w:rsidRPr="00F61A7A">
              <w:rPr>
                <w:rFonts w:ascii="Arial" w:hAnsi="Arial"/>
                <w:i/>
                <w:color w:val="0000FF"/>
                <w:sz w:val="18"/>
                <w:lang w:val="nl-BE"/>
              </w:rPr>
              <w:t>"K.B. 16.7.2001" (in werking 1.12.2001) + "K.B. 26.8.2010" (in werking 1.10.2010)</w:t>
            </w:r>
          </w:p>
        </w:tc>
        <w:tc>
          <w:tcPr>
            <w:tcW w:w="393" w:type="dxa"/>
            <w:vAlign w:val="bottom"/>
          </w:tcPr>
          <w:p w:rsidR="00291621" w:rsidRPr="00F61A7A" w:rsidRDefault="00291621" w:rsidP="001C669E">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753FE6">
            <w:pPr>
              <w:spacing w:line="240" w:lineRule="atLeast"/>
              <w:jc w:val="both"/>
              <w:rPr>
                <w:color w:val="0000FF"/>
                <w:lang w:val="nl-BE"/>
              </w:rPr>
            </w:pPr>
            <w:r w:rsidRPr="00F61A7A">
              <w:rPr>
                <w:rFonts w:ascii="Arial" w:hAnsi="Arial"/>
                <w:color w:val="0000FF"/>
                <w:lang w:val="nl-BE"/>
              </w:rPr>
              <w:t xml:space="preserve">"78 </w:t>
            </w:r>
            <w:r w:rsidRPr="00F61A7A">
              <w:rPr>
                <w:rFonts w:ascii="Arial" w:hAnsi="Arial"/>
                <w:color w:val="0000FF"/>
                <w:lang w:val="nl-BE"/>
              </w:rPr>
              <w:br/>
              <w:t>De verstrekkingen 542754-542765, 433576-433580 en 543955-543966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703CB9" w:rsidRPr="00F61A7A" w:rsidRDefault="00703CB9">
            <w:pPr>
              <w:spacing w:line="240" w:lineRule="atLeast"/>
              <w:rPr>
                <w:color w:val="0000FF"/>
                <w:lang w:val="nl-BE"/>
              </w:rPr>
            </w:pPr>
          </w:p>
          <w:p w:rsidR="00703CB9" w:rsidRPr="00F61A7A" w:rsidRDefault="00703CB9">
            <w:pPr>
              <w:spacing w:line="240" w:lineRule="atLeast"/>
              <w:rPr>
                <w:color w:val="0000FF"/>
                <w:lang w:val="nl-BE"/>
              </w:rPr>
            </w:pPr>
          </w:p>
          <w:p w:rsidR="00703CB9" w:rsidRPr="00F61A7A" w:rsidRDefault="00703CB9">
            <w:pPr>
              <w:spacing w:line="240" w:lineRule="atLeast"/>
              <w:rPr>
                <w:color w:val="0000FF"/>
                <w:lang w:val="nl-BE"/>
              </w:rPr>
            </w:pPr>
          </w:p>
        </w:tc>
        <w:tc>
          <w:tcPr>
            <w:tcW w:w="576" w:type="dxa"/>
          </w:tcPr>
          <w:p w:rsidR="00703CB9" w:rsidRPr="00F61A7A" w:rsidRDefault="00703CB9">
            <w:pPr>
              <w:spacing w:line="240" w:lineRule="atLeast"/>
              <w:rPr>
                <w:color w:val="0000FF"/>
                <w:lang w:val="nl-BE"/>
              </w:rPr>
            </w:pPr>
          </w:p>
        </w:tc>
        <w:tc>
          <w:tcPr>
            <w:tcW w:w="864" w:type="dxa"/>
          </w:tcPr>
          <w:p w:rsidR="00703CB9" w:rsidRPr="00F61A7A" w:rsidRDefault="00703CB9">
            <w:pPr>
              <w:spacing w:line="240" w:lineRule="atLeast"/>
              <w:rPr>
                <w:color w:val="0000FF"/>
                <w:lang w:val="nl-BE"/>
              </w:rPr>
            </w:pPr>
          </w:p>
        </w:tc>
        <w:tc>
          <w:tcPr>
            <w:tcW w:w="817" w:type="dxa"/>
          </w:tcPr>
          <w:p w:rsidR="00703CB9" w:rsidRPr="00F61A7A" w:rsidRDefault="00703CB9">
            <w:pPr>
              <w:spacing w:line="240" w:lineRule="atLeast"/>
              <w:rPr>
                <w:color w:val="0000FF"/>
                <w:lang w:val="nl-BE"/>
              </w:rPr>
            </w:pPr>
          </w:p>
        </w:tc>
        <w:tc>
          <w:tcPr>
            <w:tcW w:w="6613" w:type="dxa"/>
            <w:gridSpan w:val="4"/>
          </w:tcPr>
          <w:p w:rsidR="00703CB9" w:rsidRPr="00F61A7A" w:rsidRDefault="00703CB9" w:rsidP="00753FE6">
            <w:pPr>
              <w:spacing w:line="240" w:lineRule="atLeast"/>
              <w:jc w:val="both"/>
              <w:rPr>
                <w:rFonts w:ascii="Arial" w:hAnsi="Arial"/>
                <w:color w:val="0000FF"/>
                <w:lang w:val="nl-BE"/>
              </w:rPr>
            </w:pPr>
          </w:p>
        </w:tc>
        <w:tc>
          <w:tcPr>
            <w:tcW w:w="393" w:type="dxa"/>
            <w:vAlign w:val="bottom"/>
          </w:tcPr>
          <w:p w:rsidR="00703CB9" w:rsidRPr="00F61A7A" w:rsidRDefault="00703CB9">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1C669E">
        <w:trPr>
          <w:cantSplit/>
        </w:trPr>
        <w:tc>
          <w:tcPr>
            <w:tcW w:w="360" w:type="dxa"/>
          </w:tcPr>
          <w:p w:rsidR="00291621" w:rsidRPr="00F61A7A" w:rsidRDefault="00291621" w:rsidP="001C669E">
            <w:pPr>
              <w:spacing w:line="240" w:lineRule="atLeast"/>
              <w:rPr>
                <w:color w:val="0000FF"/>
                <w:lang w:val="nl-BE"/>
              </w:rPr>
            </w:pPr>
          </w:p>
        </w:tc>
        <w:tc>
          <w:tcPr>
            <w:tcW w:w="576" w:type="dxa"/>
          </w:tcPr>
          <w:p w:rsidR="00291621" w:rsidRPr="00F61A7A" w:rsidRDefault="00291621" w:rsidP="001C669E">
            <w:pPr>
              <w:spacing w:line="240" w:lineRule="atLeast"/>
              <w:rPr>
                <w:color w:val="0000FF"/>
                <w:lang w:val="nl-BE"/>
              </w:rPr>
            </w:pPr>
          </w:p>
        </w:tc>
        <w:tc>
          <w:tcPr>
            <w:tcW w:w="864" w:type="dxa"/>
          </w:tcPr>
          <w:p w:rsidR="00291621" w:rsidRPr="00F61A7A" w:rsidRDefault="00291621" w:rsidP="001C669E">
            <w:pPr>
              <w:spacing w:line="240" w:lineRule="atLeast"/>
              <w:rPr>
                <w:color w:val="0000FF"/>
                <w:lang w:val="nl-BE"/>
              </w:rPr>
            </w:pPr>
          </w:p>
        </w:tc>
        <w:tc>
          <w:tcPr>
            <w:tcW w:w="817" w:type="dxa"/>
          </w:tcPr>
          <w:p w:rsidR="00291621" w:rsidRPr="00F61A7A" w:rsidRDefault="00291621" w:rsidP="001C669E">
            <w:pPr>
              <w:spacing w:line="240" w:lineRule="atLeast"/>
              <w:rPr>
                <w:color w:val="0000FF"/>
                <w:lang w:val="nl-BE"/>
              </w:rPr>
            </w:pPr>
          </w:p>
        </w:tc>
        <w:tc>
          <w:tcPr>
            <w:tcW w:w="6613" w:type="dxa"/>
            <w:gridSpan w:val="4"/>
          </w:tcPr>
          <w:p w:rsidR="00291621" w:rsidRPr="00F61A7A" w:rsidRDefault="00291621" w:rsidP="001C669E">
            <w:pPr>
              <w:spacing w:line="240" w:lineRule="atLeast"/>
              <w:jc w:val="both"/>
              <w:rPr>
                <w:color w:val="0000FF"/>
              </w:rPr>
            </w:pPr>
            <w:r w:rsidRPr="00F61A7A">
              <w:rPr>
                <w:rFonts w:ascii="Arial" w:hAnsi="Arial"/>
                <w:i/>
                <w:color w:val="0000FF"/>
                <w:sz w:val="18"/>
              </w:rPr>
              <w:t>"K.B. 16.7.2001" (in werking 1.12.2001)</w:t>
            </w:r>
          </w:p>
        </w:tc>
        <w:tc>
          <w:tcPr>
            <w:tcW w:w="393" w:type="dxa"/>
            <w:vAlign w:val="bottom"/>
          </w:tcPr>
          <w:p w:rsidR="00291621" w:rsidRPr="00F61A7A" w:rsidRDefault="00291621" w:rsidP="001C669E">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"79</w:t>
            </w:r>
            <w:r w:rsidRPr="00F61A7A">
              <w:rPr>
                <w:rFonts w:ascii="Arial" w:hAnsi="Arial"/>
                <w:color w:val="0000FF"/>
                <w:lang w:val="nl-BE"/>
              </w:rPr>
              <w:br/>
              <w:t>De verstrekkingen 433156 - 433160 en 542710 - 542721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80</w:t>
            </w:r>
            <w:r w:rsidRPr="00F61A7A">
              <w:rPr>
                <w:rFonts w:ascii="Arial" w:hAnsi="Arial"/>
                <w:color w:val="0000FF"/>
                <w:lang w:val="nl-BE"/>
              </w:rPr>
              <w:br/>
              <w:t>De verstrekkingen 433171 - 433182 en 542732 - 542743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81</w:t>
            </w:r>
            <w:r w:rsidRPr="00F61A7A">
              <w:rPr>
                <w:rFonts w:ascii="Arial" w:hAnsi="Arial"/>
                <w:color w:val="0000FF"/>
                <w:lang w:val="nl-BE"/>
              </w:rPr>
              <w:br/>
              <w:t>De verstrekkingen 433510 - 433521 en 543970 - 543981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82</w:t>
            </w:r>
            <w:r w:rsidRPr="00F61A7A">
              <w:rPr>
                <w:rFonts w:ascii="Arial" w:hAnsi="Arial"/>
                <w:color w:val="0000FF"/>
                <w:lang w:val="nl-BE"/>
              </w:rPr>
              <w:br/>
              <w:t>De verstrekkingen 433532 - 433543 en 543992 - 544003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83</w:t>
            </w:r>
            <w:r w:rsidRPr="00F61A7A">
              <w:rPr>
                <w:rFonts w:ascii="Arial" w:hAnsi="Arial"/>
                <w:color w:val="0000FF"/>
                <w:lang w:val="nl-BE"/>
              </w:rPr>
              <w:br/>
              <w:t>De verstrekkingen 434011 - 434022 en 559016 - 559020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84</w:t>
            </w:r>
            <w:r w:rsidRPr="00F61A7A">
              <w:rPr>
                <w:rFonts w:ascii="Arial" w:hAnsi="Arial"/>
                <w:color w:val="0000FF"/>
                <w:lang w:val="nl-BE"/>
              </w:rPr>
              <w:br/>
              <w:t>De verstrekkingen 434055 - 434066 en 559031 - 559042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85</w:t>
            </w:r>
            <w:r w:rsidRPr="00F61A7A">
              <w:rPr>
                <w:rFonts w:ascii="Arial" w:hAnsi="Arial"/>
                <w:color w:val="0000FF"/>
                <w:lang w:val="nl-BE"/>
              </w:rPr>
              <w:br/>
              <w:t>De verstrekkingen 434070 - 434081 en 559053 - 559064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86</w:t>
            </w:r>
            <w:r w:rsidRPr="00F61A7A">
              <w:rPr>
                <w:rFonts w:ascii="Arial" w:hAnsi="Arial"/>
                <w:color w:val="0000FF"/>
                <w:lang w:val="nl-BE"/>
              </w:rPr>
              <w:br/>
              <w:t>De verstrekkingen 434114 - 434125 en 559075 - 559086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87</w:t>
            </w:r>
            <w:r w:rsidRPr="00F61A7A">
              <w:rPr>
                <w:rFonts w:ascii="Arial" w:hAnsi="Arial"/>
                <w:color w:val="0000FF"/>
                <w:lang w:val="nl-BE"/>
              </w:rPr>
              <w:br/>
              <w:t>De verstrekkingen 434136 - 434140 en 559090 - 559101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88</w:t>
            </w:r>
            <w:r w:rsidRPr="00F61A7A">
              <w:rPr>
                <w:rFonts w:ascii="Arial" w:hAnsi="Arial"/>
                <w:color w:val="0000FF"/>
                <w:lang w:val="nl-BE"/>
              </w:rPr>
              <w:br/>
              <w:t>De verstrekkingen 434151 - 434162 en 559112 - 559123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89</w:t>
            </w:r>
            <w:r w:rsidRPr="00F61A7A">
              <w:rPr>
                <w:rFonts w:ascii="Arial" w:hAnsi="Arial"/>
                <w:color w:val="0000FF"/>
                <w:lang w:val="nl-BE"/>
              </w:rPr>
              <w:br/>
              <w:t>De verstrekkingen 434173 - 434184 en 559134 - 559145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90</w:t>
            </w:r>
            <w:r w:rsidRPr="00F61A7A">
              <w:rPr>
                <w:rFonts w:ascii="Arial" w:hAnsi="Arial"/>
                <w:color w:val="0000FF"/>
                <w:lang w:val="nl-BE"/>
              </w:rPr>
              <w:br/>
              <w:t>De verstrekkingen 434195 - 434206 en 559156 - 559160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91</w:t>
            </w:r>
            <w:r w:rsidRPr="00F61A7A">
              <w:rPr>
                <w:rFonts w:ascii="Arial" w:hAnsi="Arial"/>
                <w:color w:val="0000FF"/>
                <w:lang w:val="nl-BE"/>
              </w:rPr>
              <w:br/>
              <w:t>De verstrekkingen 434232 - 434243 en 559171 - 559182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92</w:t>
            </w:r>
            <w:r w:rsidRPr="00F61A7A">
              <w:rPr>
                <w:rFonts w:ascii="Arial" w:hAnsi="Arial"/>
                <w:color w:val="0000FF"/>
                <w:lang w:val="nl-BE"/>
              </w:rPr>
              <w:br/>
              <w:t>De verstrekkingen 434254 - 434265 en 559193 - 559204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93</w:t>
            </w:r>
            <w:r w:rsidRPr="00F61A7A">
              <w:rPr>
                <w:rFonts w:ascii="Arial" w:hAnsi="Arial"/>
                <w:color w:val="0000FF"/>
                <w:lang w:val="nl-BE"/>
              </w:rPr>
              <w:br/>
              <w:t>De verstrekkingen 434276 - 434280 en 559215 - 559226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94</w:t>
            </w:r>
            <w:r w:rsidRPr="00F61A7A">
              <w:rPr>
                <w:rFonts w:ascii="Arial" w:hAnsi="Arial"/>
                <w:color w:val="0000FF"/>
                <w:lang w:val="nl-BE"/>
              </w:rPr>
              <w:br/>
              <w:t>De verstrekkingen 434291 - 434302 en 559230 - 559241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95</w:t>
            </w:r>
            <w:r w:rsidRPr="00F61A7A">
              <w:rPr>
                <w:rFonts w:ascii="Arial" w:hAnsi="Arial"/>
                <w:color w:val="0000FF"/>
                <w:lang w:val="nl-BE"/>
              </w:rPr>
              <w:br/>
              <w:t>De verstrekkingen 434556 - 434560 en 559355 - 559366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i/>
                <w:color w:val="0000FF"/>
                <w:sz w:val="18"/>
              </w:rPr>
            </w:pPr>
            <w:r w:rsidRPr="00F61A7A">
              <w:rPr>
                <w:rFonts w:ascii="Arial" w:hAnsi="Arial"/>
                <w:i/>
                <w:color w:val="0000FF"/>
                <w:sz w:val="18"/>
              </w:rPr>
              <w:t>"K.B. 16.7.2001" (in werking 1.12.2001) + Erratum B.S. 5.12.2001</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"96</w:t>
            </w:r>
            <w:r w:rsidRPr="00F61A7A">
              <w:rPr>
                <w:rFonts w:ascii="Arial" w:hAnsi="Arial"/>
                <w:color w:val="0000FF"/>
                <w:lang w:val="nl-BE"/>
              </w:rPr>
              <w:br/>
              <w:t>De verstrekkingen 434696 - 434700, 559370 - 559381, 435853 - 435864 en 559392 - 599403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rPr>
            </w:pPr>
            <w:r w:rsidRPr="00F61A7A">
              <w:rPr>
                <w:rFonts w:ascii="Arial" w:hAnsi="Arial"/>
                <w:i/>
                <w:color w:val="0000FF"/>
                <w:sz w:val="18"/>
              </w:rPr>
              <w:t>"K.B. 16.7.2001" (in werking 1.12.2001)</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"97</w:t>
            </w:r>
            <w:r w:rsidRPr="00F61A7A">
              <w:rPr>
                <w:rFonts w:ascii="Arial" w:hAnsi="Arial"/>
                <w:color w:val="0000FF"/>
                <w:lang w:val="nl-BE"/>
              </w:rPr>
              <w:br/>
              <w:t>De verstrekkingen 434711 - 434722 en 559414 - 559425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98</w:t>
            </w:r>
            <w:r w:rsidRPr="00F61A7A">
              <w:rPr>
                <w:rFonts w:ascii="Arial" w:hAnsi="Arial"/>
                <w:color w:val="0000FF"/>
                <w:lang w:val="nl-BE"/>
              </w:rPr>
              <w:br/>
              <w:t>De verstrekkingen 434733 - 434744 en 559436 - 559440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99</w:t>
            </w:r>
            <w:r w:rsidRPr="00F61A7A">
              <w:rPr>
                <w:rFonts w:ascii="Arial" w:hAnsi="Arial"/>
                <w:color w:val="0000FF"/>
                <w:lang w:val="nl-BE"/>
              </w:rPr>
              <w:br/>
              <w:t>De verstrekkingen 434755 - 434766 en 559451 - 559462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i/>
                <w:color w:val="0000FF"/>
                <w:sz w:val="18"/>
                <w:lang w:val="nl-BE"/>
              </w:rPr>
              <w:t>"K.B. 9.12.1994" (in werking 1.3.1995)</w:t>
            </w:r>
            <w:r w:rsidR="00910CF1" w:rsidRPr="00F61A7A">
              <w:rPr>
                <w:rFonts w:ascii="Arial" w:hAnsi="Arial"/>
                <w:i/>
                <w:color w:val="0000FF"/>
                <w:sz w:val="18"/>
                <w:lang w:val="nl-BE"/>
              </w:rPr>
              <w:t xml:space="preserve"> + "K.B. 11.9.2016" (in werking 1.11.2016)</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9C353E">
            <w:pPr>
              <w:spacing w:line="240" w:lineRule="atLeast"/>
              <w:jc w:val="both"/>
              <w:rPr>
                <w:color w:val="0000FF"/>
                <w:lang w:val="nl-BE"/>
              </w:rPr>
            </w:pPr>
            <w:r w:rsidRPr="00F61A7A">
              <w:rPr>
                <w:rFonts w:ascii="Arial" w:hAnsi="Arial"/>
                <w:color w:val="0000FF"/>
                <w:lang w:val="nl-BE"/>
              </w:rPr>
              <w:t>"100</w:t>
            </w:r>
            <w:r w:rsidRPr="00F61A7A">
              <w:rPr>
                <w:rFonts w:ascii="Arial" w:hAnsi="Arial"/>
                <w:color w:val="0000FF"/>
                <w:lang w:val="nl-BE"/>
              </w:rPr>
              <w:br/>
              <w:t xml:space="preserve">De verstrekkingen 123071 </w:t>
            </w:r>
            <w:r w:rsidR="00DA2BE6" w:rsidRPr="00F61A7A">
              <w:rPr>
                <w:rFonts w:ascii="Arial" w:hAnsi="Arial"/>
                <w:color w:val="0000FF"/>
                <w:lang w:val="nl-BE"/>
              </w:rPr>
              <w:t>-</w:t>
            </w:r>
            <w:r w:rsidRPr="00F61A7A">
              <w:rPr>
                <w:rFonts w:ascii="Arial" w:hAnsi="Arial"/>
                <w:color w:val="0000FF"/>
                <w:lang w:val="nl-BE"/>
              </w:rPr>
              <w:t xml:space="preserve"> 123082</w:t>
            </w:r>
            <w:r w:rsidR="009C353E" w:rsidRPr="00F61A7A">
              <w:rPr>
                <w:rFonts w:ascii="Arial" w:hAnsi="Arial"/>
                <w:color w:val="0000FF"/>
                <w:lang w:val="nl-BE"/>
              </w:rPr>
              <w:t xml:space="preserve"> </w:t>
            </w:r>
            <w:r w:rsidRPr="00F61A7A">
              <w:rPr>
                <w:rFonts w:ascii="Arial" w:hAnsi="Arial"/>
                <w:color w:val="0000FF"/>
                <w:lang w:val="nl-BE"/>
              </w:rPr>
              <w:t>en 123196 - 123200 mogen onderling niet worden gecumuleerd.</w:t>
            </w:r>
            <w:r w:rsidR="00910CF1" w:rsidRPr="00F61A7A">
              <w:rPr>
                <w:rFonts w:ascii="Arial" w:hAnsi="Arial"/>
                <w:color w:val="0000FF"/>
                <w:lang w:val="nl-BE"/>
              </w:rPr>
              <w: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910CF1" w:rsidRPr="00F61A7A" w:rsidRDefault="00910CF1">
            <w:pPr>
              <w:spacing w:line="240" w:lineRule="atLeast"/>
              <w:rPr>
                <w:color w:val="0000FF"/>
                <w:lang w:val="nl-BE"/>
              </w:rPr>
            </w:pPr>
          </w:p>
        </w:tc>
        <w:tc>
          <w:tcPr>
            <w:tcW w:w="576" w:type="dxa"/>
          </w:tcPr>
          <w:p w:rsidR="00910CF1" w:rsidRPr="00F61A7A" w:rsidRDefault="00910CF1">
            <w:pPr>
              <w:spacing w:line="240" w:lineRule="atLeast"/>
              <w:rPr>
                <w:color w:val="0000FF"/>
                <w:lang w:val="nl-BE"/>
              </w:rPr>
            </w:pPr>
          </w:p>
        </w:tc>
        <w:tc>
          <w:tcPr>
            <w:tcW w:w="864" w:type="dxa"/>
          </w:tcPr>
          <w:p w:rsidR="00910CF1" w:rsidRPr="00F61A7A" w:rsidRDefault="00910CF1">
            <w:pPr>
              <w:spacing w:line="240" w:lineRule="atLeast"/>
              <w:rPr>
                <w:color w:val="0000FF"/>
                <w:lang w:val="nl-BE"/>
              </w:rPr>
            </w:pPr>
          </w:p>
        </w:tc>
        <w:tc>
          <w:tcPr>
            <w:tcW w:w="817" w:type="dxa"/>
          </w:tcPr>
          <w:p w:rsidR="00910CF1" w:rsidRPr="00F61A7A" w:rsidRDefault="00910CF1">
            <w:pPr>
              <w:spacing w:line="240" w:lineRule="atLeast"/>
              <w:rPr>
                <w:color w:val="0000FF"/>
                <w:lang w:val="nl-BE"/>
              </w:rPr>
            </w:pPr>
          </w:p>
        </w:tc>
        <w:tc>
          <w:tcPr>
            <w:tcW w:w="6613" w:type="dxa"/>
            <w:gridSpan w:val="4"/>
          </w:tcPr>
          <w:p w:rsidR="00910CF1" w:rsidRPr="00F61A7A" w:rsidRDefault="00910CF1">
            <w:pPr>
              <w:spacing w:line="240" w:lineRule="atLeast"/>
              <w:jc w:val="both"/>
              <w:rPr>
                <w:rFonts w:ascii="Arial" w:hAnsi="Arial"/>
                <w:color w:val="0000FF"/>
                <w:lang w:val="nl-BE"/>
              </w:rPr>
            </w:pPr>
          </w:p>
        </w:tc>
        <w:tc>
          <w:tcPr>
            <w:tcW w:w="393" w:type="dxa"/>
            <w:vAlign w:val="bottom"/>
          </w:tcPr>
          <w:p w:rsidR="00910CF1" w:rsidRPr="00F61A7A" w:rsidRDefault="00910CF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910CF1">
            <w:pPr>
              <w:spacing w:line="240" w:lineRule="atLeast"/>
              <w:jc w:val="both"/>
              <w:rPr>
                <w:rFonts w:ascii="Arial" w:hAnsi="Arial"/>
                <w:color w:val="0000FF"/>
                <w:lang w:val="nl-BE"/>
              </w:rPr>
            </w:pPr>
            <w:r w:rsidRPr="00F61A7A">
              <w:rPr>
                <w:rFonts w:ascii="Arial" w:hAnsi="Arial"/>
                <w:i/>
                <w:color w:val="0000FF"/>
                <w:sz w:val="18"/>
                <w:lang w:val="nl-BE"/>
              </w:rPr>
              <w:t>"K.B. 9.12.1994" (in werking 1.3.1995)</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910CF1" w:rsidP="00910CF1">
            <w:pPr>
              <w:spacing w:line="240" w:lineRule="atLeast"/>
              <w:jc w:val="both"/>
              <w:rPr>
                <w:color w:val="0000FF"/>
                <w:lang w:val="nl-BE"/>
              </w:rPr>
            </w:pPr>
            <w:r w:rsidRPr="00F61A7A">
              <w:rPr>
                <w:rFonts w:ascii="Arial" w:hAnsi="Arial"/>
                <w:color w:val="0000FF"/>
                <w:lang w:val="nl-BE"/>
              </w:rPr>
              <w:t>"</w:t>
            </w:r>
            <w:r w:rsidR="00291621" w:rsidRPr="00F61A7A">
              <w:rPr>
                <w:rFonts w:ascii="Arial" w:hAnsi="Arial"/>
                <w:color w:val="0000FF"/>
                <w:lang w:val="nl-BE"/>
              </w:rPr>
              <w:t>101</w:t>
            </w:r>
            <w:r w:rsidR="00291621" w:rsidRPr="00F61A7A">
              <w:rPr>
                <w:rFonts w:ascii="Arial" w:hAnsi="Arial"/>
                <w:color w:val="0000FF"/>
                <w:lang w:val="nl-BE"/>
              </w:rPr>
              <w:br/>
              <w:t>De verstrekkingen 127153 - 127164 en 554610 - 554621 mogen onderling niet worden gecumuleerd.</w:t>
            </w:r>
            <w:r w:rsidRPr="00F61A7A">
              <w:rPr>
                <w:rFonts w:ascii="Arial" w:hAnsi="Arial"/>
                <w:color w:val="0000FF"/>
                <w:lang w:val="nl-BE"/>
              </w:rPr>
              <w: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910CF1" w:rsidRPr="00F61A7A" w:rsidRDefault="00910CF1">
            <w:pPr>
              <w:spacing w:line="240" w:lineRule="atLeast"/>
              <w:rPr>
                <w:color w:val="0000FF"/>
                <w:lang w:val="nl-BE"/>
              </w:rPr>
            </w:pPr>
          </w:p>
        </w:tc>
        <w:tc>
          <w:tcPr>
            <w:tcW w:w="576" w:type="dxa"/>
          </w:tcPr>
          <w:p w:rsidR="00910CF1" w:rsidRPr="00F61A7A" w:rsidRDefault="00910CF1">
            <w:pPr>
              <w:spacing w:line="240" w:lineRule="atLeast"/>
              <w:rPr>
                <w:color w:val="0000FF"/>
                <w:lang w:val="nl-BE"/>
              </w:rPr>
            </w:pPr>
          </w:p>
        </w:tc>
        <w:tc>
          <w:tcPr>
            <w:tcW w:w="864" w:type="dxa"/>
          </w:tcPr>
          <w:p w:rsidR="00910CF1" w:rsidRPr="00F61A7A" w:rsidRDefault="00910CF1">
            <w:pPr>
              <w:spacing w:line="240" w:lineRule="atLeast"/>
              <w:rPr>
                <w:color w:val="0000FF"/>
                <w:lang w:val="nl-BE"/>
              </w:rPr>
            </w:pPr>
          </w:p>
        </w:tc>
        <w:tc>
          <w:tcPr>
            <w:tcW w:w="817" w:type="dxa"/>
          </w:tcPr>
          <w:p w:rsidR="00910CF1" w:rsidRPr="00F61A7A" w:rsidRDefault="00910CF1">
            <w:pPr>
              <w:spacing w:line="240" w:lineRule="atLeast"/>
              <w:rPr>
                <w:color w:val="0000FF"/>
                <w:lang w:val="nl-BE"/>
              </w:rPr>
            </w:pPr>
          </w:p>
        </w:tc>
        <w:tc>
          <w:tcPr>
            <w:tcW w:w="6613" w:type="dxa"/>
            <w:gridSpan w:val="4"/>
          </w:tcPr>
          <w:p w:rsidR="00910CF1" w:rsidRPr="00F61A7A" w:rsidRDefault="00910CF1">
            <w:pPr>
              <w:spacing w:line="240" w:lineRule="atLeast"/>
              <w:jc w:val="both"/>
              <w:rPr>
                <w:rFonts w:ascii="Arial" w:hAnsi="Arial"/>
                <w:color w:val="0000FF"/>
                <w:lang w:val="nl-BE"/>
              </w:rPr>
            </w:pPr>
            <w:r w:rsidRPr="00F61A7A">
              <w:rPr>
                <w:rFonts w:ascii="Arial" w:hAnsi="Arial"/>
                <w:i/>
                <w:color w:val="0000FF"/>
                <w:sz w:val="18"/>
                <w:lang w:val="nl-BE"/>
              </w:rPr>
              <w:t>"K.B. 9.12.1994" (in werking 1.3.1995) + "K.B. 11.9.2016" (in werking 1.11.2016)</w:t>
            </w:r>
          </w:p>
        </w:tc>
        <w:tc>
          <w:tcPr>
            <w:tcW w:w="393" w:type="dxa"/>
            <w:vAlign w:val="bottom"/>
          </w:tcPr>
          <w:p w:rsidR="00910CF1" w:rsidRPr="00F61A7A" w:rsidRDefault="00910CF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910CF1" w:rsidP="009C353E">
            <w:pPr>
              <w:spacing w:line="240" w:lineRule="atLeast"/>
              <w:jc w:val="both"/>
              <w:rPr>
                <w:color w:val="0000FF"/>
                <w:lang w:val="nl-BE"/>
              </w:rPr>
            </w:pPr>
            <w:r w:rsidRPr="00F61A7A">
              <w:rPr>
                <w:rFonts w:ascii="Arial" w:hAnsi="Arial"/>
                <w:color w:val="0000FF"/>
                <w:lang w:val="nl-BE"/>
              </w:rPr>
              <w:t>"</w:t>
            </w:r>
            <w:r w:rsidR="00291621" w:rsidRPr="00F61A7A">
              <w:rPr>
                <w:rFonts w:ascii="Arial" w:hAnsi="Arial"/>
                <w:color w:val="0000FF"/>
                <w:lang w:val="nl-BE"/>
              </w:rPr>
              <w:t>102</w:t>
            </w:r>
            <w:r w:rsidR="00291621" w:rsidRPr="00F61A7A">
              <w:rPr>
                <w:rFonts w:ascii="Arial" w:hAnsi="Arial"/>
                <w:color w:val="0000FF"/>
                <w:lang w:val="nl-BE"/>
              </w:rPr>
              <w:br/>
              <w:t>De verstrekkingen 127072 - 127083, 127175 - 127186</w:t>
            </w:r>
            <w:r w:rsidR="009C353E" w:rsidRPr="00F61A7A">
              <w:rPr>
                <w:rFonts w:ascii="Arial" w:hAnsi="Arial"/>
                <w:color w:val="0000FF"/>
                <w:lang w:val="nl-BE"/>
              </w:rPr>
              <w:t xml:space="preserve"> en</w:t>
            </w:r>
            <w:r w:rsidR="00291621" w:rsidRPr="00F61A7A">
              <w:rPr>
                <w:rFonts w:ascii="Arial" w:hAnsi="Arial"/>
                <w:color w:val="0000FF"/>
                <w:lang w:val="nl-BE"/>
              </w:rPr>
              <w:t xml:space="preserve"> 127190 - 127201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i/>
                <w:color w:val="0000FF"/>
                <w:sz w:val="18"/>
                <w:lang w:val="nl-BE"/>
              </w:rPr>
              <w:t>"K.B. 29.4.1999" (in werking 1.7.1999) + "K.B. 16.7.2001" (in werking 1.12.2001)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"106</w:t>
            </w:r>
            <w:r w:rsidRPr="00F61A7A">
              <w:rPr>
                <w:rFonts w:ascii="Arial" w:hAnsi="Arial"/>
                <w:color w:val="0000FF"/>
                <w:lang w:val="nl-BE"/>
              </w:rPr>
              <w:br/>
              <w:t>De verstrekkingen 554411 - 554422 en 554455 - 554466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i/>
                <w:color w:val="0000FF"/>
                <w:sz w:val="18"/>
                <w:lang w:val="nl-BE"/>
              </w:rPr>
              <w:t>"K.B. 9.12.1994" (in werking 1.3.1995) + "K.B. 29.11.1996" (in werking 1.4.1997) + "K.B. 31.8.2009" (in werking 1.11.2009)</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"107</w:t>
            </w:r>
            <w:r w:rsidRPr="00F61A7A">
              <w:rPr>
                <w:rFonts w:ascii="Arial" w:hAnsi="Arial"/>
                <w:color w:val="0000FF"/>
                <w:lang w:val="nl-BE"/>
              </w:rPr>
              <w:br/>
              <w:t>De verstrekkingen 554595 - 554606 en 554676 - 554680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703CB9" w:rsidRPr="00F61A7A" w:rsidRDefault="00703CB9">
            <w:pPr>
              <w:spacing w:line="240" w:lineRule="atLeast"/>
              <w:rPr>
                <w:color w:val="0000FF"/>
                <w:lang w:val="nl-BE"/>
              </w:rPr>
            </w:pPr>
          </w:p>
          <w:p w:rsidR="00703CB9" w:rsidRPr="00F61A7A" w:rsidRDefault="00703CB9">
            <w:pPr>
              <w:spacing w:line="240" w:lineRule="atLeast"/>
              <w:rPr>
                <w:color w:val="0000FF"/>
                <w:lang w:val="nl-BE"/>
              </w:rPr>
            </w:pPr>
          </w:p>
        </w:tc>
        <w:tc>
          <w:tcPr>
            <w:tcW w:w="576" w:type="dxa"/>
          </w:tcPr>
          <w:p w:rsidR="00703CB9" w:rsidRPr="00F61A7A" w:rsidRDefault="00703CB9">
            <w:pPr>
              <w:spacing w:line="240" w:lineRule="atLeast"/>
              <w:rPr>
                <w:color w:val="0000FF"/>
                <w:lang w:val="nl-BE"/>
              </w:rPr>
            </w:pPr>
          </w:p>
        </w:tc>
        <w:tc>
          <w:tcPr>
            <w:tcW w:w="864" w:type="dxa"/>
          </w:tcPr>
          <w:p w:rsidR="00703CB9" w:rsidRPr="00F61A7A" w:rsidRDefault="00703CB9">
            <w:pPr>
              <w:spacing w:line="240" w:lineRule="atLeast"/>
              <w:rPr>
                <w:color w:val="0000FF"/>
                <w:lang w:val="nl-BE"/>
              </w:rPr>
            </w:pPr>
          </w:p>
        </w:tc>
        <w:tc>
          <w:tcPr>
            <w:tcW w:w="817" w:type="dxa"/>
          </w:tcPr>
          <w:p w:rsidR="00703CB9" w:rsidRPr="00F61A7A" w:rsidRDefault="00703CB9">
            <w:pPr>
              <w:spacing w:line="240" w:lineRule="atLeast"/>
              <w:rPr>
                <w:color w:val="0000FF"/>
                <w:lang w:val="nl-BE"/>
              </w:rPr>
            </w:pPr>
          </w:p>
        </w:tc>
        <w:tc>
          <w:tcPr>
            <w:tcW w:w="6613" w:type="dxa"/>
            <w:gridSpan w:val="4"/>
          </w:tcPr>
          <w:p w:rsidR="00703CB9" w:rsidRPr="00F61A7A" w:rsidRDefault="00703CB9">
            <w:pPr>
              <w:spacing w:line="240" w:lineRule="atLeast"/>
              <w:jc w:val="both"/>
              <w:rPr>
                <w:rFonts w:ascii="Arial" w:hAnsi="Arial"/>
                <w:color w:val="0000FF"/>
                <w:lang w:val="nl-BE"/>
              </w:rPr>
            </w:pPr>
          </w:p>
        </w:tc>
        <w:tc>
          <w:tcPr>
            <w:tcW w:w="393" w:type="dxa"/>
            <w:vAlign w:val="bottom"/>
          </w:tcPr>
          <w:p w:rsidR="00703CB9" w:rsidRPr="00F61A7A" w:rsidRDefault="00703CB9">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rPr>
            </w:pPr>
            <w:r w:rsidRPr="00F61A7A">
              <w:rPr>
                <w:rFonts w:ascii="Arial" w:hAnsi="Arial"/>
                <w:i/>
                <w:color w:val="0000FF"/>
                <w:sz w:val="18"/>
              </w:rPr>
              <w:t>"K.B. 9.12.1994" (in werking 1.3.1995)</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"108</w:t>
            </w:r>
            <w:r w:rsidRPr="00F61A7A">
              <w:rPr>
                <w:rFonts w:ascii="Arial" w:hAnsi="Arial"/>
                <w:color w:val="0000FF"/>
                <w:lang w:val="nl-BE"/>
              </w:rPr>
              <w:br/>
              <w:t>De verstrekkingen 555111 - 555122 en 555155 - 555166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C1185B">
            <w:pPr>
              <w:spacing w:line="240" w:lineRule="atLeast"/>
              <w:jc w:val="both"/>
              <w:rPr>
                <w:color w:val="0000FF"/>
                <w:lang w:val="nl-BE"/>
              </w:rPr>
            </w:pPr>
            <w:r w:rsidRPr="00F61A7A">
              <w:rPr>
                <w:rFonts w:ascii="Arial" w:hAnsi="Arial"/>
                <w:color w:val="0000FF"/>
                <w:lang w:val="nl-BE"/>
              </w:rPr>
              <w:t xml:space="preserve">109 </w:t>
            </w:r>
            <w:r w:rsidRPr="00F61A7A">
              <w:rPr>
                <w:rFonts w:ascii="Arial" w:hAnsi="Arial"/>
                <w:color w:val="0000FF"/>
                <w:lang w:val="nl-BE"/>
              </w:rPr>
              <w:br/>
            </w:r>
            <w:r w:rsidRPr="00F61A7A">
              <w:rPr>
                <w:rFonts w:ascii="Arial" w:hAnsi="Arial"/>
                <w:i/>
                <w:color w:val="0000FF"/>
                <w:sz w:val="18"/>
                <w:lang w:val="nl-BE"/>
              </w:rPr>
              <w:t>Geschrapt door K.B. 31.8.2009 (in werking 1.11.2009)</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i/>
                <w:color w:val="0000FF"/>
                <w:sz w:val="18"/>
                <w:lang w:val="nl-BE"/>
              </w:rPr>
              <w:t>"K.B. 16.7.2001" (in werking 1.12.2001) + Erratum BS 5.12.2001 (in werking 1.12.2001)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"110</w:t>
            </w:r>
            <w:r w:rsidRPr="00F61A7A">
              <w:rPr>
                <w:rFonts w:ascii="Arial" w:hAnsi="Arial"/>
                <w:color w:val="0000FF"/>
                <w:lang w:val="nl-BE"/>
              </w:rPr>
              <w:br/>
              <w:t>De verstrekkingen 434895 - 434906 en 559613 - 559624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111</w:t>
            </w:r>
            <w:r w:rsidRPr="00F61A7A">
              <w:rPr>
                <w:rFonts w:ascii="Arial" w:hAnsi="Arial"/>
                <w:color w:val="0000FF"/>
                <w:lang w:val="nl-BE"/>
              </w:rPr>
              <w:br/>
              <w:t>De verstrekkingen 434910 - 434921 en 559635 - 559646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112</w:t>
            </w:r>
            <w:r w:rsidRPr="00F61A7A">
              <w:rPr>
                <w:rFonts w:ascii="Arial" w:hAnsi="Arial"/>
                <w:color w:val="0000FF"/>
                <w:lang w:val="nl-BE"/>
              </w:rPr>
              <w:br/>
              <w:t>De verstrekkingen 434932 - 434943 en 559650 - 559661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113</w:t>
            </w:r>
            <w:r w:rsidRPr="00F61A7A">
              <w:rPr>
                <w:rFonts w:ascii="Arial" w:hAnsi="Arial"/>
                <w:color w:val="0000FF"/>
                <w:lang w:val="nl-BE"/>
              </w:rPr>
              <w:br/>
              <w:t>De verstrekkingen 435514 - 435525 en 546836 - 546840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114</w:t>
            </w:r>
            <w:r w:rsidRPr="00F61A7A">
              <w:rPr>
                <w:rFonts w:ascii="Arial" w:hAnsi="Arial"/>
                <w:color w:val="0000FF"/>
                <w:lang w:val="nl-BE"/>
              </w:rPr>
              <w:br/>
              <w:t>De verstrekkingen 550631 - 550642 en 550970 - 550981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115</w:t>
            </w:r>
            <w:r w:rsidRPr="00F61A7A">
              <w:rPr>
                <w:rFonts w:ascii="Arial" w:hAnsi="Arial"/>
                <w:color w:val="0000FF"/>
                <w:lang w:val="nl-BE"/>
              </w:rPr>
              <w:br/>
              <w:t>De verstrekkingen 550336 - 550340 en 550292 - 550303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116</w:t>
            </w:r>
            <w:r w:rsidRPr="00F61A7A">
              <w:rPr>
                <w:rFonts w:ascii="Arial" w:hAnsi="Arial"/>
                <w:color w:val="0000FF"/>
                <w:lang w:val="nl-BE"/>
              </w:rPr>
              <w:br/>
              <w:t>De verstrekkingen 550675 - 550686 en 550255 - 550266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117</w:t>
            </w:r>
            <w:r w:rsidRPr="00F61A7A">
              <w:rPr>
                <w:rFonts w:ascii="Arial" w:hAnsi="Arial"/>
                <w:color w:val="0000FF"/>
                <w:lang w:val="nl-BE"/>
              </w:rPr>
              <w:br/>
              <w:t>De verstrekkingen 434453 - 434464 en 559274 - 559285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118</w:t>
            </w:r>
            <w:r w:rsidRPr="00F61A7A">
              <w:rPr>
                <w:rFonts w:ascii="Arial" w:hAnsi="Arial"/>
                <w:color w:val="0000FF"/>
                <w:lang w:val="nl-BE"/>
              </w:rPr>
              <w:br/>
              <w:t>De verstrekkingen 434475 - 434486 en 559296 - 559300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119</w:t>
            </w:r>
            <w:r w:rsidRPr="00F61A7A">
              <w:rPr>
                <w:rFonts w:ascii="Arial" w:hAnsi="Arial"/>
                <w:color w:val="0000FF"/>
                <w:lang w:val="nl-BE"/>
              </w:rPr>
              <w:br/>
              <w:t>De verstrekkingen 434534 - 434545 en 546254 - 546265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120</w:t>
            </w:r>
            <w:r w:rsidRPr="00F61A7A">
              <w:rPr>
                <w:rFonts w:ascii="Arial" w:hAnsi="Arial"/>
                <w:color w:val="0000FF"/>
                <w:lang w:val="nl-BE"/>
              </w:rPr>
              <w:br/>
              <w:t>De verstrekkingen 438034 - 438045 en 556533 - 556544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121</w:t>
            </w:r>
            <w:r w:rsidRPr="00F61A7A">
              <w:rPr>
                <w:rFonts w:ascii="Arial" w:hAnsi="Arial"/>
                <w:color w:val="0000FF"/>
                <w:lang w:val="nl-BE"/>
              </w:rPr>
              <w:br/>
              <w:t>De verstrekkingen 434814 - 431825 en 559510 - 559521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122</w:t>
            </w:r>
            <w:r w:rsidRPr="00F61A7A">
              <w:rPr>
                <w:rFonts w:ascii="Arial" w:hAnsi="Arial"/>
                <w:color w:val="0000FF"/>
                <w:lang w:val="nl-BE"/>
              </w:rPr>
              <w:br/>
              <w:t>De verstrekkingen 434836 - 434840 en 559532 - 559543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123</w:t>
            </w:r>
            <w:r w:rsidRPr="00F61A7A">
              <w:rPr>
                <w:rFonts w:ascii="Arial" w:hAnsi="Arial"/>
                <w:color w:val="0000FF"/>
                <w:lang w:val="nl-BE"/>
              </w:rPr>
              <w:br/>
              <w:t>De verstrekkingen 434571 - 434582 en 546114 - 546125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r w:rsidRPr="00F61A7A">
              <w:rPr>
                <w:rFonts w:ascii="Arial" w:hAnsi="Arial"/>
                <w:i/>
                <w:color w:val="0000FF"/>
                <w:sz w:val="18"/>
              </w:rPr>
              <w:t>"K.B. 10.2.2006" (in werking 1.5.2006)</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r w:rsidRPr="00F61A7A">
              <w:rPr>
                <w:rFonts w:ascii="Arial" w:hAnsi="Arial"/>
                <w:color w:val="0000FF"/>
                <w:lang w:val="nl-BE"/>
              </w:rPr>
              <w:t>"124</w:t>
            </w:r>
            <w:r w:rsidRPr="00F61A7A">
              <w:rPr>
                <w:rFonts w:ascii="Arial" w:hAnsi="Arial"/>
                <w:color w:val="0000FF"/>
                <w:lang w:val="nl-BE"/>
              </w:rPr>
              <w:br/>
              <w:t>De verstrekkingen 433296 - 433300 en 542776 - 542780 mogen niet met de verstrekkingen 436111 - 436122 en 548472 - 548483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r w:rsidRPr="00F61A7A">
              <w:rPr>
                <w:rFonts w:ascii="Arial" w:hAnsi="Arial"/>
                <w:color w:val="0000FF"/>
                <w:lang w:val="nl-BE"/>
              </w:rPr>
              <w:t>125</w:t>
            </w:r>
            <w:r w:rsidRPr="00F61A7A">
              <w:rPr>
                <w:rFonts w:ascii="Arial" w:hAnsi="Arial"/>
                <w:color w:val="0000FF"/>
                <w:lang w:val="nl-BE"/>
              </w:rPr>
              <w:br/>
              <w:t>Slechts één van de verstrekkingen 433296 - 433300, 433193 - 433204, 542776 - 542780 en 542555 - 542566 mag in de loop van de follow-up van éénzelfde zwangerschap aan de verplichte verzekering voor geneeskundige verzorging aangerekend worden."</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r w:rsidRPr="00F61A7A">
              <w:rPr>
                <w:rFonts w:ascii="Arial" w:hAnsi="Arial"/>
                <w:i/>
                <w:color w:val="0000FF"/>
                <w:sz w:val="18"/>
                <w:lang w:val="nl-BE"/>
              </w:rPr>
              <w:t>"K.B. 30.12.2005" (in werking 1.3.2006)</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r w:rsidRPr="00F61A7A">
              <w:rPr>
                <w:rFonts w:ascii="Arial" w:hAnsi="Arial"/>
                <w:color w:val="0000FF"/>
                <w:lang w:val="nl-BE"/>
              </w:rPr>
              <w:t>"</w:t>
            </w:r>
            <w:r w:rsidRPr="00F61A7A">
              <w:rPr>
                <w:rFonts w:ascii="Arial" w:hAnsi="Arial" w:cs="Arial"/>
                <w:color w:val="0000FF"/>
                <w:lang w:val="nl-BE"/>
              </w:rPr>
              <w:t>126</w:t>
            </w:r>
            <w:r w:rsidRPr="00F61A7A">
              <w:rPr>
                <w:rFonts w:ascii="Arial" w:hAnsi="Arial" w:cs="Arial"/>
                <w:color w:val="0000FF"/>
                <w:lang w:val="nl-BE"/>
              </w:rPr>
              <w:br/>
              <w:t>De verstrekking 114111 - is niet cumuleerbaar met de verstrekkingen 122533 - 122544 en 114096 - 114100.</w:t>
            </w:r>
            <w:r w:rsidRPr="00F61A7A">
              <w:rPr>
                <w:rFonts w:ascii="Arial" w:hAnsi="Arial"/>
                <w:color w:val="0000FF"/>
                <w:lang w:val="nl-BE"/>
              </w:rPr>
              <w: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rsidP="005427C9">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16.7.2001" (in werking 1.12.2001)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"201</w:t>
            </w:r>
            <w:r w:rsidRPr="00F61A7A">
              <w:rPr>
                <w:rFonts w:ascii="Arial" w:hAnsi="Arial"/>
                <w:color w:val="0000FF"/>
                <w:lang w:val="nl-BE"/>
              </w:rPr>
              <w:br/>
              <w:t>De verstrekkingen 436096 - 436100, 436111 - 436122, 436133 - 436144, 436155 - 436166, 436170 - 436181, 436192 - 436203, 436214 - 436225, 436236 - 436240, 548310 - 548321, 548332 - 548343, 548354 - 548365, 548376 - 548380, 548450 - 548461, 548472 - 548483, 548494 - 548505, 548516 - 548520, 548531 - 548542, 548553 - 548564, 436332 - 436343 en 436354 - 436365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206</w:t>
            </w:r>
            <w:r w:rsidRPr="00F61A7A">
              <w:rPr>
                <w:rFonts w:ascii="Arial" w:hAnsi="Arial"/>
                <w:color w:val="0000FF"/>
                <w:lang w:val="nl-BE"/>
              </w:rPr>
              <w:br/>
              <w:t>De verstrekkingen 559215 - 559226 en 434276 - 434280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209</w:t>
            </w:r>
            <w:r w:rsidRPr="00F61A7A">
              <w:rPr>
                <w:rFonts w:ascii="Arial" w:hAnsi="Arial"/>
                <w:color w:val="0000FF"/>
                <w:lang w:val="nl-BE"/>
              </w:rPr>
              <w:br/>
              <w:t>De verstrekkingen 434770 - 434781, 434792 - 434803, 559473 - 559484 en 559495 - 559506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16.7.2001" (in werking 1.12.2001) + Erratum BS 5.12.2001 (in werking 1.12.2001)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"210</w:t>
            </w:r>
            <w:r w:rsidRPr="00F61A7A">
              <w:rPr>
                <w:rFonts w:ascii="Arial" w:hAnsi="Arial"/>
                <w:color w:val="0000FF"/>
                <w:lang w:val="nl-BE"/>
              </w:rPr>
              <w:br/>
              <w:t>Maximum vier van de verstrekkingen 434696 - 434700 of 559370 - 559381, 435853 - 435864 of 559392 - 559403, 434711 - 434722 of 559414 - 559425, 434733 - 434744 of 559436 - 559440, 434755 - 434766 of 559451 - 559462, 434770 - 434781 of 559473 - 559484, 434792 - 434803 of 559495 - 559506, 434814 - 434825 of 559510 - 559521, 434836 - 434840 of 559532 - 559543, 435816 - 435820 of 546033 - 546044 mogen worden aangerekend."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703CB9" w:rsidRPr="00F61A7A" w:rsidRDefault="00703CB9">
            <w:pPr>
              <w:spacing w:line="240" w:lineRule="atLeast"/>
              <w:rPr>
                <w:color w:val="0000FF"/>
                <w:lang w:val="nl-BE"/>
              </w:rPr>
            </w:pPr>
          </w:p>
          <w:p w:rsidR="00703CB9" w:rsidRPr="00F61A7A" w:rsidRDefault="00703CB9">
            <w:pPr>
              <w:spacing w:line="240" w:lineRule="atLeast"/>
              <w:rPr>
                <w:color w:val="0000FF"/>
                <w:lang w:val="nl-BE"/>
              </w:rPr>
            </w:pPr>
          </w:p>
        </w:tc>
        <w:tc>
          <w:tcPr>
            <w:tcW w:w="576" w:type="dxa"/>
          </w:tcPr>
          <w:p w:rsidR="00703CB9" w:rsidRPr="00F61A7A" w:rsidRDefault="00703CB9">
            <w:pPr>
              <w:spacing w:line="240" w:lineRule="atLeast"/>
              <w:rPr>
                <w:color w:val="0000FF"/>
                <w:lang w:val="nl-BE"/>
              </w:rPr>
            </w:pPr>
          </w:p>
        </w:tc>
        <w:tc>
          <w:tcPr>
            <w:tcW w:w="864" w:type="dxa"/>
          </w:tcPr>
          <w:p w:rsidR="00703CB9" w:rsidRPr="00F61A7A" w:rsidRDefault="00703CB9">
            <w:pPr>
              <w:spacing w:line="240" w:lineRule="atLeast"/>
              <w:rPr>
                <w:color w:val="0000FF"/>
                <w:lang w:val="nl-BE"/>
              </w:rPr>
            </w:pPr>
          </w:p>
        </w:tc>
        <w:tc>
          <w:tcPr>
            <w:tcW w:w="817" w:type="dxa"/>
          </w:tcPr>
          <w:p w:rsidR="00703CB9" w:rsidRPr="00F61A7A" w:rsidRDefault="00703CB9">
            <w:pPr>
              <w:spacing w:line="240" w:lineRule="atLeast"/>
              <w:rPr>
                <w:color w:val="0000FF"/>
                <w:lang w:val="nl-BE"/>
              </w:rPr>
            </w:pPr>
          </w:p>
        </w:tc>
        <w:tc>
          <w:tcPr>
            <w:tcW w:w="6613" w:type="dxa"/>
            <w:gridSpan w:val="4"/>
          </w:tcPr>
          <w:p w:rsidR="00703CB9" w:rsidRPr="00F61A7A" w:rsidRDefault="00703CB9">
            <w:pPr>
              <w:spacing w:line="240" w:lineRule="atLeast"/>
              <w:jc w:val="both"/>
              <w:rPr>
                <w:rFonts w:ascii="Arial" w:hAnsi="Arial"/>
                <w:color w:val="0000FF"/>
                <w:lang w:val="nl-BE"/>
              </w:rPr>
            </w:pPr>
          </w:p>
        </w:tc>
        <w:tc>
          <w:tcPr>
            <w:tcW w:w="393" w:type="dxa"/>
            <w:vAlign w:val="bottom"/>
          </w:tcPr>
          <w:p w:rsidR="00703CB9" w:rsidRPr="00F61A7A" w:rsidRDefault="00703CB9">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16.7.2001" (in werking 1.12.2001)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"211</w:t>
            </w:r>
            <w:r w:rsidRPr="00F61A7A">
              <w:rPr>
                <w:rFonts w:ascii="Arial" w:hAnsi="Arial"/>
                <w:color w:val="0000FF"/>
                <w:lang w:val="nl-BE"/>
              </w:rPr>
              <w:br/>
              <w:t>De verstrekkingen 434910 - 434921, 434932 - 434943, 559635 - 559646 en 559650 - 559661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E6226A" w:rsidRPr="00F61A7A" w:rsidRDefault="00E6226A">
            <w:pPr>
              <w:spacing w:line="240" w:lineRule="atLeast"/>
              <w:rPr>
                <w:color w:val="0000FF"/>
                <w:lang w:val="nl-BE"/>
              </w:rPr>
            </w:pPr>
          </w:p>
        </w:tc>
        <w:tc>
          <w:tcPr>
            <w:tcW w:w="576" w:type="dxa"/>
          </w:tcPr>
          <w:p w:rsidR="00E6226A" w:rsidRPr="00F61A7A" w:rsidRDefault="00E6226A">
            <w:pPr>
              <w:spacing w:line="240" w:lineRule="atLeast"/>
              <w:rPr>
                <w:color w:val="0000FF"/>
                <w:lang w:val="nl-BE"/>
              </w:rPr>
            </w:pPr>
          </w:p>
        </w:tc>
        <w:tc>
          <w:tcPr>
            <w:tcW w:w="864" w:type="dxa"/>
          </w:tcPr>
          <w:p w:rsidR="00E6226A" w:rsidRPr="00F61A7A" w:rsidRDefault="00E6226A">
            <w:pPr>
              <w:spacing w:line="240" w:lineRule="atLeast"/>
              <w:rPr>
                <w:color w:val="0000FF"/>
                <w:lang w:val="nl-BE"/>
              </w:rPr>
            </w:pPr>
          </w:p>
        </w:tc>
        <w:tc>
          <w:tcPr>
            <w:tcW w:w="817" w:type="dxa"/>
          </w:tcPr>
          <w:p w:rsidR="00E6226A" w:rsidRPr="00F61A7A" w:rsidRDefault="00E6226A">
            <w:pPr>
              <w:spacing w:line="240" w:lineRule="atLeast"/>
              <w:rPr>
                <w:color w:val="0000FF"/>
                <w:lang w:val="nl-BE"/>
              </w:rPr>
            </w:pPr>
          </w:p>
        </w:tc>
        <w:tc>
          <w:tcPr>
            <w:tcW w:w="6613" w:type="dxa"/>
            <w:gridSpan w:val="4"/>
          </w:tcPr>
          <w:p w:rsidR="00E6226A" w:rsidRPr="00F61A7A" w:rsidRDefault="00E6226A">
            <w:pPr>
              <w:spacing w:line="240" w:lineRule="atLeast"/>
              <w:jc w:val="both"/>
              <w:rPr>
                <w:rFonts w:ascii="Arial" w:hAnsi="Arial"/>
                <w:color w:val="0000FF"/>
                <w:lang w:val="nl-BE"/>
              </w:rPr>
            </w:pPr>
          </w:p>
        </w:tc>
        <w:tc>
          <w:tcPr>
            <w:tcW w:w="393" w:type="dxa"/>
            <w:vAlign w:val="bottom"/>
          </w:tcPr>
          <w:p w:rsidR="00E6226A" w:rsidRPr="00F61A7A" w:rsidRDefault="00E6226A">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16.7.2001" (in werking 1.12.2001)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"212</w:t>
            </w:r>
            <w:r w:rsidRPr="00F61A7A">
              <w:rPr>
                <w:rFonts w:ascii="Arial" w:hAnsi="Arial"/>
                <w:color w:val="0000FF"/>
                <w:lang w:val="nl-BE"/>
              </w:rPr>
              <w:br/>
              <w:t>Maximum twee van de verstrekkingen 434652 - 434663, 546210 - 546221, 434556 - 434560, 559355 - 559366, 546055 - 546066, 434534 - 434545, 546254 - 546265 mogen worden aangerekend."</w:t>
            </w:r>
          </w:p>
        </w:tc>
        <w:tc>
          <w:tcPr>
            <w:tcW w:w="393" w:type="dxa"/>
            <w:vAlign w:val="bottom"/>
          </w:tcPr>
          <w:p w:rsidR="00291621" w:rsidRPr="00F61A7A" w:rsidRDefault="00291621">
            <w:pPr>
              <w:spacing w:line="240" w:lineRule="atLeast"/>
              <w:jc w:val="right"/>
              <w:rPr>
                <w:color w:val="0000FF"/>
                <w:lang w:val="nl-BE"/>
              </w:rPr>
            </w:pPr>
          </w:p>
          <w:p w:rsidR="00291621" w:rsidRPr="00F61A7A" w:rsidRDefault="00291621">
            <w:pPr>
              <w:spacing w:line="240" w:lineRule="atLeast"/>
              <w:jc w:val="right"/>
              <w:rPr>
                <w:color w:val="0000FF"/>
                <w:lang w:val="nl-BE"/>
              </w:rPr>
            </w:pPr>
          </w:p>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16.7.2001" (in werking 1.12.2001)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"214</w:t>
            </w:r>
            <w:r w:rsidRPr="00F61A7A">
              <w:rPr>
                <w:rFonts w:ascii="Arial" w:hAnsi="Arial"/>
                <w:color w:val="0000FF"/>
                <w:lang w:val="nl-BE"/>
              </w:rPr>
              <w:br/>
              <w:t>De verstrekkingen 434490 - 434501 en 434512 - 434523, 559311 - 559322 en 559333 - 559344 mogen onderling niet worden gecumuleerd."</w:t>
            </w:r>
          </w:p>
        </w:tc>
        <w:tc>
          <w:tcPr>
            <w:tcW w:w="393" w:type="dxa"/>
            <w:vAlign w:val="bottom"/>
          </w:tcPr>
          <w:p w:rsidR="00291621" w:rsidRPr="00F61A7A" w:rsidRDefault="00291621">
            <w:pPr>
              <w:spacing w:line="240" w:lineRule="atLeast"/>
              <w:jc w:val="right"/>
              <w:rPr>
                <w:color w:val="0000FF"/>
                <w:lang w:val="nl-BE"/>
              </w:rPr>
            </w:pPr>
          </w:p>
          <w:p w:rsidR="00291621" w:rsidRPr="00F61A7A" w:rsidRDefault="00291621">
            <w:pPr>
              <w:spacing w:line="240" w:lineRule="atLeast"/>
              <w:jc w:val="right"/>
              <w:rPr>
                <w:color w:val="0000FF"/>
                <w:lang w:val="nl-BE"/>
              </w:rPr>
            </w:pPr>
          </w:p>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rsidP="005427C9">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16.7.2001" (in werking 1.12.2001) + "K.B. 28.5.2008" (in werking 1.11.2008) +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45390D">
            <w:pPr>
              <w:spacing w:line="240" w:lineRule="atLeast"/>
              <w:jc w:val="both"/>
              <w:rPr>
                <w:color w:val="0000FF"/>
                <w:lang w:val="nl-BE"/>
              </w:rPr>
            </w:pPr>
            <w:r w:rsidRPr="00F61A7A">
              <w:rPr>
                <w:rFonts w:ascii="Arial" w:hAnsi="Arial"/>
                <w:color w:val="0000FF"/>
                <w:lang w:val="nl-BE"/>
              </w:rPr>
              <w:t>"218</w:t>
            </w:r>
            <w:r w:rsidRPr="00F61A7A">
              <w:rPr>
                <w:rFonts w:ascii="Arial" w:hAnsi="Arial"/>
                <w:color w:val="0000FF"/>
                <w:lang w:val="nl-BE"/>
              </w:rPr>
              <w:br/>
              <w:t>Maximum twee van de verstrekkingen 434313-434324, 434335-434346, 434394-434405, 546070-546081, 546173-546184, 434991-435002, 546276-546280, 546291-546302 en 559252-559263 mogen aangerekend worden aan de ZIV. Indien minstens één van de resultaten van de uitgevoerde analyses buiten de referentiewaarden ligt mag een derde analyse uit de lijst van de verstrekkingen 434313-434324, 434335-434346, 434394-434405, 546070-546081, 434991-435002, 546276-546280, 546291-546302, 546173-546184 en 559252-559263 supplementair worden aangerekend."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r w:rsidRPr="00F61A7A">
              <w:rPr>
                <w:rFonts w:ascii="Arial" w:hAnsi="Arial"/>
                <w:i/>
                <w:color w:val="0000FF"/>
                <w:sz w:val="18"/>
                <w:lang w:val="nl-BE"/>
              </w:rPr>
              <w:t>"K.B. 9.12.1994" (in werking 1.3.1995) + "K.B. 29.11.1996" (in werking 1.4.1997) + "K.B. 16.7.2001" (in werking 1.12.2001)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"219</w:t>
            </w:r>
            <w:r w:rsidRPr="00F61A7A">
              <w:rPr>
                <w:rFonts w:ascii="Arial" w:hAnsi="Arial"/>
                <w:color w:val="0000FF"/>
                <w:lang w:val="nl-BE"/>
              </w:rPr>
              <w:br/>
              <w:t>De verstrekkingen 434335 - 434346, 434991 - 435002, 546070 - 546081 en 546276 - 546280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1C669E">
        <w:trPr>
          <w:cantSplit/>
        </w:trPr>
        <w:tc>
          <w:tcPr>
            <w:tcW w:w="360" w:type="dxa"/>
          </w:tcPr>
          <w:p w:rsidR="00291621" w:rsidRPr="00F61A7A" w:rsidRDefault="00291621" w:rsidP="001C669E">
            <w:pPr>
              <w:spacing w:line="240" w:lineRule="atLeast"/>
              <w:rPr>
                <w:color w:val="0000FF"/>
                <w:lang w:val="nl-BE"/>
              </w:rPr>
            </w:pPr>
          </w:p>
        </w:tc>
        <w:tc>
          <w:tcPr>
            <w:tcW w:w="576" w:type="dxa"/>
          </w:tcPr>
          <w:p w:rsidR="00291621" w:rsidRPr="00F61A7A" w:rsidRDefault="00291621" w:rsidP="001C669E">
            <w:pPr>
              <w:spacing w:line="240" w:lineRule="atLeast"/>
              <w:rPr>
                <w:color w:val="0000FF"/>
                <w:lang w:val="nl-BE"/>
              </w:rPr>
            </w:pPr>
          </w:p>
        </w:tc>
        <w:tc>
          <w:tcPr>
            <w:tcW w:w="864" w:type="dxa"/>
          </w:tcPr>
          <w:p w:rsidR="00291621" w:rsidRPr="00F61A7A" w:rsidRDefault="00291621" w:rsidP="001C669E">
            <w:pPr>
              <w:spacing w:line="240" w:lineRule="atLeast"/>
              <w:rPr>
                <w:color w:val="0000FF"/>
                <w:lang w:val="nl-BE"/>
              </w:rPr>
            </w:pPr>
          </w:p>
        </w:tc>
        <w:tc>
          <w:tcPr>
            <w:tcW w:w="817" w:type="dxa"/>
          </w:tcPr>
          <w:p w:rsidR="00291621" w:rsidRPr="00F61A7A" w:rsidRDefault="00291621" w:rsidP="001C669E">
            <w:pPr>
              <w:spacing w:line="240" w:lineRule="atLeast"/>
              <w:rPr>
                <w:color w:val="0000FF"/>
                <w:lang w:val="nl-BE"/>
              </w:rPr>
            </w:pPr>
          </w:p>
        </w:tc>
        <w:tc>
          <w:tcPr>
            <w:tcW w:w="6613" w:type="dxa"/>
            <w:gridSpan w:val="4"/>
          </w:tcPr>
          <w:p w:rsidR="00291621" w:rsidRPr="00F61A7A" w:rsidRDefault="00291621" w:rsidP="001C669E">
            <w:pPr>
              <w:spacing w:line="240" w:lineRule="atLeast"/>
              <w:jc w:val="both"/>
              <w:rPr>
                <w:rFonts w:ascii="Arial" w:hAnsi="Arial"/>
                <w:color w:val="0000FF"/>
                <w:lang w:val="nl-BE"/>
              </w:rPr>
            </w:pPr>
            <w:r w:rsidRPr="00F61A7A">
              <w:rPr>
                <w:rFonts w:ascii="Arial" w:hAnsi="Arial"/>
                <w:i/>
                <w:color w:val="0000FF"/>
                <w:sz w:val="18"/>
                <w:lang w:val="nl-BE"/>
              </w:rPr>
              <w:t>"K.B. 9.12.1994" (in werking 1.3.1995) + "K.B. 29.11.1996" (in werking 1.4.1997) + "K.B. 16.7.2001" (in werking 1.12.2001) + "K.B. 26.8.2010" (in werking 1.10.2010)</w:t>
            </w:r>
          </w:p>
        </w:tc>
        <w:tc>
          <w:tcPr>
            <w:tcW w:w="393" w:type="dxa"/>
            <w:vAlign w:val="bottom"/>
          </w:tcPr>
          <w:p w:rsidR="00291621" w:rsidRPr="00F61A7A" w:rsidRDefault="00291621" w:rsidP="001C669E">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A6726A">
            <w:pPr>
              <w:spacing w:line="240" w:lineRule="atLeast"/>
              <w:jc w:val="both"/>
              <w:rPr>
                <w:color w:val="0000FF"/>
                <w:lang w:val="nl-BE"/>
              </w:rPr>
            </w:pPr>
            <w:r w:rsidRPr="00F61A7A">
              <w:rPr>
                <w:rFonts w:ascii="Arial" w:hAnsi="Arial"/>
                <w:color w:val="0000FF"/>
                <w:lang w:val="nl-BE"/>
              </w:rPr>
              <w:t>"220</w:t>
            </w:r>
            <w:r w:rsidRPr="00F61A7A">
              <w:rPr>
                <w:rFonts w:ascii="Arial" w:hAnsi="Arial"/>
                <w:color w:val="0000FF"/>
                <w:lang w:val="nl-BE"/>
              </w:rPr>
              <w:br/>
              <w:t>De verstrekkingen 434394 - 434405, 559252 - 559263 en 546291 - 546302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rPr>
            </w:pPr>
            <w:r w:rsidRPr="00F61A7A">
              <w:rPr>
                <w:rFonts w:ascii="Arial" w:hAnsi="Arial"/>
                <w:i/>
                <w:color w:val="0000FF"/>
                <w:sz w:val="18"/>
              </w:rPr>
              <w:t>"K.B. 9.12.1994" (in werking 1.3.1995)</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"221</w:t>
            </w:r>
            <w:r w:rsidRPr="00F61A7A">
              <w:rPr>
                <w:rFonts w:ascii="Arial" w:hAnsi="Arial"/>
                <w:color w:val="0000FF"/>
                <w:lang w:val="nl-BE"/>
              </w:rPr>
              <w:br/>
              <w:t>De verstrekkingen 434210 - 434221 en 546092 - 546103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222</w:t>
            </w:r>
            <w:r w:rsidRPr="00F61A7A">
              <w:rPr>
                <w:rFonts w:ascii="Arial" w:hAnsi="Arial"/>
                <w:color w:val="0000FF"/>
                <w:lang w:val="nl-BE"/>
              </w:rPr>
              <w:br/>
              <w:t>De verstrekkingen 436030 - 436041 en 548030 - 548041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223</w:t>
            </w:r>
            <w:r w:rsidRPr="00F61A7A">
              <w:rPr>
                <w:rFonts w:ascii="Arial" w:hAnsi="Arial"/>
                <w:color w:val="0000FF"/>
                <w:lang w:val="nl-BE"/>
              </w:rPr>
              <w:br/>
              <w:t>De verstrekkingen 436251 - 436262 en 548192 - 548203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i/>
                <w:color w:val="0000FF"/>
                <w:sz w:val="18"/>
                <w:lang w:val="nl-BE"/>
              </w:rPr>
            </w:pPr>
            <w:r w:rsidRPr="00F61A7A">
              <w:rPr>
                <w:rFonts w:ascii="Arial" w:hAnsi="Arial"/>
                <w:i/>
                <w:color w:val="0000FF"/>
                <w:sz w:val="18"/>
                <w:lang w:val="nl-BE"/>
              </w:rPr>
              <w:t>"K.B. 9.12.1994" (in werking 1.3.1995) + "K.B. 29.11.1996" (in werking 1.4.1997) + "K.B. 16.7.2001" (in werking 1.12.2001)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color w:val="0000FF"/>
                <w:lang w:val="nl-BE"/>
              </w:rPr>
            </w:pPr>
            <w:r w:rsidRPr="00F61A7A">
              <w:rPr>
                <w:rFonts w:ascii="Arial" w:hAnsi="Arial"/>
                <w:color w:val="0000FF"/>
                <w:lang w:val="nl-BE"/>
              </w:rPr>
              <w:t>"227</w:t>
            </w:r>
            <w:r w:rsidRPr="00F61A7A">
              <w:rPr>
                <w:rFonts w:ascii="Arial" w:hAnsi="Arial"/>
                <w:color w:val="0000FF"/>
                <w:lang w:val="nl-BE"/>
              </w:rPr>
              <w:br/>
              <w:t>Wanneer voor de verstrekkingen 436251 - 436262, 436310 - 436321, 548413 - 548424, 436030 - 436041, 548030 - 548041 en 548192 - 548203, verschillende doseringen gebeuren op verschillende monsters, binnen eenzelfde dag van 24 uur, mogen maximum drie doseringen per verstrekking worden aangerekend aan de ZIV."</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rPr>
            </w:pPr>
            <w:r w:rsidRPr="00F61A7A">
              <w:rPr>
                <w:rFonts w:ascii="Arial" w:hAnsi="Arial"/>
                <w:i/>
                <w:color w:val="0000FF"/>
                <w:sz w:val="18"/>
              </w:rPr>
              <w:t>"K.B. 9.12.1994" (in werking 1.3.1995)</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"228</w:t>
            </w:r>
            <w:r w:rsidRPr="00F61A7A">
              <w:rPr>
                <w:rFonts w:ascii="Arial" w:hAnsi="Arial"/>
                <w:color w:val="0000FF"/>
                <w:lang w:val="nl-BE"/>
              </w:rPr>
              <w:br/>
              <w:t>De verstrekkingen 435816 - 435820 en 546033 - 546044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229</w:t>
            </w:r>
            <w:r w:rsidRPr="00F61A7A">
              <w:rPr>
                <w:rFonts w:ascii="Arial" w:hAnsi="Arial"/>
                <w:color w:val="0000FF"/>
                <w:lang w:val="nl-BE"/>
              </w:rPr>
              <w:br/>
              <w:t>De verstrekkingen 437010 - 437021 en 551353 - 551364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230</w:t>
            </w:r>
            <w:r w:rsidRPr="00F61A7A">
              <w:rPr>
                <w:rFonts w:ascii="Arial" w:hAnsi="Arial"/>
                <w:color w:val="0000FF"/>
                <w:lang w:val="nl-BE"/>
              </w:rPr>
              <w:br/>
              <w:t>De verstrekkingen 437032 - 437043 en 551390 - 551401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231</w:t>
            </w:r>
            <w:r w:rsidRPr="00F61A7A">
              <w:rPr>
                <w:rFonts w:ascii="Arial" w:hAnsi="Arial"/>
                <w:color w:val="0000FF"/>
                <w:lang w:val="nl-BE"/>
              </w:rPr>
              <w:br/>
              <w:t>De verstrekkingen 437054 - 437065 en 551412 - 551423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232</w:t>
            </w:r>
            <w:r w:rsidRPr="00F61A7A">
              <w:rPr>
                <w:rFonts w:ascii="Arial" w:hAnsi="Arial"/>
                <w:color w:val="0000FF"/>
                <w:lang w:val="nl-BE"/>
              </w:rPr>
              <w:br/>
              <w:t>De verstrekkingen 437076 - 437080 en 551434 - 551445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233</w:t>
            </w:r>
            <w:r w:rsidRPr="00F61A7A">
              <w:rPr>
                <w:rFonts w:ascii="Arial" w:hAnsi="Arial"/>
                <w:color w:val="0000FF"/>
                <w:lang w:val="nl-BE"/>
              </w:rPr>
              <w:br/>
              <w:t>De verstrekkingen 437091 - 437102 en 551456 - 551460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234</w:t>
            </w:r>
            <w:r w:rsidRPr="00F61A7A">
              <w:rPr>
                <w:rFonts w:ascii="Arial" w:hAnsi="Arial"/>
                <w:color w:val="0000FF"/>
                <w:lang w:val="nl-BE"/>
              </w:rPr>
              <w:br/>
              <w:t>De verstrekkingen 437113 - 437124 en 551471 - 551482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16.7.2001" (in werking 1.12.2001)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"235</w:t>
            </w:r>
            <w:r w:rsidRPr="00F61A7A">
              <w:rPr>
                <w:rFonts w:ascii="Arial" w:hAnsi="Arial"/>
                <w:color w:val="0000FF"/>
                <w:lang w:val="nl-BE"/>
              </w:rPr>
              <w:br/>
              <w:t>Wanneer voor de verstrekkingen 434011 - 434022, 434254 - 434265, 434276 - 434280, 434453 - 434464, 546011 - 546022, 559016 - 559020, 559193 - 559204, 559215 - 559226 en 559274 - 559285 verschillende doseringen gebeuren op verschillende monsters ter gelegenheid van een catheterisatie, mogen maximum 10 doseringen per verstrekking worden aangerekend aan de ZIV."</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16.7.2001" (in werking 1.12.2001)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"300</w:t>
            </w:r>
            <w:r w:rsidRPr="00F61A7A">
              <w:rPr>
                <w:rFonts w:ascii="Arial" w:hAnsi="Arial"/>
                <w:color w:val="0000FF"/>
                <w:lang w:val="nl-BE"/>
              </w:rPr>
              <w:br/>
              <w:t>De verstrekkingen 435536 - 435540 en 546674 - 546685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rPr>
            </w:pPr>
            <w:r w:rsidRPr="00F61A7A">
              <w:rPr>
                <w:rFonts w:ascii="Arial" w:hAnsi="Arial"/>
                <w:i/>
                <w:color w:val="0000FF"/>
                <w:sz w:val="18"/>
              </w:rPr>
              <w:t>"K.B. 9.12.1994" (in werking 1.3.1995)</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"302</w:t>
            </w:r>
            <w:r w:rsidRPr="00F61A7A">
              <w:rPr>
                <w:rFonts w:ascii="Arial" w:hAnsi="Arial"/>
                <w:color w:val="0000FF"/>
                <w:lang w:val="nl-BE"/>
              </w:rPr>
              <w:br/>
              <w:t>De verstrekkingen 433031 - 433042 en 541413 - 541424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303</w:t>
            </w:r>
            <w:r w:rsidRPr="00F61A7A">
              <w:rPr>
                <w:rFonts w:ascii="Arial" w:hAnsi="Arial"/>
                <w:color w:val="0000FF"/>
                <w:lang w:val="nl-BE"/>
              </w:rPr>
              <w:br/>
              <w:t>De verstrekkingen 433053 - 433064, 433112 - 433123, 433134 - 433145, 541391 - 541402, 541435 - 541446 en 541494 - 541505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304</w:t>
            </w:r>
            <w:r w:rsidRPr="00F61A7A">
              <w:rPr>
                <w:rFonts w:ascii="Arial" w:hAnsi="Arial"/>
                <w:color w:val="0000FF"/>
                <w:lang w:val="nl-BE"/>
              </w:rPr>
              <w:br/>
              <w:t>De verstrekkingen 433075 - 433086 en 541450 - 541461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305</w:t>
            </w:r>
            <w:r w:rsidRPr="00F61A7A">
              <w:rPr>
                <w:rFonts w:ascii="Arial" w:hAnsi="Arial"/>
                <w:color w:val="0000FF"/>
                <w:lang w:val="nl-BE"/>
              </w:rPr>
              <w:br/>
              <w:t>De verstrekkingen 433090 - 433101 en 541472 - 541483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309</w:t>
            </w:r>
            <w:r w:rsidRPr="00F61A7A">
              <w:rPr>
                <w:rFonts w:ascii="Arial" w:hAnsi="Arial"/>
                <w:color w:val="0000FF"/>
                <w:lang w:val="nl-BE"/>
              </w:rPr>
              <w:br/>
              <w:t>De verstrekkingen 434593 - 434604 en 546136 - 546140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310</w:t>
            </w:r>
            <w:r w:rsidRPr="00F61A7A">
              <w:rPr>
                <w:rFonts w:ascii="Arial" w:hAnsi="Arial"/>
                <w:color w:val="0000FF"/>
                <w:lang w:val="nl-BE"/>
              </w:rPr>
              <w:br/>
              <w:t>De verstrekkingen 434615 - 434626 en 546151 - 546162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311</w:t>
            </w:r>
            <w:r w:rsidRPr="00F61A7A">
              <w:rPr>
                <w:rFonts w:ascii="Arial" w:hAnsi="Arial"/>
                <w:color w:val="0000FF"/>
                <w:lang w:val="nl-BE"/>
              </w:rPr>
              <w:br/>
              <w:t>De verstrekkingen 434313 - 434324 en 546173 - 546184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313</w:t>
            </w:r>
            <w:r w:rsidRPr="00F61A7A">
              <w:rPr>
                <w:rFonts w:ascii="Arial" w:hAnsi="Arial"/>
                <w:color w:val="0000FF"/>
                <w:lang w:val="nl-BE"/>
              </w:rPr>
              <w:br/>
              <w:t>De verstrekkingen 434652 - 434663 en 546210 - 546221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314</w:t>
            </w:r>
            <w:r w:rsidRPr="00F61A7A">
              <w:rPr>
                <w:rFonts w:ascii="Arial" w:hAnsi="Arial"/>
                <w:color w:val="0000FF"/>
                <w:lang w:val="nl-BE"/>
              </w:rPr>
              <w:br/>
              <w:t>De verstrekkingen 434674 - 434685 en 546232 - 546243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315</w:t>
            </w:r>
            <w:r w:rsidRPr="00F61A7A">
              <w:rPr>
                <w:rFonts w:ascii="Arial" w:hAnsi="Arial"/>
                <w:color w:val="0000FF"/>
                <w:lang w:val="nl-BE"/>
              </w:rPr>
              <w:br/>
              <w:t>De verstrekkingen 436170 - 436181 en 548310 - 548321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316</w:t>
            </w:r>
            <w:r w:rsidRPr="00F61A7A">
              <w:rPr>
                <w:rFonts w:ascii="Arial" w:hAnsi="Arial"/>
                <w:color w:val="0000FF"/>
                <w:lang w:val="nl-BE"/>
              </w:rPr>
              <w:br/>
              <w:t>De verstrekkingen 433016 - 433020 en 542010 - 542021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317</w:t>
            </w:r>
            <w:r w:rsidRPr="00F61A7A">
              <w:rPr>
                <w:rFonts w:ascii="Arial" w:hAnsi="Arial"/>
                <w:color w:val="0000FF"/>
                <w:lang w:val="nl-BE"/>
              </w:rPr>
              <w:br/>
              <w:t>De verstrekkingen 436192 - 436203 en 548332 - 548343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319</w:t>
            </w:r>
            <w:r w:rsidRPr="00F61A7A">
              <w:rPr>
                <w:rFonts w:ascii="Arial" w:hAnsi="Arial"/>
                <w:color w:val="0000FF"/>
                <w:lang w:val="nl-BE"/>
              </w:rPr>
              <w:br/>
              <w:t>De verstrekkingen 436236 - 436240 en 548376 - 548380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16.7.2001" (in werking 1.12.2001)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color w:val="0000FF"/>
                <w:lang w:val="nl-BE"/>
              </w:rPr>
            </w:pPr>
            <w:r w:rsidRPr="00F61A7A">
              <w:rPr>
                <w:rFonts w:ascii="Arial" w:hAnsi="Arial"/>
                <w:color w:val="0000FF"/>
                <w:lang w:val="nl-BE"/>
              </w:rPr>
              <w:t>"322</w:t>
            </w:r>
            <w:r w:rsidRPr="00F61A7A">
              <w:rPr>
                <w:rFonts w:ascii="Arial" w:hAnsi="Arial"/>
                <w:color w:val="0000FF"/>
                <w:lang w:val="nl-BE"/>
              </w:rPr>
              <w:br/>
              <w:t>Wanneer meer dan vijf doseringen van een hormoon worden verricht bij een stimulatie- of remmingsproef of bij de evaluatie van een nycthemerale cyclus, mogen maximum vijf doseringen worden aangerekend aan de ZIV.</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323</w:t>
            </w:r>
            <w:r w:rsidRPr="00F61A7A">
              <w:rPr>
                <w:rFonts w:ascii="Arial" w:hAnsi="Arial"/>
                <w:color w:val="0000FF"/>
                <w:lang w:val="nl-BE"/>
              </w:rPr>
              <w:br/>
              <w:t>De verstrekkingen 550675 - 550686 en 552016 - 552020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r w:rsidRPr="00F61A7A">
              <w:rPr>
                <w:rFonts w:ascii="Arial" w:hAnsi="Arial" w:cs="Arial"/>
                <w:i/>
                <w:iCs/>
                <w:color w:val="0000FF"/>
                <w:sz w:val="18"/>
                <w:szCs w:val="18"/>
                <w:lang w:val="nl-BE" w:eastAsia="nl-BE"/>
              </w:rPr>
              <w:t>"K.B. 9.12.1994" (in werking 1.3.1995) + "</w:t>
            </w:r>
            <w:r w:rsidRPr="00F61A7A">
              <w:rPr>
                <w:rFonts w:ascii="Arial" w:hAnsi="Arial"/>
                <w:i/>
                <w:color w:val="0000FF"/>
                <w:sz w:val="18"/>
                <w:lang w:val="nl-BE"/>
              </w:rPr>
              <w:t>K.B. 26.8.2010</w:t>
            </w:r>
            <w:r w:rsidRPr="00F61A7A">
              <w:rPr>
                <w:rFonts w:ascii="Arial" w:hAnsi="Arial" w:cs="Arial"/>
                <w:i/>
                <w:iCs/>
                <w:color w:val="0000FF"/>
                <w:sz w:val="18"/>
                <w:szCs w:val="18"/>
                <w:lang w:val="nl-BE" w:eastAsia="nl-BE"/>
              </w:rPr>
              <w:t>"</w:t>
            </w:r>
            <w:r w:rsidRPr="00F61A7A">
              <w:rPr>
                <w:rFonts w:ascii="Arial" w:hAnsi="Arial"/>
                <w:i/>
                <w:color w:val="0000FF"/>
                <w:sz w:val="18"/>
                <w:lang w:val="nl-BE"/>
              </w:rPr>
              <w:t xml:space="preserve"> (in werking 1.10.2010) + Erratum B.S. 11.10.2010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8843A8">
            <w:pPr>
              <w:spacing w:line="240" w:lineRule="atLeast"/>
              <w:jc w:val="both"/>
              <w:rPr>
                <w:color w:val="0000FF"/>
                <w:lang w:val="nl-BE"/>
              </w:rPr>
            </w:pPr>
            <w:r w:rsidRPr="00F61A7A">
              <w:rPr>
                <w:rFonts w:ascii="Arial" w:hAnsi="Arial"/>
                <w:color w:val="0000FF"/>
                <w:lang w:val="nl-BE"/>
              </w:rPr>
              <w:t>"325</w:t>
            </w:r>
            <w:r w:rsidRPr="00F61A7A">
              <w:rPr>
                <w:rFonts w:ascii="Arial" w:hAnsi="Arial"/>
                <w:color w:val="0000FF"/>
                <w:lang w:val="nl-BE"/>
              </w:rPr>
              <w:br/>
              <w:t>De verstrekkingen 551073 - 551084 en 551110 - 551121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26.8.2010" (in werking 1.10.2010) + "K.B. 9.11.2015" (in werking 1.2.2016)</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2F2693">
            <w:pPr>
              <w:spacing w:line="240" w:lineRule="atLeast"/>
              <w:jc w:val="both"/>
              <w:rPr>
                <w:color w:val="0000FF"/>
                <w:lang w:val="nl-BE"/>
              </w:rPr>
            </w:pPr>
            <w:r w:rsidRPr="00F61A7A">
              <w:rPr>
                <w:rFonts w:ascii="Arial" w:hAnsi="Arial"/>
                <w:color w:val="0000FF"/>
                <w:lang w:val="nl-BE"/>
              </w:rPr>
              <w:t>"326</w:t>
            </w:r>
            <w:r w:rsidRPr="00F61A7A">
              <w:rPr>
                <w:rFonts w:ascii="Arial" w:hAnsi="Arial"/>
                <w:color w:val="0000FF"/>
                <w:lang w:val="nl-BE"/>
              </w:rPr>
              <w:br/>
              <w:t>Serologie bacteriën (betreft volgende nummers : 551014-551025,  551110-551121, 551132-551143, 551294-551305, 552716-552720, 552731-552742) : maximaal mogen 4 nummers aangerekend worden. Sommige nummers mogen meermaals worden aangerekend (zoveel maal als er verschillende antigenen worden gebruikt) voor zover het totale aantal van 4 niet overschreden wordt."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16.7.2001" (in werking 1.12.2001)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color w:val="0000FF"/>
                <w:lang w:val="nl-BE"/>
              </w:rPr>
            </w:pPr>
            <w:r w:rsidRPr="00F61A7A">
              <w:rPr>
                <w:rFonts w:ascii="Arial" w:hAnsi="Arial"/>
                <w:color w:val="0000FF"/>
                <w:lang w:val="nl-BE"/>
              </w:rPr>
              <w:t>"327</w:t>
            </w:r>
            <w:r w:rsidRPr="00F61A7A">
              <w:rPr>
                <w:rFonts w:ascii="Arial" w:hAnsi="Arial"/>
                <w:color w:val="0000FF"/>
                <w:lang w:val="nl-BE"/>
              </w:rPr>
              <w:br/>
              <w:t>Serologie rickettsiae, mycoplasmata en chlamydiae (betreft volgende nummers : 551176 - 551180, 551213 - 551224, 551891 - 551902, 551972 - 551983) : maximaal mogen 5 nummers aangerekend worden. Sommige nummers mogen meermaals worden aangerekend (zoveel maal als er verschillende antigenen worden gebruikt) voor zover het totale aantal van 5 niet overschreden wordt.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color w:val="0000FF"/>
                <w:lang w:val="nl-BE"/>
              </w:rPr>
            </w:pPr>
            <w:r w:rsidRPr="00F61A7A">
              <w:rPr>
                <w:rFonts w:ascii="Arial" w:hAnsi="Arial"/>
                <w:color w:val="0000FF"/>
                <w:lang w:val="nl-BE"/>
              </w:rPr>
              <w:t>328</w:t>
            </w:r>
            <w:r w:rsidRPr="00F61A7A">
              <w:rPr>
                <w:rFonts w:ascii="Arial" w:hAnsi="Arial"/>
                <w:color w:val="0000FF"/>
                <w:lang w:val="nl-BE"/>
              </w:rPr>
              <w:br/>
              <w:t>Serologie virussen (betreft volgende nummers : 437010 - 437021, 437032 - 437043, 437054 - 437065, 437076 - 437080, 437091 - 437102, 437113 - 437124, 551154 - 551165, 551250 - 551261, 551272 - 551283, 551316 - 551320, 551331 - 551342, 551353 - 551364, 551375 - 551386, 551390 - 551401, 551412 - 551423, 551434 - 551445, 551456 - 551460, 551471 - 551482, 551493 - 551504, 551515 - 551526, 551530 - 551541, 551552 - 551563, 551574 - 551585, 551596 - 551600, 551611 - 551622, 551655 - 551666, 551736 - 551740, 551913 - 551924, 551935 - 551946 en 551950 - 551961) : maximaal mogen 8 nummers aangerekend worden . Sommige nummers mogen meermaals worden aangerekend (zoveel maal als er verschillende antigenen worden gebruikt tenzij anders vermeld) voor zover het totale aantal van 8 niet overschreden wordt."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8A6D7A">
        <w:trPr>
          <w:cantSplit/>
        </w:trPr>
        <w:tc>
          <w:tcPr>
            <w:tcW w:w="360" w:type="dxa"/>
          </w:tcPr>
          <w:p w:rsidR="00291621" w:rsidRPr="00F61A7A" w:rsidRDefault="00291621" w:rsidP="008A6D7A">
            <w:pPr>
              <w:spacing w:line="240" w:lineRule="atLeast"/>
              <w:rPr>
                <w:color w:val="0000FF"/>
                <w:lang w:val="nl-BE"/>
              </w:rPr>
            </w:pPr>
          </w:p>
        </w:tc>
        <w:tc>
          <w:tcPr>
            <w:tcW w:w="576" w:type="dxa"/>
          </w:tcPr>
          <w:p w:rsidR="00291621" w:rsidRPr="00F61A7A" w:rsidRDefault="00291621" w:rsidP="008A6D7A">
            <w:pPr>
              <w:spacing w:line="240" w:lineRule="atLeast"/>
              <w:rPr>
                <w:color w:val="0000FF"/>
                <w:lang w:val="nl-BE"/>
              </w:rPr>
            </w:pPr>
          </w:p>
        </w:tc>
        <w:tc>
          <w:tcPr>
            <w:tcW w:w="864" w:type="dxa"/>
          </w:tcPr>
          <w:p w:rsidR="00291621" w:rsidRPr="00F61A7A" w:rsidRDefault="00291621" w:rsidP="008A6D7A">
            <w:pPr>
              <w:spacing w:line="240" w:lineRule="atLeast"/>
              <w:rPr>
                <w:color w:val="0000FF"/>
                <w:lang w:val="nl-BE"/>
              </w:rPr>
            </w:pPr>
          </w:p>
        </w:tc>
        <w:tc>
          <w:tcPr>
            <w:tcW w:w="817" w:type="dxa"/>
          </w:tcPr>
          <w:p w:rsidR="00291621" w:rsidRPr="00F61A7A" w:rsidRDefault="00291621" w:rsidP="008A6D7A">
            <w:pPr>
              <w:spacing w:line="240" w:lineRule="atLeast"/>
              <w:rPr>
                <w:color w:val="0000FF"/>
                <w:lang w:val="nl-BE"/>
              </w:rPr>
            </w:pPr>
          </w:p>
        </w:tc>
        <w:tc>
          <w:tcPr>
            <w:tcW w:w="6613" w:type="dxa"/>
            <w:gridSpan w:val="4"/>
          </w:tcPr>
          <w:p w:rsidR="00291621" w:rsidRPr="00F61A7A" w:rsidRDefault="00291621" w:rsidP="00A6726A">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w:t>
            </w:r>
          </w:p>
        </w:tc>
        <w:tc>
          <w:tcPr>
            <w:tcW w:w="393" w:type="dxa"/>
            <w:vAlign w:val="bottom"/>
          </w:tcPr>
          <w:p w:rsidR="00291621" w:rsidRPr="00F61A7A" w:rsidRDefault="00291621" w:rsidP="008A6D7A">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"329</w:t>
            </w:r>
            <w:r w:rsidRPr="00F61A7A">
              <w:rPr>
                <w:rFonts w:ascii="Arial" w:hAnsi="Arial"/>
                <w:color w:val="0000FF"/>
                <w:lang w:val="nl-BE"/>
              </w:rPr>
              <w:br/>
              <w:t>Serologie parasieten (betreft volgende nummers: 551751 - 551762, 551773 - 551784, 551795 - 551806, 551810 - 551821) : maximaal mogen 5 nummers aangerekend worden. Sommige nummers mogen meermaals worden aangerekend (zoveel maal als er verschillende antigenen worden gebruikt) voor zover het totale aantal van 5 niet overschreden wordt."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8A6D7A">
        <w:trPr>
          <w:cantSplit/>
        </w:trPr>
        <w:tc>
          <w:tcPr>
            <w:tcW w:w="360" w:type="dxa"/>
          </w:tcPr>
          <w:p w:rsidR="00291621" w:rsidRPr="00F61A7A" w:rsidRDefault="00291621" w:rsidP="008A6D7A">
            <w:pPr>
              <w:spacing w:line="240" w:lineRule="atLeast"/>
              <w:rPr>
                <w:color w:val="0000FF"/>
                <w:lang w:val="nl-BE"/>
              </w:rPr>
            </w:pPr>
          </w:p>
        </w:tc>
        <w:tc>
          <w:tcPr>
            <w:tcW w:w="576" w:type="dxa"/>
          </w:tcPr>
          <w:p w:rsidR="00291621" w:rsidRPr="00F61A7A" w:rsidRDefault="00291621" w:rsidP="008A6D7A">
            <w:pPr>
              <w:spacing w:line="240" w:lineRule="atLeast"/>
              <w:rPr>
                <w:color w:val="0000FF"/>
                <w:lang w:val="nl-BE"/>
              </w:rPr>
            </w:pPr>
          </w:p>
        </w:tc>
        <w:tc>
          <w:tcPr>
            <w:tcW w:w="864" w:type="dxa"/>
          </w:tcPr>
          <w:p w:rsidR="00291621" w:rsidRPr="00F61A7A" w:rsidRDefault="00291621" w:rsidP="008A6D7A">
            <w:pPr>
              <w:spacing w:line="240" w:lineRule="atLeast"/>
              <w:rPr>
                <w:color w:val="0000FF"/>
                <w:lang w:val="nl-BE"/>
              </w:rPr>
            </w:pPr>
          </w:p>
        </w:tc>
        <w:tc>
          <w:tcPr>
            <w:tcW w:w="817" w:type="dxa"/>
          </w:tcPr>
          <w:p w:rsidR="00291621" w:rsidRPr="00F61A7A" w:rsidRDefault="00291621" w:rsidP="008A6D7A">
            <w:pPr>
              <w:spacing w:line="240" w:lineRule="atLeast"/>
              <w:rPr>
                <w:color w:val="0000FF"/>
                <w:lang w:val="nl-BE"/>
              </w:rPr>
            </w:pPr>
          </w:p>
        </w:tc>
        <w:tc>
          <w:tcPr>
            <w:tcW w:w="6613" w:type="dxa"/>
            <w:gridSpan w:val="4"/>
          </w:tcPr>
          <w:p w:rsidR="00291621" w:rsidRPr="00F61A7A" w:rsidRDefault="00291621" w:rsidP="008A6D7A">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26.8.2010" (in werking 1.10.2010)</w:t>
            </w:r>
          </w:p>
        </w:tc>
        <w:tc>
          <w:tcPr>
            <w:tcW w:w="393" w:type="dxa"/>
            <w:vAlign w:val="bottom"/>
          </w:tcPr>
          <w:p w:rsidR="00291621" w:rsidRPr="00F61A7A" w:rsidRDefault="00291621" w:rsidP="008A6D7A">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A6726A">
            <w:pPr>
              <w:spacing w:line="240" w:lineRule="atLeast"/>
              <w:jc w:val="both"/>
              <w:rPr>
                <w:color w:val="0000FF"/>
                <w:lang w:val="nl-BE"/>
              </w:rPr>
            </w:pPr>
            <w:r w:rsidRPr="00F61A7A">
              <w:rPr>
                <w:rFonts w:ascii="Arial" w:hAnsi="Arial"/>
                <w:color w:val="0000FF"/>
                <w:lang w:val="nl-BE"/>
              </w:rPr>
              <w:t>"330</w:t>
            </w:r>
            <w:r w:rsidRPr="00F61A7A">
              <w:rPr>
                <w:rFonts w:ascii="Arial" w:hAnsi="Arial"/>
                <w:color w:val="0000FF"/>
                <w:lang w:val="nl-BE"/>
              </w:rPr>
              <w:br/>
              <w:t>De verstrekkingen 438056-438060, 438071-438082, 556076-556080 en 556091-556102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3259A9">
            <w:pPr>
              <w:spacing w:line="240" w:lineRule="atLeast"/>
              <w:jc w:val="both"/>
              <w:rPr>
                <w:color w:val="0000FF"/>
                <w:lang w:val="nl-BE"/>
              </w:rPr>
            </w:pPr>
            <w:r w:rsidRPr="00F61A7A">
              <w:rPr>
                <w:rFonts w:ascii="Arial" w:hAnsi="Arial"/>
                <w:color w:val="0000FF"/>
                <w:lang w:val="nl-BE"/>
              </w:rPr>
              <w:t>331</w:t>
            </w:r>
            <w:r w:rsidRPr="00F61A7A">
              <w:rPr>
                <w:rFonts w:ascii="Arial" w:hAnsi="Arial"/>
                <w:color w:val="0000FF"/>
                <w:lang w:val="nl-BE"/>
              </w:rPr>
              <w:br/>
            </w:r>
            <w:r w:rsidRPr="00F61A7A">
              <w:rPr>
                <w:rFonts w:ascii="Arial" w:hAnsi="Arial"/>
                <w:i/>
                <w:color w:val="0000FF"/>
                <w:sz w:val="18"/>
                <w:lang w:val="nl-BE"/>
              </w:rPr>
              <w:t>Geschrapt door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r w:rsidRPr="00F61A7A">
              <w:rPr>
                <w:rFonts w:ascii="Arial" w:hAnsi="Arial"/>
                <w:i/>
                <w:color w:val="0000FF"/>
                <w:sz w:val="18"/>
                <w:lang w:val="nl-BE"/>
              </w:rPr>
              <w:t>"</w:t>
            </w:r>
            <w:r w:rsidRPr="00F61A7A">
              <w:rPr>
                <w:rFonts w:ascii="Arial" w:hAnsi="Arial"/>
                <w:i/>
                <w:color w:val="0000FF"/>
                <w:sz w:val="18"/>
              </w:rPr>
              <w:t>K.B. 31.8.2009</w:t>
            </w:r>
            <w:r w:rsidRPr="00F61A7A">
              <w:rPr>
                <w:rFonts w:ascii="Arial" w:hAnsi="Arial"/>
                <w:i/>
                <w:color w:val="0000FF"/>
                <w:sz w:val="18"/>
                <w:lang w:val="nl-BE"/>
              </w:rPr>
              <w:t>"</w:t>
            </w:r>
            <w:r w:rsidRPr="00F61A7A">
              <w:rPr>
                <w:rFonts w:ascii="Arial" w:hAnsi="Arial"/>
                <w:i/>
                <w:color w:val="0000FF"/>
                <w:sz w:val="18"/>
              </w:rPr>
              <w:t xml:space="preserve"> (in werking 1.11.2009)</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s="Arial"/>
                <w:color w:val="0000FF"/>
                <w:lang w:val="nl-BE"/>
              </w:rPr>
            </w:pPr>
            <w:r w:rsidRPr="00F61A7A">
              <w:rPr>
                <w:rFonts w:ascii="Arial" w:hAnsi="Arial"/>
                <w:color w:val="0000FF"/>
                <w:lang w:val="nl-BE"/>
              </w:rPr>
              <w:t>"</w:t>
            </w:r>
            <w:r w:rsidRPr="00F61A7A">
              <w:rPr>
                <w:rFonts w:ascii="Arial" w:hAnsi="Arial" w:cs="Arial"/>
                <w:color w:val="0000FF"/>
                <w:lang w:val="nl-BE"/>
              </w:rPr>
              <w:t>332.</w:t>
            </w:r>
            <w:r w:rsidRPr="00F61A7A">
              <w:rPr>
                <w:rFonts w:ascii="Arial" w:hAnsi="Arial" w:cs="Arial"/>
                <w:color w:val="0000FF"/>
                <w:lang w:val="nl-BE"/>
              </w:rPr>
              <w:br/>
              <w:t>De verstrekkingen 555133-555144 en 555155-555166 mogen onderling niet worden gecumuleerd.</w:t>
            </w:r>
            <w:r w:rsidRPr="00F61A7A">
              <w:rPr>
                <w:rFonts w:ascii="Arial" w:hAnsi="Arial"/>
                <w:color w:val="0000FF"/>
                <w:lang w:val="nl-BE"/>
              </w:rPr>
              <w: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r w:rsidRPr="00F61A7A">
              <w:rPr>
                <w:rFonts w:ascii="Arial" w:hAnsi="Arial"/>
                <w:i/>
                <w:color w:val="0000FF"/>
                <w:sz w:val="18"/>
                <w:lang w:val="nl-BE"/>
              </w:rPr>
              <w:t>"K.B.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1A7826">
            <w:pPr>
              <w:spacing w:line="240" w:lineRule="atLeast"/>
              <w:jc w:val="both"/>
              <w:rPr>
                <w:rFonts w:ascii="Arial" w:hAnsi="Arial"/>
                <w:i/>
                <w:color w:val="0000FF"/>
                <w:sz w:val="18"/>
                <w:lang w:val="nl-BE"/>
              </w:rPr>
            </w:pPr>
            <w:r w:rsidRPr="00F61A7A">
              <w:rPr>
                <w:rFonts w:ascii="Arial" w:hAnsi="Arial"/>
                <w:color w:val="0000FF"/>
                <w:lang w:val="nl-BE"/>
              </w:rPr>
              <w:t>"333.</w:t>
            </w:r>
            <w:r w:rsidRPr="00F61A7A">
              <w:rPr>
                <w:rFonts w:ascii="Arial" w:hAnsi="Arial"/>
                <w:color w:val="0000FF"/>
                <w:lang w:val="nl-BE"/>
              </w:rPr>
              <w:br/>
              <w:t>De verstrekking 540234-540245 mag niet worden gecumuleerd met de verstrekkingen 540514-540525 en 540536-540540.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1A7826">
            <w:pPr>
              <w:spacing w:line="240" w:lineRule="atLeast"/>
              <w:jc w:val="both"/>
              <w:rPr>
                <w:rFonts w:ascii="Arial" w:hAnsi="Arial"/>
                <w:color w:val="0000FF"/>
                <w:lang w:val="nl-BE"/>
              </w:rPr>
            </w:pPr>
            <w:r w:rsidRPr="00F61A7A">
              <w:rPr>
                <w:rFonts w:ascii="Arial" w:hAnsi="Arial"/>
                <w:color w:val="0000FF"/>
                <w:lang w:val="nl-BE"/>
              </w:rPr>
              <w:t>334.</w:t>
            </w:r>
            <w:r w:rsidRPr="00F61A7A">
              <w:rPr>
                <w:rFonts w:ascii="Arial" w:hAnsi="Arial"/>
                <w:color w:val="0000FF"/>
                <w:lang w:val="nl-BE"/>
              </w:rPr>
              <w:br/>
              <w:t>De verstrekking 540831-540842 mag niet worden gecumuleerd met de verstrekkingen 540514-540525 en 540536-540540.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1A7826">
            <w:pPr>
              <w:spacing w:line="240" w:lineRule="atLeast"/>
              <w:jc w:val="both"/>
              <w:rPr>
                <w:rFonts w:ascii="Arial" w:hAnsi="Arial"/>
                <w:color w:val="0000FF"/>
                <w:lang w:val="nl-BE"/>
              </w:rPr>
            </w:pPr>
            <w:r w:rsidRPr="00F61A7A">
              <w:rPr>
                <w:rFonts w:ascii="Arial" w:hAnsi="Arial"/>
                <w:color w:val="0000FF"/>
                <w:lang w:val="nl-BE"/>
              </w:rPr>
              <w:t>335.</w:t>
            </w:r>
            <w:r w:rsidRPr="00F61A7A">
              <w:rPr>
                <w:rFonts w:ascii="Arial" w:hAnsi="Arial"/>
                <w:color w:val="0000FF"/>
                <w:lang w:val="nl-BE"/>
              </w:rPr>
              <w:br/>
              <w:t>De verstrekkingen 540256-540260, 540492-540503, 540934-540945 en 541354-541365 mogen niet worden gecumuleerd met de verstrekking 542872-542883.</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1A7826">
            <w:pPr>
              <w:spacing w:line="240" w:lineRule="atLeast"/>
              <w:jc w:val="both"/>
              <w:rPr>
                <w:rFonts w:ascii="Arial" w:hAnsi="Arial"/>
                <w:color w:val="0000FF"/>
                <w:lang w:val="nl-BE"/>
              </w:rPr>
            </w:pPr>
            <w:r w:rsidRPr="00F61A7A">
              <w:rPr>
                <w:rFonts w:ascii="Arial" w:hAnsi="Arial"/>
                <w:color w:val="0000FF"/>
                <w:lang w:val="nl-BE"/>
              </w:rPr>
              <w:t>336.</w:t>
            </w:r>
            <w:r w:rsidRPr="00F61A7A">
              <w:rPr>
                <w:rFonts w:ascii="Arial" w:hAnsi="Arial"/>
                <w:color w:val="0000FF"/>
                <w:lang w:val="nl-BE"/>
              </w:rPr>
              <w:br/>
              <w:t>Maximum drie van de verstrekkingen 540256-540260, 540492-540503, 540934-540945, 541354-541365 mogen worden aangerekend aan de ZIV.</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1A7826">
            <w:pPr>
              <w:spacing w:line="240" w:lineRule="atLeast"/>
              <w:jc w:val="both"/>
              <w:rPr>
                <w:rFonts w:ascii="Arial" w:hAnsi="Arial"/>
                <w:color w:val="0000FF"/>
                <w:lang w:val="nl-BE"/>
              </w:rPr>
            </w:pPr>
            <w:r w:rsidRPr="00F61A7A">
              <w:rPr>
                <w:rFonts w:ascii="Arial" w:hAnsi="Arial"/>
                <w:color w:val="0000FF"/>
                <w:lang w:val="nl-BE"/>
              </w:rPr>
              <w:t>337.</w:t>
            </w:r>
            <w:r w:rsidRPr="00F61A7A">
              <w:rPr>
                <w:rFonts w:ascii="Arial" w:hAnsi="Arial"/>
                <w:color w:val="0000FF"/>
                <w:lang w:val="nl-BE"/>
              </w:rPr>
              <w:br/>
              <w:t>De verstrekkingen 541612-541623 en 541833-541844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623E40" w:rsidRPr="00F61A7A">
        <w:trPr>
          <w:cantSplit/>
        </w:trPr>
        <w:tc>
          <w:tcPr>
            <w:tcW w:w="360" w:type="dxa"/>
          </w:tcPr>
          <w:p w:rsidR="00623E40" w:rsidRPr="00F61A7A" w:rsidRDefault="00623E40">
            <w:pPr>
              <w:spacing w:line="240" w:lineRule="atLeast"/>
              <w:rPr>
                <w:color w:val="0000FF"/>
                <w:lang w:val="nl-BE"/>
              </w:rPr>
            </w:pPr>
          </w:p>
        </w:tc>
        <w:tc>
          <w:tcPr>
            <w:tcW w:w="576" w:type="dxa"/>
          </w:tcPr>
          <w:p w:rsidR="00623E40" w:rsidRPr="00F61A7A" w:rsidRDefault="00623E40">
            <w:pPr>
              <w:spacing w:line="240" w:lineRule="atLeast"/>
              <w:rPr>
                <w:color w:val="0000FF"/>
                <w:lang w:val="nl-BE"/>
              </w:rPr>
            </w:pPr>
          </w:p>
        </w:tc>
        <w:tc>
          <w:tcPr>
            <w:tcW w:w="864" w:type="dxa"/>
          </w:tcPr>
          <w:p w:rsidR="00623E40" w:rsidRPr="00F61A7A" w:rsidRDefault="00623E40">
            <w:pPr>
              <w:spacing w:line="240" w:lineRule="atLeast"/>
              <w:rPr>
                <w:color w:val="0000FF"/>
                <w:lang w:val="nl-BE"/>
              </w:rPr>
            </w:pPr>
          </w:p>
        </w:tc>
        <w:tc>
          <w:tcPr>
            <w:tcW w:w="817" w:type="dxa"/>
          </w:tcPr>
          <w:p w:rsidR="00623E40" w:rsidRPr="00F61A7A" w:rsidRDefault="00623E40">
            <w:pPr>
              <w:spacing w:line="240" w:lineRule="atLeast"/>
              <w:rPr>
                <w:color w:val="0000FF"/>
                <w:lang w:val="nl-BE"/>
              </w:rPr>
            </w:pPr>
          </w:p>
        </w:tc>
        <w:tc>
          <w:tcPr>
            <w:tcW w:w="6613" w:type="dxa"/>
            <w:gridSpan w:val="4"/>
          </w:tcPr>
          <w:p w:rsidR="00623E40" w:rsidRPr="00F61A7A" w:rsidRDefault="00623E40" w:rsidP="001A7826">
            <w:pPr>
              <w:spacing w:line="240" w:lineRule="atLeast"/>
              <w:jc w:val="both"/>
              <w:rPr>
                <w:rFonts w:ascii="Arial" w:hAnsi="Arial"/>
                <w:color w:val="0000FF"/>
                <w:lang w:val="nl-BE"/>
              </w:rPr>
            </w:pPr>
          </w:p>
        </w:tc>
        <w:tc>
          <w:tcPr>
            <w:tcW w:w="393" w:type="dxa"/>
            <w:vAlign w:val="bottom"/>
          </w:tcPr>
          <w:p w:rsidR="00623E40" w:rsidRPr="00F61A7A" w:rsidRDefault="00623E40">
            <w:pPr>
              <w:spacing w:line="240" w:lineRule="atLeast"/>
              <w:jc w:val="right"/>
              <w:rPr>
                <w:color w:val="0000FF"/>
                <w:lang w:val="nl-BE"/>
              </w:rPr>
            </w:pPr>
          </w:p>
        </w:tc>
      </w:tr>
      <w:tr w:rsidR="00F61A7A" w:rsidRPr="00F61A7A" w:rsidTr="000B4FB8">
        <w:trPr>
          <w:cantSplit/>
        </w:trPr>
        <w:tc>
          <w:tcPr>
            <w:tcW w:w="360" w:type="dxa"/>
          </w:tcPr>
          <w:p w:rsidR="00291621" w:rsidRPr="00F61A7A" w:rsidRDefault="00291621" w:rsidP="000B4FB8">
            <w:pPr>
              <w:spacing w:line="240" w:lineRule="atLeast"/>
              <w:rPr>
                <w:color w:val="0000FF"/>
                <w:lang w:val="nl-BE"/>
              </w:rPr>
            </w:pPr>
          </w:p>
        </w:tc>
        <w:tc>
          <w:tcPr>
            <w:tcW w:w="576" w:type="dxa"/>
          </w:tcPr>
          <w:p w:rsidR="00291621" w:rsidRPr="00F61A7A" w:rsidRDefault="00291621" w:rsidP="000B4FB8">
            <w:pPr>
              <w:spacing w:line="240" w:lineRule="atLeast"/>
              <w:rPr>
                <w:color w:val="0000FF"/>
                <w:lang w:val="nl-BE"/>
              </w:rPr>
            </w:pPr>
          </w:p>
        </w:tc>
        <w:tc>
          <w:tcPr>
            <w:tcW w:w="864" w:type="dxa"/>
          </w:tcPr>
          <w:p w:rsidR="00291621" w:rsidRPr="00F61A7A" w:rsidRDefault="00291621" w:rsidP="000B4FB8">
            <w:pPr>
              <w:spacing w:line="240" w:lineRule="atLeast"/>
              <w:rPr>
                <w:color w:val="0000FF"/>
                <w:lang w:val="nl-BE"/>
              </w:rPr>
            </w:pPr>
          </w:p>
        </w:tc>
        <w:tc>
          <w:tcPr>
            <w:tcW w:w="817" w:type="dxa"/>
          </w:tcPr>
          <w:p w:rsidR="00291621" w:rsidRPr="00F61A7A" w:rsidRDefault="00291621" w:rsidP="000B4FB8">
            <w:pPr>
              <w:spacing w:line="240" w:lineRule="atLeast"/>
              <w:rPr>
                <w:color w:val="0000FF"/>
                <w:lang w:val="nl-BE"/>
              </w:rPr>
            </w:pPr>
          </w:p>
        </w:tc>
        <w:tc>
          <w:tcPr>
            <w:tcW w:w="6613" w:type="dxa"/>
            <w:gridSpan w:val="4"/>
          </w:tcPr>
          <w:p w:rsidR="00291621" w:rsidRPr="00F61A7A" w:rsidRDefault="00291621" w:rsidP="000C190B">
            <w:pPr>
              <w:spacing w:line="240" w:lineRule="atLeast"/>
              <w:jc w:val="both"/>
              <w:rPr>
                <w:rFonts w:ascii="Arial" w:hAnsi="Arial"/>
                <w:color w:val="0000FF"/>
                <w:lang w:val="nl-BE"/>
              </w:rPr>
            </w:pPr>
            <w:r w:rsidRPr="00F61A7A">
              <w:rPr>
                <w:rFonts w:ascii="Arial" w:hAnsi="Arial"/>
                <w:i/>
                <w:color w:val="0000FF"/>
                <w:sz w:val="18"/>
                <w:lang w:val="nl-BE"/>
              </w:rPr>
              <w:t>"K.B. 17.3.2013" (in werking 1.10.2013)</w:t>
            </w:r>
          </w:p>
        </w:tc>
        <w:tc>
          <w:tcPr>
            <w:tcW w:w="393" w:type="dxa"/>
            <w:vAlign w:val="bottom"/>
          </w:tcPr>
          <w:p w:rsidR="00291621" w:rsidRPr="00F61A7A" w:rsidRDefault="00291621" w:rsidP="000B4FB8">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0C190B">
            <w:pPr>
              <w:spacing w:line="240" w:lineRule="atLeast"/>
              <w:jc w:val="both"/>
              <w:rPr>
                <w:rFonts w:ascii="Arial" w:hAnsi="Arial"/>
                <w:color w:val="0000FF"/>
                <w:lang w:val="nl-BE"/>
              </w:rPr>
            </w:pPr>
            <w:r w:rsidRPr="00F61A7A">
              <w:rPr>
                <w:rFonts w:ascii="Arial" w:hAnsi="Arial"/>
                <w:color w:val="0000FF"/>
                <w:lang w:val="nl-BE"/>
              </w:rPr>
              <w:t>"338</w:t>
            </w:r>
            <w:r w:rsidRPr="00F61A7A">
              <w:rPr>
                <w:rFonts w:ascii="Arial" w:hAnsi="Arial"/>
                <w:color w:val="0000FF"/>
                <w:lang w:val="nl-BE"/>
              </w:rPr>
              <w:br/>
              <w:t>De verstrekkingen 433333-433344 en 542850-542861 zijn niet cumuleerbaar."</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CF16FE" w:rsidRPr="00F61A7A" w:rsidRDefault="00CF16FE">
            <w:pPr>
              <w:spacing w:line="240" w:lineRule="atLeast"/>
              <w:rPr>
                <w:color w:val="0000FF"/>
                <w:lang w:val="nl-BE"/>
              </w:rPr>
            </w:pPr>
          </w:p>
        </w:tc>
        <w:tc>
          <w:tcPr>
            <w:tcW w:w="576" w:type="dxa"/>
          </w:tcPr>
          <w:p w:rsidR="00CF16FE" w:rsidRPr="00F61A7A" w:rsidRDefault="00CF16FE">
            <w:pPr>
              <w:spacing w:line="240" w:lineRule="atLeast"/>
              <w:rPr>
                <w:color w:val="0000FF"/>
                <w:lang w:val="nl-BE"/>
              </w:rPr>
            </w:pPr>
          </w:p>
        </w:tc>
        <w:tc>
          <w:tcPr>
            <w:tcW w:w="864" w:type="dxa"/>
          </w:tcPr>
          <w:p w:rsidR="00CF16FE" w:rsidRPr="00F61A7A" w:rsidRDefault="00CF16FE">
            <w:pPr>
              <w:spacing w:line="240" w:lineRule="atLeast"/>
              <w:rPr>
                <w:color w:val="0000FF"/>
                <w:lang w:val="nl-BE"/>
              </w:rPr>
            </w:pPr>
          </w:p>
        </w:tc>
        <w:tc>
          <w:tcPr>
            <w:tcW w:w="817" w:type="dxa"/>
          </w:tcPr>
          <w:p w:rsidR="00CF16FE" w:rsidRPr="00F61A7A" w:rsidRDefault="00CF16FE">
            <w:pPr>
              <w:spacing w:line="240" w:lineRule="atLeast"/>
              <w:rPr>
                <w:color w:val="0000FF"/>
                <w:lang w:val="nl-BE"/>
              </w:rPr>
            </w:pPr>
          </w:p>
        </w:tc>
        <w:tc>
          <w:tcPr>
            <w:tcW w:w="6613" w:type="dxa"/>
            <w:gridSpan w:val="4"/>
          </w:tcPr>
          <w:p w:rsidR="00CF16FE" w:rsidRPr="00F61A7A" w:rsidRDefault="00CF16FE">
            <w:pPr>
              <w:spacing w:line="240" w:lineRule="atLeast"/>
              <w:jc w:val="both"/>
              <w:rPr>
                <w:rFonts w:ascii="Arial" w:hAnsi="Arial"/>
                <w:i/>
                <w:color w:val="0000FF"/>
                <w:sz w:val="18"/>
                <w:lang w:val="nl-BE"/>
              </w:rPr>
            </w:pPr>
            <w:r w:rsidRPr="00F61A7A">
              <w:rPr>
                <w:rFonts w:ascii="Arial" w:hAnsi="Arial"/>
                <w:i/>
                <w:color w:val="0000FF"/>
                <w:sz w:val="18"/>
                <w:lang w:val="nl-BE"/>
              </w:rPr>
              <w:t>"K.B. 11.9.2016" (in werking 1.11.2016)</w:t>
            </w:r>
          </w:p>
        </w:tc>
        <w:tc>
          <w:tcPr>
            <w:tcW w:w="393" w:type="dxa"/>
            <w:vAlign w:val="bottom"/>
          </w:tcPr>
          <w:p w:rsidR="00CF16FE" w:rsidRPr="00F61A7A" w:rsidRDefault="00CF16FE">
            <w:pPr>
              <w:spacing w:line="240" w:lineRule="atLeast"/>
              <w:jc w:val="right"/>
              <w:rPr>
                <w:color w:val="0000FF"/>
                <w:lang w:val="nl-BE"/>
              </w:rPr>
            </w:pPr>
          </w:p>
        </w:tc>
      </w:tr>
      <w:tr w:rsidR="00F61A7A" w:rsidRPr="00F61A7A">
        <w:trPr>
          <w:cantSplit/>
        </w:trPr>
        <w:tc>
          <w:tcPr>
            <w:tcW w:w="360" w:type="dxa"/>
          </w:tcPr>
          <w:p w:rsidR="00CF16FE" w:rsidRPr="00F61A7A" w:rsidRDefault="00CF16FE">
            <w:pPr>
              <w:spacing w:line="240" w:lineRule="atLeast"/>
              <w:rPr>
                <w:color w:val="0000FF"/>
                <w:lang w:val="nl-BE"/>
              </w:rPr>
            </w:pPr>
          </w:p>
        </w:tc>
        <w:tc>
          <w:tcPr>
            <w:tcW w:w="576" w:type="dxa"/>
          </w:tcPr>
          <w:p w:rsidR="00CF16FE" w:rsidRPr="00F61A7A" w:rsidRDefault="00CF16FE">
            <w:pPr>
              <w:spacing w:line="240" w:lineRule="atLeast"/>
              <w:rPr>
                <w:color w:val="0000FF"/>
                <w:lang w:val="nl-BE"/>
              </w:rPr>
            </w:pPr>
          </w:p>
        </w:tc>
        <w:tc>
          <w:tcPr>
            <w:tcW w:w="864" w:type="dxa"/>
          </w:tcPr>
          <w:p w:rsidR="00CF16FE" w:rsidRPr="00F61A7A" w:rsidRDefault="00CF16FE">
            <w:pPr>
              <w:spacing w:line="240" w:lineRule="atLeast"/>
              <w:rPr>
                <w:color w:val="0000FF"/>
                <w:lang w:val="nl-BE"/>
              </w:rPr>
            </w:pPr>
          </w:p>
        </w:tc>
        <w:tc>
          <w:tcPr>
            <w:tcW w:w="817" w:type="dxa"/>
          </w:tcPr>
          <w:p w:rsidR="00CF16FE" w:rsidRPr="00F61A7A" w:rsidRDefault="00CF16FE">
            <w:pPr>
              <w:spacing w:line="240" w:lineRule="atLeast"/>
              <w:rPr>
                <w:color w:val="0000FF"/>
                <w:lang w:val="nl-BE"/>
              </w:rPr>
            </w:pPr>
          </w:p>
        </w:tc>
        <w:tc>
          <w:tcPr>
            <w:tcW w:w="6613" w:type="dxa"/>
            <w:gridSpan w:val="4"/>
          </w:tcPr>
          <w:p w:rsidR="00CF16FE" w:rsidRPr="00F61A7A" w:rsidRDefault="00CF16FE" w:rsidP="00CF16FE">
            <w:pPr>
              <w:spacing w:line="240" w:lineRule="atLeast"/>
              <w:jc w:val="both"/>
              <w:rPr>
                <w:rFonts w:ascii="Arial" w:hAnsi="Arial"/>
                <w:i/>
                <w:color w:val="0000FF"/>
                <w:sz w:val="18"/>
                <w:lang w:val="nl-BE"/>
              </w:rPr>
            </w:pPr>
            <w:r w:rsidRPr="00F61A7A">
              <w:rPr>
                <w:rFonts w:ascii="Arial" w:hAnsi="Arial"/>
                <w:color w:val="0000FF"/>
                <w:lang w:val="nl-BE"/>
              </w:rPr>
              <w:t>"339</w:t>
            </w:r>
            <w:r w:rsidRPr="00F61A7A">
              <w:rPr>
                <w:rFonts w:ascii="Arial" w:hAnsi="Arial"/>
                <w:color w:val="0000FF"/>
                <w:lang w:val="nl-BE"/>
              </w:rPr>
              <w:br/>
              <w:t>De verstrekking 553372-553383 mag aangerekend worden aan de ZIV maximaal 2 x per jaar en enkel het eerste jaar na transplantatie.</w:t>
            </w:r>
          </w:p>
        </w:tc>
        <w:tc>
          <w:tcPr>
            <w:tcW w:w="393" w:type="dxa"/>
            <w:vAlign w:val="bottom"/>
          </w:tcPr>
          <w:p w:rsidR="00CF16FE" w:rsidRPr="00F61A7A" w:rsidRDefault="00CF16FE">
            <w:pPr>
              <w:spacing w:line="240" w:lineRule="atLeast"/>
              <w:jc w:val="right"/>
              <w:rPr>
                <w:color w:val="0000FF"/>
                <w:lang w:val="nl-BE"/>
              </w:rPr>
            </w:pPr>
          </w:p>
        </w:tc>
      </w:tr>
      <w:tr w:rsidR="00F61A7A" w:rsidRPr="00F61A7A">
        <w:trPr>
          <w:cantSplit/>
        </w:trPr>
        <w:tc>
          <w:tcPr>
            <w:tcW w:w="360" w:type="dxa"/>
          </w:tcPr>
          <w:p w:rsidR="00CF16FE" w:rsidRPr="00F61A7A" w:rsidRDefault="00CF16FE">
            <w:pPr>
              <w:spacing w:line="240" w:lineRule="atLeast"/>
              <w:rPr>
                <w:color w:val="0000FF"/>
                <w:lang w:val="nl-BE"/>
              </w:rPr>
            </w:pPr>
          </w:p>
        </w:tc>
        <w:tc>
          <w:tcPr>
            <w:tcW w:w="576" w:type="dxa"/>
          </w:tcPr>
          <w:p w:rsidR="00CF16FE" w:rsidRPr="00F61A7A" w:rsidRDefault="00CF16FE">
            <w:pPr>
              <w:spacing w:line="240" w:lineRule="atLeast"/>
              <w:rPr>
                <w:color w:val="0000FF"/>
                <w:lang w:val="nl-BE"/>
              </w:rPr>
            </w:pPr>
          </w:p>
        </w:tc>
        <w:tc>
          <w:tcPr>
            <w:tcW w:w="864" w:type="dxa"/>
          </w:tcPr>
          <w:p w:rsidR="00CF16FE" w:rsidRPr="00F61A7A" w:rsidRDefault="00CF16FE">
            <w:pPr>
              <w:spacing w:line="240" w:lineRule="atLeast"/>
              <w:rPr>
                <w:color w:val="0000FF"/>
                <w:lang w:val="nl-BE"/>
              </w:rPr>
            </w:pPr>
          </w:p>
        </w:tc>
        <w:tc>
          <w:tcPr>
            <w:tcW w:w="817" w:type="dxa"/>
          </w:tcPr>
          <w:p w:rsidR="00CF16FE" w:rsidRPr="00F61A7A" w:rsidRDefault="00CF16FE">
            <w:pPr>
              <w:spacing w:line="240" w:lineRule="atLeast"/>
              <w:rPr>
                <w:color w:val="0000FF"/>
                <w:lang w:val="nl-BE"/>
              </w:rPr>
            </w:pPr>
          </w:p>
        </w:tc>
        <w:tc>
          <w:tcPr>
            <w:tcW w:w="6613" w:type="dxa"/>
            <w:gridSpan w:val="4"/>
          </w:tcPr>
          <w:p w:rsidR="00CF16FE" w:rsidRPr="00F61A7A" w:rsidRDefault="00CF16FE">
            <w:pPr>
              <w:spacing w:line="240" w:lineRule="atLeast"/>
              <w:jc w:val="both"/>
              <w:rPr>
                <w:rFonts w:ascii="Arial" w:hAnsi="Arial"/>
                <w:color w:val="0000FF"/>
                <w:lang w:val="nl-BE"/>
              </w:rPr>
            </w:pPr>
          </w:p>
        </w:tc>
        <w:tc>
          <w:tcPr>
            <w:tcW w:w="393" w:type="dxa"/>
            <w:vAlign w:val="bottom"/>
          </w:tcPr>
          <w:p w:rsidR="00CF16FE" w:rsidRPr="00F61A7A" w:rsidRDefault="00CF16FE">
            <w:pPr>
              <w:spacing w:line="240" w:lineRule="atLeast"/>
              <w:jc w:val="right"/>
              <w:rPr>
                <w:color w:val="0000FF"/>
                <w:lang w:val="nl-BE"/>
              </w:rPr>
            </w:pPr>
          </w:p>
        </w:tc>
      </w:tr>
      <w:tr w:rsidR="00F61A7A" w:rsidRPr="00F61A7A">
        <w:trPr>
          <w:cantSplit/>
        </w:trPr>
        <w:tc>
          <w:tcPr>
            <w:tcW w:w="360" w:type="dxa"/>
          </w:tcPr>
          <w:p w:rsidR="00CF16FE" w:rsidRPr="00F61A7A" w:rsidRDefault="00CF16FE">
            <w:pPr>
              <w:spacing w:line="240" w:lineRule="atLeast"/>
              <w:rPr>
                <w:color w:val="0000FF"/>
                <w:lang w:val="nl-BE"/>
              </w:rPr>
            </w:pPr>
          </w:p>
        </w:tc>
        <w:tc>
          <w:tcPr>
            <w:tcW w:w="576" w:type="dxa"/>
          </w:tcPr>
          <w:p w:rsidR="00CF16FE" w:rsidRPr="00F61A7A" w:rsidRDefault="00CF16FE">
            <w:pPr>
              <w:spacing w:line="240" w:lineRule="atLeast"/>
              <w:rPr>
                <w:color w:val="0000FF"/>
                <w:lang w:val="nl-BE"/>
              </w:rPr>
            </w:pPr>
          </w:p>
        </w:tc>
        <w:tc>
          <w:tcPr>
            <w:tcW w:w="864" w:type="dxa"/>
          </w:tcPr>
          <w:p w:rsidR="00CF16FE" w:rsidRPr="00F61A7A" w:rsidRDefault="00CF16FE">
            <w:pPr>
              <w:spacing w:line="240" w:lineRule="atLeast"/>
              <w:rPr>
                <w:color w:val="0000FF"/>
                <w:lang w:val="nl-BE"/>
              </w:rPr>
            </w:pPr>
          </w:p>
        </w:tc>
        <w:tc>
          <w:tcPr>
            <w:tcW w:w="817" w:type="dxa"/>
          </w:tcPr>
          <w:p w:rsidR="00CF16FE" w:rsidRPr="00F61A7A" w:rsidRDefault="00CF16FE">
            <w:pPr>
              <w:spacing w:line="240" w:lineRule="atLeast"/>
              <w:rPr>
                <w:color w:val="0000FF"/>
                <w:lang w:val="nl-BE"/>
              </w:rPr>
            </w:pPr>
          </w:p>
        </w:tc>
        <w:tc>
          <w:tcPr>
            <w:tcW w:w="6613" w:type="dxa"/>
            <w:gridSpan w:val="4"/>
          </w:tcPr>
          <w:p w:rsidR="00CF16FE" w:rsidRPr="00F61A7A" w:rsidRDefault="00CF16FE">
            <w:pPr>
              <w:spacing w:line="240" w:lineRule="atLeast"/>
              <w:jc w:val="both"/>
              <w:rPr>
                <w:rFonts w:ascii="Arial" w:hAnsi="Arial"/>
                <w:i/>
                <w:color w:val="0000FF"/>
                <w:sz w:val="18"/>
                <w:lang w:val="nl-BE"/>
              </w:rPr>
            </w:pPr>
            <w:r w:rsidRPr="00F61A7A">
              <w:rPr>
                <w:rFonts w:ascii="Arial" w:hAnsi="Arial"/>
                <w:color w:val="0000FF"/>
                <w:lang w:val="nl-BE"/>
              </w:rPr>
              <w:t>340</w:t>
            </w:r>
            <w:r w:rsidRPr="00F61A7A">
              <w:rPr>
                <w:rFonts w:ascii="Arial" w:hAnsi="Arial"/>
                <w:color w:val="0000FF"/>
                <w:lang w:val="nl-BE"/>
              </w:rPr>
              <w:br/>
              <w:t>De verstrekkingen 553475-553486 en 553490-553501 mogen niet gecumuleerd worden met de verstrekkingen 553512-553523 en 553534-553545."</w:t>
            </w:r>
          </w:p>
        </w:tc>
        <w:tc>
          <w:tcPr>
            <w:tcW w:w="393" w:type="dxa"/>
            <w:vAlign w:val="bottom"/>
          </w:tcPr>
          <w:p w:rsidR="00CF16FE" w:rsidRPr="00F61A7A" w:rsidRDefault="00CF16FE">
            <w:pPr>
              <w:spacing w:line="240" w:lineRule="atLeast"/>
              <w:jc w:val="right"/>
              <w:rPr>
                <w:color w:val="0000FF"/>
                <w:lang w:val="nl-BE"/>
              </w:rPr>
            </w:pPr>
          </w:p>
        </w:tc>
      </w:tr>
      <w:tr w:rsidR="00F61A7A" w:rsidRPr="00F61A7A">
        <w:trPr>
          <w:cantSplit/>
        </w:trPr>
        <w:tc>
          <w:tcPr>
            <w:tcW w:w="360" w:type="dxa"/>
          </w:tcPr>
          <w:p w:rsidR="00CF16FE" w:rsidRPr="00F61A7A" w:rsidRDefault="00CF16FE">
            <w:pPr>
              <w:spacing w:line="240" w:lineRule="atLeast"/>
              <w:rPr>
                <w:color w:val="0000FF"/>
                <w:lang w:val="nl-BE"/>
              </w:rPr>
            </w:pPr>
          </w:p>
        </w:tc>
        <w:tc>
          <w:tcPr>
            <w:tcW w:w="576" w:type="dxa"/>
          </w:tcPr>
          <w:p w:rsidR="00CF16FE" w:rsidRPr="00F61A7A" w:rsidRDefault="00CF16FE">
            <w:pPr>
              <w:spacing w:line="240" w:lineRule="atLeast"/>
              <w:rPr>
                <w:color w:val="0000FF"/>
                <w:lang w:val="nl-BE"/>
              </w:rPr>
            </w:pPr>
          </w:p>
        </w:tc>
        <w:tc>
          <w:tcPr>
            <w:tcW w:w="864" w:type="dxa"/>
          </w:tcPr>
          <w:p w:rsidR="00CF16FE" w:rsidRPr="00F61A7A" w:rsidRDefault="00CF16FE">
            <w:pPr>
              <w:spacing w:line="240" w:lineRule="atLeast"/>
              <w:rPr>
                <w:color w:val="0000FF"/>
                <w:lang w:val="nl-BE"/>
              </w:rPr>
            </w:pPr>
          </w:p>
        </w:tc>
        <w:tc>
          <w:tcPr>
            <w:tcW w:w="817" w:type="dxa"/>
          </w:tcPr>
          <w:p w:rsidR="00CF16FE" w:rsidRPr="00F61A7A" w:rsidRDefault="00CF16FE">
            <w:pPr>
              <w:spacing w:line="240" w:lineRule="atLeast"/>
              <w:rPr>
                <w:color w:val="0000FF"/>
                <w:lang w:val="nl-BE"/>
              </w:rPr>
            </w:pPr>
          </w:p>
        </w:tc>
        <w:tc>
          <w:tcPr>
            <w:tcW w:w="6613" w:type="dxa"/>
            <w:gridSpan w:val="4"/>
          </w:tcPr>
          <w:p w:rsidR="00CF16FE" w:rsidRPr="00F61A7A" w:rsidRDefault="00CF16FE">
            <w:pPr>
              <w:spacing w:line="240" w:lineRule="atLeast"/>
              <w:jc w:val="both"/>
              <w:rPr>
                <w:rFonts w:ascii="Arial" w:hAnsi="Arial"/>
                <w:color w:val="0000FF"/>
                <w:lang w:val="nl-BE"/>
              </w:rPr>
            </w:pPr>
          </w:p>
        </w:tc>
        <w:tc>
          <w:tcPr>
            <w:tcW w:w="393" w:type="dxa"/>
            <w:vAlign w:val="bottom"/>
          </w:tcPr>
          <w:p w:rsidR="00CF16FE" w:rsidRPr="00F61A7A" w:rsidRDefault="00CF16FE">
            <w:pPr>
              <w:spacing w:line="240" w:lineRule="atLeast"/>
              <w:jc w:val="right"/>
              <w:rPr>
                <w:color w:val="0000FF"/>
                <w:lang w:val="nl-BE"/>
              </w:rPr>
            </w:pPr>
          </w:p>
        </w:tc>
      </w:tr>
      <w:tr w:rsidR="00F61A7A" w:rsidRPr="00F61A7A">
        <w:trPr>
          <w:cantSplit/>
        </w:trPr>
        <w:tc>
          <w:tcPr>
            <w:tcW w:w="360" w:type="dxa"/>
          </w:tcPr>
          <w:p w:rsidR="00291621" w:rsidRPr="00F61A7A" w:rsidRDefault="00291621" w:rsidP="00927D7A">
            <w:pPr>
              <w:spacing w:line="240" w:lineRule="atLeast"/>
              <w:rPr>
                <w:color w:val="0000FF"/>
                <w:lang w:val="nl-BE"/>
              </w:rPr>
            </w:pPr>
          </w:p>
        </w:tc>
        <w:tc>
          <w:tcPr>
            <w:tcW w:w="576" w:type="dxa"/>
          </w:tcPr>
          <w:p w:rsidR="00291621" w:rsidRPr="00F61A7A" w:rsidRDefault="00291621" w:rsidP="00927D7A">
            <w:pPr>
              <w:spacing w:line="240" w:lineRule="atLeast"/>
              <w:rPr>
                <w:color w:val="0000FF"/>
                <w:lang w:val="nl-BE"/>
              </w:rPr>
            </w:pPr>
          </w:p>
        </w:tc>
        <w:tc>
          <w:tcPr>
            <w:tcW w:w="864" w:type="dxa"/>
          </w:tcPr>
          <w:p w:rsidR="00291621" w:rsidRPr="00F61A7A" w:rsidRDefault="00291621" w:rsidP="00927D7A">
            <w:pPr>
              <w:spacing w:line="240" w:lineRule="atLeast"/>
              <w:rPr>
                <w:color w:val="0000FF"/>
                <w:lang w:val="nl-BE"/>
              </w:rPr>
            </w:pPr>
          </w:p>
        </w:tc>
        <w:tc>
          <w:tcPr>
            <w:tcW w:w="817" w:type="dxa"/>
          </w:tcPr>
          <w:p w:rsidR="00291621" w:rsidRPr="00F61A7A" w:rsidRDefault="00291621" w:rsidP="00927D7A">
            <w:pPr>
              <w:spacing w:line="240" w:lineRule="atLeast"/>
              <w:rPr>
                <w:color w:val="0000FF"/>
                <w:lang w:val="nl-BE"/>
              </w:rPr>
            </w:pPr>
          </w:p>
        </w:tc>
        <w:tc>
          <w:tcPr>
            <w:tcW w:w="6613" w:type="dxa"/>
            <w:gridSpan w:val="4"/>
          </w:tcPr>
          <w:p w:rsidR="00291621" w:rsidRPr="00F61A7A" w:rsidRDefault="00291621" w:rsidP="00927D7A">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w:t>
            </w:r>
          </w:p>
        </w:tc>
        <w:tc>
          <w:tcPr>
            <w:tcW w:w="393" w:type="dxa"/>
            <w:vAlign w:val="bottom"/>
          </w:tcPr>
          <w:p w:rsidR="00291621" w:rsidRPr="00F61A7A" w:rsidRDefault="00291621" w:rsidP="00927D7A">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w:t>
            </w:r>
            <w:r w:rsidRPr="00F61A7A">
              <w:rPr>
                <w:rFonts w:ascii="Arial" w:hAnsi="Arial"/>
                <w:b/>
                <w:color w:val="0000FF"/>
                <w:lang w:val="nl-BE"/>
              </w:rPr>
              <w:t>Diagnoseregels</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b/>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w:t>
            </w:r>
            <w:r w:rsidRPr="00F61A7A">
              <w:rPr>
                <w:rFonts w:ascii="Arial" w:hAnsi="Arial"/>
                <w:color w:val="0000FF"/>
                <w:lang w:val="nl-BE"/>
              </w:rPr>
              <w:br/>
              <w:t>De verstrekkingen 120514 - 120525, 120536 - 120540, 125510 - 125521 en 125532 - 125543 mogen alleen worden aangerekend aan de ZIV als het kwalitatief opzoeken een positief resultaat heeft opgeleverd."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703CB9" w:rsidRPr="00F61A7A" w:rsidRDefault="00703CB9">
            <w:pPr>
              <w:spacing w:line="240" w:lineRule="atLeast"/>
              <w:rPr>
                <w:color w:val="0000FF"/>
                <w:lang w:val="nl-BE"/>
              </w:rPr>
            </w:pPr>
          </w:p>
          <w:p w:rsidR="00703CB9" w:rsidRPr="00F61A7A" w:rsidRDefault="00703CB9">
            <w:pPr>
              <w:spacing w:line="240" w:lineRule="atLeast"/>
              <w:rPr>
                <w:color w:val="0000FF"/>
                <w:lang w:val="nl-BE"/>
              </w:rPr>
            </w:pPr>
          </w:p>
        </w:tc>
        <w:tc>
          <w:tcPr>
            <w:tcW w:w="576" w:type="dxa"/>
          </w:tcPr>
          <w:p w:rsidR="00703CB9" w:rsidRPr="00F61A7A" w:rsidRDefault="00703CB9">
            <w:pPr>
              <w:spacing w:line="240" w:lineRule="atLeast"/>
              <w:rPr>
                <w:color w:val="0000FF"/>
                <w:lang w:val="nl-BE"/>
              </w:rPr>
            </w:pPr>
          </w:p>
        </w:tc>
        <w:tc>
          <w:tcPr>
            <w:tcW w:w="864" w:type="dxa"/>
          </w:tcPr>
          <w:p w:rsidR="00703CB9" w:rsidRPr="00F61A7A" w:rsidRDefault="00703CB9">
            <w:pPr>
              <w:spacing w:line="240" w:lineRule="atLeast"/>
              <w:rPr>
                <w:color w:val="0000FF"/>
                <w:lang w:val="nl-BE"/>
              </w:rPr>
            </w:pPr>
          </w:p>
        </w:tc>
        <w:tc>
          <w:tcPr>
            <w:tcW w:w="817" w:type="dxa"/>
          </w:tcPr>
          <w:p w:rsidR="00703CB9" w:rsidRPr="00F61A7A" w:rsidRDefault="00703CB9">
            <w:pPr>
              <w:spacing w:line="240" w:lineRule="atLeast"/>
              <w:rPr>
                <w:color w:val="0000FF"/>
                <w:lang w:val="nl-BE"/>
              </w:rPr>
            </w:pPr>
          </w:p>
        </w:tc>
        <w:tc>
          <w:tcPr>
            <w:tcW w:w="6613" w:type="dxa"/>
            <w:gridSpan w:val="4"/>
          </w:tcPr>
          <w:p w:rsidR="00703CB9" w:rsidRPr="00F61A7A" w:rsidRDefault="00703CB9">
            <w:pPr>
              <w:spacing w:line="240" w:lineRule="atLeast"/>
              <w:jc w:val="both"/>
              <w:rPr>
                <w:rFonts w:ascii="Arial" w:hAnsi="Arial"/>
                <w:color w:val="0000FF"/>
                <w:lang w:val="nl-BE"/>
              </w:rPr>
            </w:pPr>
          </w:p>
        </w:tc>
        <w:tc>
          <w:tcPr>
            <w:tcW w:w="393" w:type="dxa"/>
            <w:vAlign w:val="bottom"/>
          </w:tcPr>
          <w:p w:rsidR="00703CB9" w:rsidRPr="00F61A7A" w:rsidRDefault="00703CB9">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"2</w:t>
            </w:r>
            <w:r w:rsidRPr="00F61A7A">
              <w:rPr>
                <w:rFonts w:ascii="Arial" w:hAnsi="Arial"/>
                <w:color w:val="0000FF"/>
                <w:lang w:val="nl-BE"/>
              </w:rPr>
              <w:br/>
              <w:t>De verstrekking 548251 - 548262 mag enkel worden aangerekend aan de ZIV voor een op intensieve zorgen verblijvende patiënt."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2A3DEC">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29.4.1999" (in werking 1.7.1999) + "K.B. 22.10.2010" (in werking 1.2.2011)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"3</w:t>
            </w:r>
            <w:r w:rsidRPr="00F61A7A">
              <w:rPr>
                <w:rFonts w:ascii="Arial" w:hAnsi="Arial"/>
                <w:color w:val="0000FF"/>
                <w:lang w:val="nl-BE"/>
              </w:rPr>
              <w:br/>
              <w:t>De verstrekkingen 433554 - 433565, 540772 - 540783 of 543712 - 543723 mogen enkel worden aangerekend aan de ZIV voor een diabetische patiënt.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4</w:t>
            </w:r>
            <w:r w:rsidRPr="00F61A7A">
              <w:rPr>
                <w:rFonts w:ascii="Arial" w:hAnsi="Arial"/>
                <w:color w:val="0000FF"/>
                <w:lang w:val="nl-BE"/>
              </w:rPr>
              <w:br/>
              <w:t>De verstrekking 540676 - 540680 mag enkel aangerekend worden aan de ZIV indien een abnormale fraktie wordt waargenomen bij verstrekking 540654 - 540665 of bij verstrekking 542076 - 542080 of bij verstrekking 542091 - 542102.</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A47E10">
            <w:pPr>
              <w:spacing w:line="240" w:lineRule="atLeast"/>
              <w:jc w:val="both"/>
              <w:rPr>
                <w:color w:val="0000FF"/>
                <w:lang w:val="nl-BE"/>
              </w:rPr>
            </w:pPr>
            <w:r w:rsidRPr="00F61A7A">
              <w:rPr>
                <w:rFonts w:ascii="Arial" w:hAnsi="Arial"/>
                <w:color w:val="0000FF"/>
                <w:lang w:val="nl-BE"/>
              </w:rPr>
              <w:t>5</w:t>
            </w:r>
            <w:r w:rsidRPr="00F61A7A">
              <w:rPr>
                <w:rFonts w:ascii="Arial" w:hAnsi="Arial"/>
                <w:color w:val="0000FF"/>
                <w:lang w:val="nl-BE"/>
              </w:rPr>
              <w:br/>
              <w:t>De verstrekkingen 542010 - 542021 en 433016 - 433020 mogen aangerekend worden aan de ZIV maximum 2 maal per jaar van opvolging van behandeling."</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16.7.2001" (in werking 1.12.2001)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"6</w:t>
            </w:r>
            <w:r w:rsidRPr="00F61A7A">
              <w:rPr>
                <w:rFonts w:ascii="Arial" w:hAnsi="Arial"/>
                <w:color w:val="0000FF"/>
                <w:lang w:val="nl-BE"/>
              </w:rPr>
              <w:br/>
              <w:t>De verstrekkingen 434630 - 434641 en 546195 - 546206 mogen niet worden aangerekend gedurende de twintig laatste weken van de zwangerschap."</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16.7.2001" (in werking 1.12.2001)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"7</w:t>
            </w:r>
            <w:r w:rsidRPr="00F61A7A">
              <w:rPr>
                <w:rFonts w:ascii="Arial" w:hAnsi="Arial"/>
                <w:color w:val="0000FF"/>
                <w:lang w:val="nl-BE"/>
              </w:rPr>
              <w:br/>
              <w:t>De herhaling van de verstrekkingen 436030 - 436041 en 548030 - 548041 binnen de 24 uur mag enkel worden aangerekend aan de ZIV in het geval van significante dosisverhoging."</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9D2828">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16.7.2001" (in werking 1.12.2001) + "K.B. 19.6.2016" (in werking 1.9.2016)</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"8</w:t>
            </w:r>
            <w:r w:rsidRPr="00F61A7A">
              <w:rPr>
                <w:rFonts w:ascii="Arial" w:hAnsi="Arial"/>
                <w:color w:val="0000FF"/>
                <w:lang w:val="nl-BE"/>
              </w:rPr>
              <w:br/>
              <w:t>De verstrekkingen 540470 - 540481 en 542032 - 542043 mogen enkel worden aangerekend aan de ZIV indien een abnormale band wordt waargenomen bij de electroforese van serumproteïnen</w:t>
            </w:r>
            <w:r w:rsidRPr="00F61A7A">
              <w:rPr>
                <w:rFonts w:ascii="Arial" w:hAnsi="Arial" w:cs="Arial"/>
                <w:color w:val="0000FF"/>
                <w:lang w:val="nl-BE"/>
              </w:rPr>
              <w:t xml:space="preserve"> of bij een patiënt onder behandeling wegens paraproteïnemie</w:t>
            </w:r>
            <w:r w:rsidRPr="00F61A7A">
              <w:rPr>
                <w:rFonts w:ascii="Arial" w:hAnsi="Arial"/>
                <w:color w:val="0000FF"/>
                <w:lang w:val="nl-BE"/>
              </w:rPr>
              <w: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10</w:t>
            </w:r>
            <w:r w:rsidRPr="00F61A7A">
              <w:rPr>
                <w:rFonts w:ascii="Arial" w:hAnsi="Arial"/>
                <w:color w:val="0000FF"/>
                <w:lang w:val="nl-BE"/>
              </w:rPr>
              <w:br/>
            </w:r>
            <w:r w:rsidRPr="00F61A7A">
              <w:rPr>
                <w:rFonts w:ascii="Arial" w:hAnsi="Arial"/>
                <w:i/>
                <w:color w:val="0000FF"/>
                <w:sz w:val="18"/>
                <w:lang w:val="nl-BE"/>
              </w:rPr>
              <w:t>Geschrapt door 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8A6D7A">
        <w:trPr>
          <w:cantSplit/>
        </w:trPr>
        <w:tc>
          <w:tcPr>
            <w:tcW w:w="360" w:type="dxa"/>
          </w:tcPr>
          <w:p w:rsidR="00291621" w:rsidRPr="00F61A7A" w:rsidRDefault="00291621" w:rsidP="008A6D7A">
            <w:pPr>
              <w:spacing w:line="240" w:lineRule="atLeast"/>
              <w:rPr>
                <w:color w:val="0000FF"/>
                <w:lang w:val="nl-BE"/>
              </w:rPr>
            </w:pPr>
          </w:p>
        </w:tc>
        <w:tc>
          <w:tcPr>
            <w:tcW w:w="576" w:type="dxa"/>
          </w:tcPr>
          <w:p w:rsidR="00291621" w:rsidRPr="00F61A7A" w:rsidRDefault="00291621" w:rsidP="008A6D7A">
            <w:pPr>
              <w:spacing w:line="240" w:lineRule="atLeast"/>
              <w:rPr>
                <w:color w:val="0000FF"/>
                <w:lang w:val="nl-BE"/>
              </w:rPr>
            </w:pPr>
          </w:p>
        </w:tc>
        <w:tc>
          <w:tcPr>
            <w:tcW w:w="864" w:type="dxa"/>
          </w:tcPr>
          <w:p w:rsidR="00291621" w:rsidRPr="00F61A7A" w:rsidRDefault="00291621" w:rsidP="008A6D7A">
            <w:pPr>
              <w:spacing w:line="240" w:lineRule="atLeast"/>
              <w:rPr>
                <w:color w:val="0000FF"/>
                <w:lang w:val="nl-BE"/>
              </w:rPr>
            </w:pPr>
          </w:p>
        </w:tc>
        <w:tc>
          <w:tcPr>
            <w:tcW w:w="817" w:type="dxa"/>
          </w:tcPr>
          <w:p w:rsidR="00291621" w:rsidRPr="00F61A7A" w:rsidRDefault="00291621" w:rsidP="008A6D7A">
            <w:pPr>
              <w:spacing w:line="240" w:lineRule="atLeast"/>
              <w:rPr>
                <w:color w:val="0000FF"/>
                <w:lang w:val="nl-BE"/>
              </w:rPr>
            </w:pPr>
          </w:p>
        </w:tc>
        <w:tc>
          <w:tcPr>
            <w:tcW w:w="6613" w:type="dxa"/>
            <w:gridSpan w:val="4"/>
          </w:tcPr>
          <w:p w:rsidR="00291621" w:rsidRPr="00F61A7A" w:rsidRDefault="00291621" w:rsidP="008A6D7A">
            <w:pPr>
              <w:spacing w:line="240" w:lineRule="atLeast"/>
              <w:jc w:val="both"/>
              <w:rPr>
                <w:rFonts w:ascii="Arial" w:hAnsi="Arial"/>
                <w:i/>
                <w:color w:val="0000FF"/>
                <w:sz w:val="18"/>
              </w:rPr>
            </w:pPr>
            <w:r w:rsidRPr="00F61A7A">
              <w:rPr>
                <w:rFonts w:ascii="Arial" w:hAnsi="Arial"/>
                <w:i/>
                <w:color w:val="0000FF"/>
                <w:sz w:val="18"/>
              </w:rPr>
              <w:t>"K.B. 9.12.1994" (in werking 1.3.1995)</w:t>
            </w:r>
          </w:p>
        </w:tc>
        <w:tc>
          <w:tcPr>
            <w:tcW w:w="393" w:type="dxa"/>
            <w:vAlign w:val="bottom"/>
          </w:tcPr>
          <w:p w:rsidR="00291621" w:rsidRPr="00F61A7A" w:rsidRDefault="00291621" w:rsidP="008A6D7A">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"12</w:t>
            </w:r>
            <w:r w:rsidRPr="00F61A7A">
              <w:rPr>
                <w:rFonts w:ascii="Arial" w:hAnsi="Arial"/>
                <w:color w:val="0000FF"/>
                <w:lang w:val="nl-BE"/>
              </w:rPr>
              <w:br/>
              <w:t>De verstrekking 547094 - 547105 mag enkel aangerekend worden aan de ZIV in geval van ernstige chronische nierinsufficiëntie (creatinineklaring minder dan 20ml/minuut). Het doseren mag maar om de 6 maanden worden aangerekend aan de ZIV, behalve wanneer de aluminiumconcentratie meer dan 50 ug/L bedraagt."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703CB9" w:rsidRPr="00F61A7A" w:rsidRDefault="00703CB9">
            <w:pPr>
              <w:spacing w:line="240" w:lineRule="atLeast"/>
              <w:rPr>
                <w:color w:val="0000FF"/>
                <w:lang w:val="nl-BE"/>
              </w:rPr>
            </w:pPr>
          </w:p>
        </w:tc>
        <w:tc>
          <w:tcPr>
            <w:tcW w:w="576" w:type="dxa"/>
          </w:tcPr>
          <w:p w:rsidR="00703CB9" w:rsidRPr="00F61A7A" w:rsidRDefault="00703CB9">
            <w:pPr>
              <w:spacing w:line="240" w:lineRule="atLeast"/>
              <w:rPr>
                <w:color w:val="0000FF"/>
                <w:lang w:val="nl-BE"/>
              </w:rPr>
            </w:pPr>
          </w:p>
        </w:tc>
        <w:tc>
          <w:tcPr>
            <w:tcW w:w="864" w:type="dxa"/>
          </w:tcPr>
          <w:p w:rsidR="00703CB9" w:rsidRPr="00F61A7A" w:rsidRDefault="00703CB9">
            <w:pPr>
              <w:spacing w:line="240" w:lineRule="atLeast"/>
              <w:rPr>
                <w:color w:val="0000FF"/>
                <w:lang w:val="nl-BE"/>
              </w:rPr>
            </w:pPr>
          </w:p>
        </w:tc>
        <w:tc>
          <w:tcPr>
            <w:tcW w:w="817" w:type="dxa"/>
          </w:tcPr>
          <w:p w:rsidR="00703CB9" w:rsidRPr="00F61A7A" w:rsidRDefault="00703CB9">
            <w:pPr>
              <w:spacing w:line="240" w:lineRule="atLeast"/>
              <w:rPr>
                <w:color w:val="0000FF"/>
                <w:lang w:val="nl-BE"/>
              </w:rPr>
            </w:pPr>
          </w:p>
        </w:tc>
        <w:tc>
          <w:tcPr>
            <w:tcW w:w="6613" w:type="dxa"/>
            <w:gridSpan w:val="4"/>
          </w:tcPr>
          <w:p w:rsidR="00703CB9" w:rsidRPr="00F61A7A" w:rsidRDefault="00703CB9">
            <w:pPr>
              <w:spacing w:line="240" w:lineRule="atLeast"/>
              <w:jc w:val="both"/>
              <w:rPr>
                <w:rFonts w:ascii="Arial" w:hAnsi="Arial"/>
                <w:color w:val="0000FF"/>
                <w:lang w:val="nl-BE"/>
              </w:rPr>
            </w:pPr>
          </w:p>
        </w:tc>
        <w:tc>
          <w:tcPr>
            <w:tcW w:w="393" w:type="dxa"/>
            <w:vAlign w:val="bottom"/>
          </w:tcPr>
          <w:p w:rsidR="00703CB9" w:rsidRPr="00F61A7A" w:rsidRDefault="00703CB9">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29.4.1999" (in werking 1.7.1999)</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"17</w:t>
            </w:r>
            <w:r w:rsidRPr="00F61A7A">
              <w:rPr>
                <w:rFonts w:ascii="Arial" w:hAnsi="Arial"/>
                <w:color w:val="0000FF"/>
                <w:lang w:val="nl-BE"/>
              </w:rPr>
              <w:br/>
              <w:t>De verstrekking 554035 - 554046 mag enkel aan de ZIV worden aangerekend indien één van de doseringen opgenomen onder code 554573 - 554584 of onder code 554654 - 554665 een resultaat geeft dat lager ligt dan 70 % of indien het resultaat van de dosering, opgenomen onder de code 554595 - 554606 of 554676 - 554680 verlengd is."</w:t>
            </w:r>
          </w:p>
        </w:tc>
        <w:tc>
          <w:tcPr>
            <w:tcW w:w="393" w:type="dxa"/>
            <w:vAlign w:val="bottom"/>
          </w:tcPr>
          <w:p w:rsidR="00E6226A" w:rsidRPr="00F61A7A" w:rsidRDefault="00E6226A">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29.4.1999" (in werking 1.7.1999) + "K.B. 16.7.2001" (in werking 1.12.2001)</w:t>
            </w:r>
            <w:r w:rsidR="00ED69C4" w:rsidRPr="00F61A7A">
              <w:rPr>
                <w:rFonts w:ascii="Arial" w:hAnsi="Arial"/>
                <w:i/>
                <w:color w:val="0000FF"/>
                <w:sz w:val="18"/>
                <w:lang w:val="nl-BE"/>
              </w:rPr>
              <w:t xml:space="preserve"> + "K.B. 11.9.2016" (in werking 1.11.2016)</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ED69C4">
            <w:pPr>
              <w:spacing w:line="240" w:lineRule="atLeast"/>
              <w:jc w:val="both"/>
              <w:rPr>
                <w:color w:val="0000FF"/>
                <w:lang w:val="nl-BE"/>
              </w:rPr>
            </w:pPr>
            <w:r w:rsidRPr="00F61A7A">
              <w:rPr>
                <w:rFonts w:ascii="Arial" w:hAnsi="Arial"/>
                <w:color w:val="0000FF"/>
                <w:lang w:val="nl-BE"/>
              </w:rPr>
              <w:t>"18</w:t>
            </w:r>
            <w:r w:rsidRPr="00F61A7A">
              <w:rPr>
                <w:rFonts w:ascii="Arial" w:hAnsi="Arial"/>
                <w:color w:val="0000FF"/>
                <w:lang w:val="nl-BE"/>
              </w:rPr>
              <w:br/>
              <w:t>De verstrekkingen 554190 - 554201, 554713 - 554724, 554234 - 554245</w:t>
            </w:r>
            <w:r w:rsidR="00ED69C4" w:rsidRPr="00F61A7A">
              <w:rPr>
                <w:rFonts w:ascii="Arial" w:hAnsi="Arial"/>
                <w:color w:val="0000FF"/>
                <w:lang w:val="nl-BE"/>
              </w:rPr>
              <w:t xml:space="preserve"> en</w:t>
            </w:r>
            <w:r w:rsidRPr="00F61A7A">
              <w:rPr>
                <w:rFonts w:ascii="Arial" w:hAnsi="Arial"/>
                <w:color w:val="0000FF"/>
                <w:lang w:val="nl-BE"/>
              </w:rPr>
              <w:t xml:space="preserve"> 554735 - 554746 mogen enkel worden aangerekend indien de thromboplastinetijd een resultaat oplevert lager dan 70 %."</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29.4.1999" (in werking 1.7.1999)</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"19</w:t>
            </w:r>
            <w:r w:rsidRPr="00F61A7A">
              <w:rPr>
                <w:rFonts w:ascii="Arial" w:hAnsi="Arial"/>
                <w:color w:val="0000FF"/>
                <w:lang w:val="nl-BE"/>
              </w:rPr>
              <w:br/>
              <w:t>De verstrekkingen 554330 - 554341 en 554352 - 554363 mogen enkel worden aangerekend aan de ZIV indien het resultaat van de dosering, opgenomen onder code 554595 - 554606 of 554676 - 554680 verlengd is."</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r w:rsidRPr="00F61A7A">
              <w:rPr>
                <w:rFonts w:ascii="Arial" w:hAnsi="Arial"/>
                <w:i/>
                <w:color w:val="0000FF"/>
                <w:sz w:val="18"/>
                <w:lang w:val="nl-BE"/>
              </w:rPr>
              <w:t>"K.B. 9.12.1994" (in werking 1.3.1995) + "K.B. 29.4.1999" (in werking 1.7.1999) + "K.B. 31.8.2009" (in werking 1.11.2009)</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"20</w:t>
            </w:r>
            <w:r w:rsidRPr="00F61A7A">
              <w:rPr>
                <w:rFonts w:ascii="Arial" w:hAnsi="Arial"/>
                <w:color w:val="0000FF"/>
                <w:lang w:val="nl-BE"/>
              </w:rPr>
              <w:br/>
              <w:t>De verstrekkingen 554094 - 554105, 554116 - 554120, 554131 - 554142, 554153 - 554164, 554470 - 554481 en 554691 - 554702 mogen alleen aangerekend worden aan de ZIV bij patiënten van minder dan 55 jaar met een thrombotisch proces, bij patiënten met een familiale anamnese van recidiverende thrombosen, of in geval van diffuse intravasale stolling."</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rPr>
            </w:pPr>
            <w:r w:rsidRPr="00F61A7A">
              <w:rPr>
                <w:rFonts w:ascii="Arial" w:hAnsi="Arial"/>
                <w:i/>
                <w:color w:val="0000FF"/>
                <w:sz w:val="18"/>
              </w:rPr>
              <w:t>"K.B. 9.12.1994" (in werking 1.3.1995)</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"21</w:t>
            </w:r>
            <w:r w:rsidRPr="00F61A7A">
              <w:rPr>
                <w:rFonts w:ascii="Arial" w:hAnsi="Arial"/>
                <w:color w:val="0000FF"/>
                <w:lang w:val="nl-BE"/>
              </w:rPr>
              <w:br/>
              <w:t>De verstrekking 554234 - 554245 mag alleen worden aangerekend aan de ZIV als het complex VII + X een resultaat geeft dat lager ligt dan 70 %.</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22</w:t>
            </w:r>
            <w:r w:rsidRPr="00F61A7A">
              <w:rPr>
                <w:rFonts w:ascii="Arial" w:hAnsi="Arial"/>
                <w:color w:val="0000FF"/>
                <w:lang w:val="nl-BE"/>
              </w:rPr>
              <w:br/>
              <w:t>De verstrekking 554536 - 554540 mag slechts worden aangerekend aan de ZIV als de onder verstrekking 554551 - 554562 vermelde thrombinetijd verlengd is."</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r w:rsidRPr="00F61A7A">
              <w:rPr>
                <w:rFonts w:ascii="Arial" w:hAnsi="Arial"/>
                <w:i/>
                <w:color w:val="0000FF"/>
                <w:sz w:val="18"/>
                <w:lang w:val="nl-BE"/>
              </w:rPr>
              <w:t>"K.B. 9.12.1994" (in werking 1.3.1995) + "K.B. 31.8.2009" (in werking 1.11.2009)</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"23</w:t>
            </w:r>
            <w:r w:rsidRPr="00F61A7A">
              <w:rPr>
                <w:rFonts w:ascii="Arial" w:hAnsi="Arial"/>
                <w:color w:val="0000FF"/>
                <w:lang w:val="nl-BE"/>
              </w:rPr>
              <w:br/>
            </w:r>
            <w:r w:rsidRPr="00F61A7A">
              <w:rPr>
                <w:rFonts w:ascii="Arial" w:hAnsi="Arial" w:cs="Arial"/>
                <w:color w:val="0000FF"/>
                <w:lang w:val="nl-BE"/>
              </w:rPr>
              <w:t>De verstrekking 555052-555063 mag enkel worden aangerekend aan de ZIV bij RH :-1 (RhD negatieve) zwangere vrouwen en RH :-1 (RhD negatieve) pasgeborenen van RH :-1 (RhD negatieve) moeders."</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1.7.1999)</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"24</w:t>
            </w:r>
            <w:r w:rsidRPr="00F61A7A">
              <w:rPr>
                <w:rFonts w:ascii="Arial" w:hAnsi="Arial"/>
                <w:color w:val="0000FF"/>
                <w:lang w:val="nl-BE"/>
              </w:rPr>
              <w:br/>
              <w:t>De verstrekking 555656 - 555660 mag slechts worden aangerekend aan de ZIV indien de verstrekking 555612 - 555623 of 555634 - 555645 een positief resultaat oplevert."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CF16FE">
            <w:pPr>
              <w:spacing w:line="240" w:lineRule="atLeast"/>
              <w:jc w:val="both"/>
              <w:rPr>
                <w:color w:val="0000FF"/>
                <w:lang w:val="nl-BE"/>
              </w:rPr>
            </w:pPr>
            <w:r w:rsidRPr="00F61A7A">
              <w:rPr>
                <w:rFonts w:ascii="Arial" w:hAnsi="Arial"/>
                <w:color w:val="0000FF"/>
                <w:lang w:val="nl-BE"/>
              </w:rPr>
              <w:t>25</w:t>
            </w:r>
            <w:r w:rsidRPr="00F61A7A">
              <w:rPr>
                <w:rFonts w:ascii="Arial" w:hAnsi="Arial"/>
                <w:color w:val="0000FF"/>
                <w:lang w:val="nl-BE"/>
              </w:rPr>
              <w:br/>
            </w:r>
            <w:r w:rsidR="00A63A95" w:rsidRPr="00F61A7A">
              <w:rPr>
                <w:rFonts w:ascii="Arial" w:hAnsi="Arial"/>
                <w:i/>
                <w:color w:val="0000FF"/>
                <w:sz w:val="18"/>
                <w:szCs w:val="18"/>
                <w:lang w:val="nl-BE"/>
              </w:rPr>
              <w:t>Geschrapt door K.B. 11.9.2016 (in werking 1.11.2016)</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703CB9" w:rsidRPr="00F61A7A" w:rsidRDefault="00703CB9">
            <w:pPr>
              <w:spacing w:line="240" w:lineRule="atLeast"/>
              <w:rPr>
                <w:color w:val="0000FF"/>
                <w:lang w:val="nl-BE"/>
              </w:rPr>
            </w:pPr>
          </w:p>
        </w:tc>
        <w:tc>
          <w:tcPr>
            <w:tcW w:w="576" w:type="dxa"/>
          </w:tcPr>
          <w:p w:rsidR="00703CB9" w:rsidRPr="00F61A7A" w:rsidRDefault="00703CB9">
            <w:pPr>
              <w:spacing w:line="240" w:lineRule="atLeast"/>
              <w:rPr>
                <w:color w:val="0000FF"/>
                <w:lang w:val="nl-BE"/>
              </w:rPr>
            </w:pPr>
          </w:p>
        </w:tc>
        <w:tc>
          <w:tcPr>
            <w:tcW w:w="864" w:type="dxa"/>
          </w:tcPr>
          <w:p w:rsidR="00703CB9" w:rsidRPr="00F61A7A" w:rsidRDefault="00703CB9">
            <w:pPr>
              <w:spacing w:line="240" w:lineRule="atLeast"/>
              <w:rPr>
                <w:color w:val="0000FF"/>
                <w:lang w:val="nl-BE"/>
              </w:rPr>
            </w:pPr>
          </w:p>
        </w:tc>
        <w:tc>
          <w:tcPr>
            <w:tcW w:w="817" w:type="dxa"/>
          </w:tcPr>
          <w:p w:rsidR="00703CB9" w:rsidRPr="00F61A7A" w:rsidRDefault="00703CB9">
            <w:pPr>
              <w:spacing w:line="240" w:lineRule="atLeast"/>
              <w:rPr>
                <w:color w:val="0000FF"/>
                <w:lang w:val="nl-BE"/>
              </w:rPr>
            </w:pPr>
          </w:p>
        </w:tc>
        <w:tc>
          <w:tcPr>
            <w:tcW w:w="6613" w:type="dxa"/>
            <w:gridSpan w:val="4"/>
          </w:tcPr>
          <w:p w:rsidR="00703CB9" w:rsidRPr="00F61A7A" w:rsidRDefault="00703CB9" w:rsidP="00CF16FE">
            <w:pPr>
              <w:spacing w:line="240" w:lineRule="atLeast"/>
              <w:jc w:val="both"/>
              <w:rPr>
                <w:rFonts w:ascii="Arial" w:hAnsi="Arial"/>
                <w:color w:val="0000FF"/>
                <w:lang w:val="nl-BE"/>
              </w:rPr>
            </w:pPr>
          </w:p>
        </w:tc>
        <w:tc>
          <w:tcPr>
            <w:tcW w:w="393" w:type="dxa"/>
            <w:vAlign w:val="bottom"/>
          </w:tcPr>
          <w:p w:rsidR="00703CB9" w:rsidRPr="00F61A7A" w:rsidRDefault="00703CB9">
            <w:pPr>
              <w:spacing w:line="240" w:lineRule="atLeast"/>
              <w:jc w:val="right"/>
              <w:rPr>
                <w:color w:val="0000FF"/>
                <w:lang w:val="nl-BE"/>
              </w:rPr>
            </w:pPr>
          </w:p>
        </w:tc>
      </w:tr>
      <w:tr w:rsidR="00F61A7A" w:rsidRPr="00F61A7A">
        <w:trPr>
          <w:cantSplit/>
        </w:trPr>
        <w:tc>
          <w:tcPr>
            <w:tcW w:w="360" w:type="dxa"/>
          </w:tcPr>
          <w:p w:rsidR="00A63A95" w:rsidRPr="00F61A7A" w:rsidRDefault="00A63A95">
            <w:pPr>
              <w:spacing w:line="240" w:lineRule="atLeast"/>
              <w:rPr>
                <w:color w:val="0000FF"/>
                <w:lang w:val="nl-BE"/>
              </w:rPr>
            </w:pPr>
          </w:p>
        </w:tc>
        <w:tc>
          <w:tcPr>
            <w:tcW w:w="576" w:type="dxa"/>
          </w:tcPr>
          <w:p w:rsidR="00A63A95" w:rsidRPr="00F61A7A" w:rsidRDefault="00A63A95">
            <w:pPr>
              <w:spacing w:line="240" w:lineRule="atLeast"/>
              <w:rPr>
                <w:color w:val="0000FF"/>
                <w:lang w:val="nl-BE"/>
              </w:rPr>
            </w:pPr>
          </w:p>
        </w:tc>
        <w:tc>
          <w:tcPr>
            <w:tcW w:w="864" w:type="dxa"/>
          </w:tcPr>
          <w:p w:rsidR="00A63A95" w:rsidRPr="00F61A7A" w:rsidRDefault="00A63A95">
            <w:pPr>
              <w:spacing w:line="240" w:lineRule="atLeast"/>
              <w:rPr>
                <w:color w:val="0000FF"/>
                <w:lang w:val="nl-BE"/>
              </w:rPr>
            </w:pPr>
          </w:p>
        </w:tc>
        <w:tc>
          <w:tcPr>
            <w:tcW w:w="817" w:type="dxa"/>
          </w:tcPr>
          <w:p w:rsidR="00A63A95" w:rsidRPr="00F61A7A" w:rsidRDefault="00A63A95">
            <w:pPr>
              <w:spacing w:line="240" w:lineRule="atLeast"/>
              <w:rPr>
                <w:color w:val="0000FF"/>
                <w:lang w:val="nl-BE"/>
              </w:rPr>
            </w:pPr>
          </w:p>
        </w:tc>
        <w:tc>
          <w:tcPr>
            <w:tcW w:w="6613" w:type="dxa"/>
            <w:gridSpan w:val="4"/>
          </w:tcPr>
          <w:p w:rsidR="00A63A95" w:rsidRPr="00F61A7A" w:rsidRDefault="00A63A95" w:rsidP="00CF16FE">
            <w:pPr>
              <w:spacing w:line="240" w:lineRule="atLeast"/>
              <w:jc w:val="both"/>
              <w:rPr>
                <w:rFonts w:ascii="Arial" w:hAnsi="Arial"/>
                <w:color w:val="0000FF"/>
                <w:lang w:val="nl-BE"/>
              </w:rPr>
            </w:pPr>
          </w:p>
        </w:tc>
        <w:tc>
          <w:tcPr>
            <w:tcW w:w="393" w:type="dxa"/>
            <w:vAlign w:val="bottom"/>
          </w:tcPr>
          <w:p w:rsidR="00A63A95" w:rsidRPr="00F61A7A" w:rsidRDefault="00A63A95">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CF16FE" w:rsidRPr="00F61A7A" w:rsidRDefault="00CF16FE" w:rsidP="00CF16FE">
            <w:pPr>
              <w:spacing w:line="240" w:lineRule="atLeast"/>
              <w:jc w:val="both"/>
              <w:rPr>
                <w:rFonts w:ascii="Arial" w:hAnsi="Arial"/>
                <w:color w:val="0000FF"/>
                <w:lang w:val="nl-BE"/>
              </w:rPr>
            </w:pPr>
            <w:r w:rsidRPr="00F61A7A">
              <w:rPr>
                <w:rFonts w:ascii="Arial" w:hAnsi="Arial"/>
                <w:i/>
                <w:color w:val="0000FF"/>
                <w:sz w:val="18"/>
              </w:rPr>
              <w:t>"K.B. 9.12.1994" (in werking 1.3.1995)</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CF16FE">
            <w:pPr>
              <w:spacing w:line="240" w:lineRule="atLeast"/>
              <w:jc w:val="both"/>
              <w:rPr>
                <w:color w:val="0000FF"/>
                <w:lang w:val="nl-BE"/>
              </w:rPr>
            </w:pPr>
            <w:r w:rsidRPr="00F61A7A">
              <w:rPr>
                <w:rFonts w:ascii="Arial" w:hAnsi="Arial"/>
                <w:color w:val="0000FF"/>
                <w:lang w:val="nl-BE"/>
              </w:rPr>
              <w:t>"</w:t>
            </w:r>
            <w:r w:rsidR="00291621" w:rsidRPr="00F61A7A">
              <w:rPr>
                <w:rFonts w:ascii="Arial" w:hAnsi="Arial"/>
                <w:color w:val="0000FF"/>
                <w:lang w:val="nl-BE"/>
              </w:rPr>
              <w:t>26</w:t>
            </w:r>
            <w:r w:rsidR="00291621" w:rsidRPr="00F61A7A">
              <w:rPr>
                <w:rFonts w:ascii="Arial" w:hAnsi="Arial"/>
                <w:color w:val="0000FF"/>
                <w:lang w:val="nl-BE"/>
              </w:rPr>
              <w:br/>
              <w:t>De verstrekking 555973 - 555984 mag slechts worden aangerekend aan de ZIV indien de verstrekking 555951 - 555962 een positief resultaat oplevert.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27</w:t>
            </w:r>
            <w:r w:rsidRPr="00F61A7A">
              <w:rPr>
                <w:rFonts w:ascii="Arial" w:hAnsi="Arial"/>
                <w:color w:val="0000FF"/>
                <w:lang w:val="nl-BE"/>
              </w:rPr>
              <w:br/>
              <w:t>De verstrekking 556010 - 556021 mag slechts worden aangerekend aan de ZIV indien de verstrekking 555995 - 556006 een positief resultaat oplevert.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28</w:t>
            </w:r>
            <w:r w:rsidRPr="00F61A7A">
              <w:rPr>
                <w:rFonts w:ascii="Arial" w:hAnsi="Arial"/>
                <w:color w:val="0000FF"/>
                <w:lang w:val="nl-BE"/>
              </w:rPr>
              <w:br/>
              <w:t>De verstrekking 556032 - 556043 mag slechts worden aangerekend aan de ZIV indien de immunofluorescentiereactie (verstrekking 555995 - 556006) positief is voor een nucleair antigeen voor een titer van tenminste 1/40 of voor een cytoplasmatisch antigeen, ongeacht de titer.</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A63A95">
            <w:pPr>
              <w:spacing w:line="240" w:lineRule="atLeast"/>
              <w:rPr>
                <w:color w:val="0000FF"/>
                <w:lang w:val="nl-BE"/>
              </w:rPr>
            </w:pPr>
            <w:r w:rsidRPr="00F61A7A">
              <w:rPr>
                <w:rFonts w:ascii="Arial" w:hAnsi="Arial"/>
                <w:color w:val="0000FF"/>
                <w:lang w:val="nl-BE"/>
              </w:rPr>
              <w:t>29</w:t>
            </w:r>
            <w:r w:rsidRPr="00F61A7A">
              <w:rPr>
                <w:rFonts w:ascii="Arial" w:hAnsi="Arial"/>
                <w:color w:val="0000FF"/>
                <w:lang w:val="nl-BE"/>
              </w:rPr>
              <w:br/>
              <w:t>De verstrekking 556054 - 556065 mag slechts worden aangerekend aan de ZIV indien de immunofluorescentiereactie (verstrekking 556010 - 556021) positief is voor een nucleair antigeen voor een titer van tenminste 1/40 of voor een cytoplasmatisch antigeen ongeacht de titer.</w:t>
            </w:r>
            <w:r w:rsidR="00A63A95" w:rsidRPr="00F61A7A">
              <w:rPr>
                <w:rFonts w:ascii="Arial" w:hAnsi="Arial"/>
                <w:color w:val="0000FF"/>
                <w:lang w:val="nl-BE"/>
              </w:rPr>
              <w: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CF16FE">
            <w:pPr>
              <w:spacing w:line="240" w:lineRule="atLeast"/>
              <w:rPr>
                <w:color w:val="0000FF"/>
                <w:lang w:val="nl-BE"/>
              </w:rPr>
            </w:pPr>
            <w:r w:rsidRPr="00F61A7A">
              <w:rPr>
                <w:rFonts w:ascii="Arial" w:hAnsi="Arial"/>
                <w:color w:val="0000FF"/>
                <w:lang w:val="nl-BE"/>
              </w:rPr>
              <w:t>30</w:t>
            </w:r>
            <w:r w:rsidRPr="00F61A7A">
              <w:rPr>
                <w:rFonts w:ascii="Arial" w:hAnsi="Arial"/>
                <w:color w:val="0000FF"/>
                <w:lang w:val="nl-BE"/>
              </w:rPr>
              <w:br/>
            </w:r>
            <w:r w:rsidR="00CF16FE" w:rsidRPr="00F61A7A">
              <w:rPr>
                <w:rFonts w:ascii="Arial" w:hAnsi="Arial"/>
                <w:i/>
                <w:color w:val="0000FF"/>
                <w:sz w:val="18"/>
                <w:szCs w:val="18"/>
                <w:lang w:val="nl-BE"/>
              </w:rPr>
              <w:t>Geschrapt door K.B. 11.9.2016 (in werking 1.11.2016)</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A63A95" w:rsidRPr="00F61A7A" w:rsidRDefault="00A63A95">
            <w:pPr>
              <w:spacing w:line="240" w:lineRule="atLeast"/>
              <w:rPr>
                <w:color w:val="0000FF"/>
                <w:lang w:val="nl-BE"/>
              </w:rPr>
            </w:pPr>
          </w:p>
        </w:tc>
        <w:tc>
          <w:tcPr>
            <w:tcW w:w="576" w:type="dxa"/>
          </w:tcPr>
          <w:p w:rsidR="00A63A95" w:rsidRPr="00F61A7A" w:rsidRDefault="00A63A95">
            <w:pPr>
              <w:spacing w:line="240" w:lineRule="atLeast"/>
              <w:rPr>
                <w:color w:val="0000FF"/>
                <w:lang w:val="nl-BE"/>
              </w:rPr>
            </w:pPr>
          </w:p>
        </w:tc>
        <w:tc>
          <w:tcPr>
            <w:tcW w:w="864" w:type="dxa"/>
          </w:tcPr>
          <w:p w:rsidR="00A63A95" w:rsidRPr="00F61A7A" w:rsidRDefault="00A63A95">
            <w:pPr>
              <w:spacing w:line="240" w:lineRule="atLeast"/>
              <w:rPr>
                <w:color w:val="0000FF"/>
                <w:lang w:val="nl-BE"/>
              </w:rPr>
            </w:pPr>
          </w:p>
        </w:tc>
        <w:tc>
          <w:tcPr>
            <w:tcW w:w="817" w:type="dxa"/>
          </w:tcPr>
          <w:p w:rsidR="00A63A95" w:rsidRPr="00F61A7A" w:rsidRDefault="00A63A95">
            <w:pPr>
              <w:spacing w:line="240" w:lineRule="atLeast"/>
              <w:rPr>
                <w:color w:val="0000FF"/>
                <w:lang w:val="nl-BE"/>
              </w:rPr>
            </w:pPr>
          </w:p>
        </w:tc>
        <w:tc>
          <w:tcPr>
            <w:tcW w:w="6613" w:type="dxa"/>
            <w:gridSpan w:val="4"/>
          </w:tcPr>
          <w:p w:rsidR="00A63A95" w:rsidRPr="00F61A7A" w:rsidRDefault="00A63A95" w:rsidP="00CF16FE">
            <w:pPr>
              <w:spacing w:line="240" w:lineRule="atLeast"/>
              <w:rPr>
                <w:rFonts w:ascii="Arial" w:hAnsi="Arial"/>
                <w:color w:val="0000FF"/>
                <w:lang w:val="nl-BE"/>
              </w:rPr>
            </w:pPr>
          </w:p>
        </w:tc>
        <w:tc>
          <w:tcPr>
            <w:tcW w:w="393" w:type="dxa"/>
            <w:vAlign w:val="bottom"/>
          </w:tcPr>
          <w:p w:rsidR="00A63A95" w:rsidRPr="00F61A7A" w:rsidRDefault="00A63A95">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A63A95">
            <w:pPr>
              <w:spacing w:line="240" w:lineRule="atLeast"/>
              <w:rPr>
                <w:rFonts w:ascii="Arial" w:hAnsi="Arial"/>
                <w:color w:val="0000FF"/>
                <w:lang w:val="nl-BE"/>
              </w:rPr>
            </w:pPr>
            <w:r w:rsidRPr="00F61A7A">
              <w:rPr>
                <w:rFonts w:ascii="Arial" w:hAnsi="Arial"/>
                <w:i/>
                <w:color w:val="0000FF"/>
                <w:sz w:val="18"/>
              </w:rPr>
              <w:t>"K.B. 9.12.1994" (in werking 1.3.1995)</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085804">
            <w:pPr>
              <w:spacing w:line="240" w:lineRule="atLeast"/>
              <w:rPr>
                <w:color w:val="0000FF"/>
                <w:lang w:val="nl-BE"/>
              </w:rPr>
            </w:pPr>
            <w:r w:rsidRPr="00F61A7A">
              <w:rPr>
                <w:rFonts w:ascii="Arial" w:hAnsi="Arial"/>
                <w:color w:val="0000FF"/>
                <w:lang w:val="nl-BE"/>
              </w:rPr>
              <w:t>"</w:t>
            </w:r>
            <w:r w:rsidR="00291621" w:rsidRPr="00F61A7A">
              <w:rPr>
                <w:rFonts w:ascii="Arial" w:hAnsi="Arial"/>
                <w:color w:val="0000FF"/>
                <w:lang w:val="nl-BE"/>
              </w:rPr>
              <w:t>31</w:t>
            </w:r>
            <w:r w:rsidR="00291621" w:rsidRPr="00F61A7A">
              <w:rPr>
                <w:rFonts w:ascii="Arial" w:hAnsi="Arial"/>
                <w:color w:val="0000FF"/>
                <w:lang w:val="nl-BE"/>
              </w:rPr>
              <w:br/>
              <w:t>De verstrekking 554050 - 554061 mag alleen worden aangerekend aan de ZIV indien de verstrekking 554035 - 554046 de aanwezigheid aantoont van een specifiek verworven stollingsinhibitor.</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color w:val="0000FF"/>
                <w:lang w:val="nl-BE"/>
              </w:rPr>
            </w:pPr>
            <w:r w:rsidRPr="00F61A7A">
              <w:rPr>
                <w:rFonts w:ascii="Arial" w:hAnsi="Arial"/>
                <w:color w:val="0000FF"/>
                <w:lang w:val="nl-BE"/>
              </w:rPr>
              <w:t>32</w:t>
            </w:r>
            <w:r w:rsidRPr="00F61A7A">
              <w:rPr>
                <w:rFonts w:ascii="Arial" w:hAnsi="Arial"/>
                <w:color w:val="0000FF"/>
                <w:lang w:val="nl-BE"/>
              </w:rPr>
              <w:br/>
              <w:t>De verstrekking 554116 - 554120 mag alleen worden aangerekend aan de ZIV indien de onder verstrekking 554094 - 554105 vermelde dosering een resultaat oplevert dat lager ligt dan 70 %."</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r w:rsidRPr="00F61A7A">
              <w:rPr>
                <w:rFonts w:ascii="Arial" w:hAnsi="Arial"/>
                <w:i/>
                <w:color w:val="0000FF"/>
                <w:sz w:val="18"/>
                <w:lang w:val="nl-BE"/>
              </w:rPr>
              <w:t>"K.B. 9.12.1994" (in werking 1.3.1995) + "K.B. 31.8.2009" (in werking 1.11.2009)</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"33</w:t>
            </w:r>
            <w:r w:rsidRPr="00F61A7A">
              <w:rPr>
                <w:rFonts w:ascii="Arial" w:hAnsi="Arial"/>
                <w:color w:val="0000FF"/>
                <w:lang w:val="nl-BE"/>
              </w:rPr>
              <w:br/>
              <w:t xml:space="preserve">De verstrekkingen </w:t>
            </w:r>
            <w:r w:rsidRPr="00F61A7A">
              <w:rPr>
                <w:rFonts w:ascii="Arial" w:hAnsi="Arial" w:cs="Arial"/>
                <w:color w:val="0000FF"/>
                <w:lang w:val="nl-BE"/>
              </w:rPr>
              <w:t>554772-554783</w:t>
            </w:r>
            <w:r w:rsidRPr="00F61A7A">
              <w:rPr>
                <w:rFonts w:cs="Arial"/>
                <w:color w:val="0000FF"/>
                <w:lang w:val="nl-BE"/>
              </w:rPr>
              <w:t xml:space="preserve"> </w:t>
            </w:r>
            <w:r w:rsidRPr="00F61A7A">
              <w:rPr>
                <w:rFonts w:ascii="Arial" w:hAnsi="Arial"/>
                <w:color w:val="0000FF"/>
                <w:lang w:val="nl-BE"/>
              </w:rPr>
              <w:t>mogen enkel worden aangerekend aan de ZIV indien het serum van de patiënt onregelmatige anti-erythrocyten antilichamen bevat of als het bepalen geschiedt met het oog op het enten van een orgaan</w:t>
            </w:r>
            <w:r w:rsidRPr="00F61A7A">
              <w:rPr>
                <w:rFonts w:ascii="Arial" w:hAnsi="Arial" w:cs="Arial"/>
                <w:color w:val="0000FF"/>
                <w:lang w:val="nl-BE"/>
              </w:rPr>
              <w:t>, beenmerg of hematopoïetische stamcellen,</w:t>
            </w:r>
            <w:r w:rsidRPr="00F61A7A">
              <w:rPr>
                <w:rFonts w:cs="Arial"/>
                <w:color w:val="0000FF"/>
                <w:lang w:val="nl-BE"/>
              </w:rPr>
              <w:t xml:space="preserve"> </w:t>
            </w:r>
            <w:r w:rsidRPr="00F61A7A">
              <w:rPr>
                <w:rFonts w:ascii="Arial" w:hAnsi="Arial"/>
                <w:color w:val="0000FF"/>
                <w:lang w:val="nl-BE"/>
              </w:rPr>
              <w:t>of in geval van chronische anemie die veelvuldige transfusies vergt, gespreid over verscheidene maanden.</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CE1D0D">
            <w:pPr>
              <w:spacing w:line="240" w:lineRule="atLeast"/>
              <w:jc w:val="both"/>
              <w:rPr>
                <w:color w:val="0000FF"/>
                <w:lang w:val="nl-BE"/>
              </w:rPr>
            </w:pPr>
            <w:r w:rsidRPr="00F61A7A">
              <w:rPr>
                <w:rFonts w:ascii="Arial" w:hAnsi="Arial"/>
                <w:color w:val="0000FF"/>
                <w:lang w:val="nl-BE"/>
              </w:rPr>
              <w:t>34</w:t>
            </w:r>
            <w:r w:rsidRPr="00F61A7A">
              <w:rPr>
                <w:rFonts w:ascii="Arial" w:hAnsi="Arial"/>
                <w:color w:val="0000FF"/>
                <w:lang w:val="nl-BE"/>
              </w:rPr>
              <w:br/>
            </w:r>
            <w:r w:rsidRPr="00F61A7A">
              <w:rPr>
                <w:rFonts w:ascii="Arial" w:hAnsi="Arial" w:cs="Arial"/>
                <w:color w:val="0000FF"/>
                <w:lang w:val="nl-BE"/>
              </w:rPr>
              <w:t>De verstrekking 555133-555144 mag slechts worden aangerekend aan de ZIV in geval van hemolytische anemie of van een positieve compatibiliteitstest, of van een positieve directe antiglobuline test of voor perinatale controle van de foetomaternele incompatibiliteit of bij een patiënt met onregelmatige anti-erythrocyten antiilichamen of met een geschiedenis van onregelmatige anti-erythrocyten antilichamen."</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703CB9" w:rsidRPr="00F61A7A" w:rsidRDefault="00703CB9">
            <w:pPr>
              <w:spacing w:line="240" w:lineRule="atLeast"/>
              <w:rPr>
                <w:color w:val="0000FF"/>
                <w:lang w:val="nl-BE"/>
              </w:rPr>
            </w:pPr>
          </w:p>
          <w:p w:rsidR="00703CB9" w:rsidRPr="00F61A7A" w:rsidRDefault="00703CB9">
            <w:pPr>
              <w:spacing w:line="240" w:lineRule="atLeast"/>
              <w:rPr>
                <w:color w:val="0000FF"/>
                <w:lang w:val="nl-BE"/>
              </w:rPr>
            </w:pPr>
          </w:p>
          <w:p w:rsidR="00703CB9" w:rsidRPr="00F61A7A" w:rsidRDefault="00703CB9">
            <w:pPr>
              <w:spacing w:line="240" w:lineRule="atLeast"/>
              <w:rPr>
                <w:color w:val="0000FF"/>
                <w:lang w:val="nl-BE"/>
              </w:rPr>
            </w:pPr>
          </w:p>
        </w:tc>
        <w:tc>
          <w:tcPr>
            <w:tcW w:w="576" w:type="dxa"/>
          </w:tcPr>
          <w:p w:rsidR="00703CB9" w:rsidRPr="00F61A7A" w:rsidRDefault="00703CB9">
            <w:pPr>
              <w:spacing w:line="240" w:lineRule="atLeast"/>
              <w:rPr>
                <w:color w:val="0000FF"/>
                <w:lang w:val="nl-BE"/>
              </w:rPr>
            </w:pPr>
          </w:p>
        </w:tc>
        <w:tc>
          <w:tcPr>
            <w:tcW w:w="864" w:type="dxa"/>
          </w:tcPr>
          <w:p w:rsidR="00703CB9" w:rsidRPr="00F61A7A" w:rsidRDefault="00703CB9">
            <w:pPr>
              <w:spacing w:line="240" w:lineRule="atLeast"/>
              <w:rPr>
                <w:color w:val="0000FF"/>
                <w:lang w:val="nl-BE"/>
              </w:rPr>
            </w:pPr>
          </w:p>
        </w:tc>
        <w:tc>
          <w:tcPr>
            <w:tcW w:w="817" w:type="dxa"/>
          </w:tcPr>
          <w:p w:rsidR="00703CB9" w:rsidRPr="00F61A7A" w:rsidRDefault="00703CB9">
            <w:pPr>
              <w:spacing w:line="240" w:lineRule="atLeast"/>
              <w:rPr>
                <w:color w:val="0000FF"/>
                <w:lang w:val="nl-BE"/>
              </w:rPr>
            </w:pPr>
          </w:p>
        </w:tc>
        <w:tc>
          <w:tcPr>
            <w:tcW w:w="6613" w:type="dxa"/>
            <w:gridSpan w:val="4"/>
          </w:tcPr>
          <w:p w:rsidR="00703CB9" w:rsidRPr="00F61A7A" w:rsidRDefault="00703CB9" w:rsidP="00CE1D0D">
            <w:pPr>
              <w:spacing w:line="240" w:lineRule="atLeast"/>
              <w:jc w:val="both"/>
              <w:rPr>
                <w:rFonts w:ascii="Arial" w:hAnsi="Arial"/>
                <w:color w:val="0000FF"/>
                <w:lang w:val="nl-BE"/>
              </w:rPr>
            </w:pPr>
          </w:p>
        </w:tc>
        <w:tc>
          <w:tcPr>
            <w:tcW w:w="393" w:type="dxa"/>
            <w:vAlign w:val="bottom"/>
          </w:tcPr>
          <w:p w:rsidR="00703CB9" w:rsidRPr="00F61A7A" w:rsidRDefault="00703CB9">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16.7.2001" (in werking 1.12.2001)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color w:val="0000FF"/>
                <w:lang w:val="nl-BE"/>
              </w:rPr>
            </w:pPr>
            <w:r w:rsidRPr="00F61A7A">
              <w:rPr>
                <w:rFonts w:ascii="Arial" w:hAnsi="Arial"/>
                <w:color w:val="0000FF"/>
                <w:lang w:val="nl-BE"/>
              </w:rPr>
              <w:t>"35</w:t>
            </w:r>
            <w:r w:rsidRPr="00F61A7A">
              <w:rPr>
                <w:rFonts w:ascii="Arial" w:hAnsi="Arial"/>
                <w:color w:val="0000FF"/>
                <w:lang w:val="nl-BE"/>
              </w:rPr>
              <w:br/>
              <w:t>De verstrekkingen 547396 - 547400, 547890 - 547901, 547831 - 547842 mogen enkel aan de ZIV worden aangerekend voor een in urgentie opgenomen patiënt, waarbij de ernst van zijn toestand een toxicologisch onderzoek vereist in het kader van een differentiëel diagnose. Tijdens zijn verblijf in een ziekenhuis mogen deze verstrekkingen slechts éénmaal aan de ZIV worden aangerekend."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7B4DF5">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27.5.2014" (in werking 1.10.2014)</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7B4DF5">
            <w:pPr>
              <w:spacing w:line="240" w:lineRule="atLeast"/>
              <w:jc w:val="both"/>
              <w:rPr>
                <w:color w:val="0000FF"/>
                <w:lang w:val="nl-BE"/>
              </w:rPr>
            </w:pPr>
            <w:r w:rsidRPr="00F61A7A">
              <w:rPr>
                <w:rFonts w:ascii="Arial" w:hAnsi="Arial"/>
                <w:color w:val="0000FF"/>
                <w:lang w:val="nl-BE"/>
              </w:rPr>
              <w:t>"37</w:t>
            </w:r>
            <w:r w:rsidRPr="00F61A7A">
              <w:rPr>
                <w:rFonts w:ascii="Arial" w:hAnsi="Arial"/>
                <w:color w:val="0000FF"/>
                <w:lang w:val="nl-BE"/>
              </w:rPr>
              <w:br/>
              <w:t>De verstrekking 549850 - 549861 mag enkel aangerekend worden aan de ZIV bij personen boven 2 jaar."</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rsidP="00D57F31">
            <w:pPr>
              <w:spacing w:line="240" w:lineRule="atLeast"/>
              <w:rPr>
                <w:color w:val="0000FF"/>
                <w:lang w:val="nl-BE"/>
              </w:rPr>
            </w:pPr>
          </w:p>
        </w:tc>
        <w:tc>
          <w:tcPr>
            <w:tcW w:w="576" w:type="dxa"/>
          </w:tcPr>
          <w:p w:rsidR="00291621" w:rsidRPr="00F61A7A" w:rsidRDefault="00291621" w:rsidP="0067531E">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29.4.1999" (in werking 1.7.1999)</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"40</w:t>
            </w:r>
            <w:r w:rsidRPr="00F61A7A">
              <w:rPr>
                <w:rFonts w:ascii="Arial" w:hAnsi="Arial"/>
                <w:color w:val="0000FF"/>
                <w:lang w:val="nl-BE"/>
              </w:rPr>
              <w:br/>
              <w:t>De verstrekkingen 543071 - 543082, 543756 - 543760, 542393 - 542404, 542474 - 542485, 542496 - 542500, 543896 - 543900, 542511 - 542522, 543911 - 543922, 543933 - 543944, 544294 - 544305, 543830 - 543841 en 543852 - 543863 mogen enkel worden aangerekend aan de Z.I.V. met het oog op de diagnose van een aangeboren metabolische ziekte."</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rPr>
            </w:pPr>
            <w:r w:rsidRPr="00F61A7A">
              <w:rPr>
                <w:rFonts w:ascii="Arial" w:hAnsi="Arial"/>
                <w:i/>
                <w:color w:val="0000FF"/>
                <w:sz w:val="18"/>
              </w:rPr>
              <w:t>"K.B. 9.12.1994" (in werking 1.3.1995)</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"41</w:t>
            </w:r>
            <w:r w:rsidRPr="00F61A7A">
              <w:rPr>
                <w:rFonts w:ascii="Arial" w:hAnsi="Arial"/>
                <w:color w:val="0000FF"/>
                <w:lang w:val="nl-BE"/>
              </w:rPr>
              <w:br/>
              <w:t>De verstrekkingen 545716 - 545720 en 545731 - 545742 mogen enkel worden aangerekend aan de ZIV met het oog op de diagnose van een aangeboren aandoening."</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16.7.2001" (in werking 1.12.2001)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color w:val="0000FF"/>
                <w:lang w:val="nl-BE"/>
              </w:rPr>
            </w:pPr>
            <w:r w:rsidRPr="00F61A7A">
              <w:rPr>
                <w:rFonts w:ascii="Arial" w:hAnsi="Arial"/>
                <w:color w:val="0000FF"/>
                <w:lang w:val="nl-BE"/>
              </w:rPr>
              <w:t>"42</w:t>
            </w:r>
            <w:r w:rsidRPr="00F61A7A">
              <w:rPr>
                <w:rFonts w:ascii="Arial" w:hAnsi="Arial"/>
                <w:color w:val="0000FF"/>
                <w:lang w:val="nl-BE"/>
              </w:rPr>
              <w:br/>
              <w:t>De verstrekkingen 548273 - 548284 en 548435 - 548446 mogen enkel aan de ZIV worden aangerekend als ze een geïndividualiseerde farmacokinetische berekening bevatten met het oog op een voorstel voor de posologie.</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43</w:t>
            </w:r>
            <w:r w:rsidRPr="00F61A7A">
              <w:rPr>
                <w:rFonts w:ascii="Arial" w:hAnsi="Arial"/>
                <w:color w:val="0000FF"/>
                <w:lang w:val="nl-BE"/>
              </w:rPr>
              <w:br/>
              <w:t>De verstrekking 555730 - 555741 mag enkel worden aangerekend voor het typeren van hematologische maligniteiten of in geval van congenitale of levensbedreigende verworven immunodeficiënties."</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rPr>
            </w:pPr>
            <w:r w:rsidRPr="00F61A7A">
              <w:rPr>
                <w:rFonts w:ascii="Arial" w:hAnsi="Arial"/>
                <w:i/>
                <w:color w:val="0000FF"/>
                <w:sz w:val="18"/>
              </w:rPr>
              <w:t>"K.B. 9.12.1994" (in werking 1.3.1995)</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"44</w:t>
            </w:r>
            <w:r w:rsidRPr="00F61A7A">
              <w:rPr>
                <w:rFonts w:ascii="Arial" w:hAnsi="Arial"/>
                <w:color w:val="0000FF"/>
                <w:lang w:val="nl-BE"/>
              </w:rPr>
              <w:br/>
              <w:t>De verstrekking 556194 - 556205 mag enkel worden aangerekend aan de ZIV ingeval het totaal hemolytisch complement lager ligt dan 20 %."</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16.7.2001" (in werking 1.12.2001)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color w:val="0000FF"/>
                <w:lang w:val="nl-BE"/>
              </w:rPr>
            </w:pPr>
            <w:r w:rsidRPr="00F61A7A">
              <w:rPr>
                <w:rFonts w:ascii="Arial" w:hAnsi="Arial"/>
                <w:color w:val="0000FF"/>
                <w:lang w:val="nl-BE"/>
              </w:rPr>
              <w:t>"45</w:t>
            </w:r>
            <w:r w:rsidRPr="00F61A7A">
              <w:rPr>
                <w:rFonts w:ascii="Arial" w:hAnsi="Arial"/>
                <w:color w:val="0000FF"/>
                <w:lang w:val="nl-BE"/>
              </w:rPr>
              <w:br/>
              <w:t>De verstrekkingen 436111 - 436122, en 548472 - 548483 mogen niet worden aangerekend aan de ZIV voor gewone zwangerschapsanalyse."</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703CB9" w:rsidRPr="00F61A7A" w:rsidRDefault="00703CB9">
            <w:pPr>
              <w:spacing w:line="240" w:lineRule="atLeast"/>
              <w:rPr>
                <w:color w:val="0000FF"/>
                <w:lang w:val="nl-BE"/>
              </w:rPr>
            </w:pPr>
          </w:p>
          <w:p w:rsidR="00703CB9" w:rsidRPr="00F61A7A" w:rsidRDefault="00703CB9">
            <w:pPr>
              <w:spacing w:line="240" w:lineRule="atLeast"/>
              <w:rPr>
                <w:color w:val="0000FF"/>
                <w:lang w:val="nl-BE"/>
              </w:rPr>
            </w:pPr>
          </w:p>
          <w:p w:rsidR="00703CB9" w:rsidRPr="00F61A7A" w:rsidRDefault="00703CB9">
            <w:pPr>
              <w:spacing w:line="240" w:lineRule="atLeast"/>
              <w:rPr>
                <w:color w:val="0000FF"/>
                <w:lang w:val="nl-BE"/>
              </w:rPr>
            </w:pPr>
          </w:p>
          <w:p w:rsidR="00703CB9" w:rsidRPr="00F61A7A" w:rsidRDefault="00703CB9">
            <w:pPr>
              <w:spacing w:line="240" w:lineRule="atLeast"/>
              <w:rPr>
                <w:color w:val="0000FF"/>
                <w:lang w:val="nl-BE"/>
              </w:rPr>
            </w:pPr>
          </w:p>
          <w:p w:rsidR="00703CB9" w:rsidRPr="00F61A7A" w:rsidRDefault="00703CB9">
            <w:pPr>
              <w:spacing w:line="240" w:lineRule="atLeast"/>
              <w:rPr>
                <w:color w:val="0000FF"/>
                <w:lang w:val="nl-BE"/>
              </w:rPr>
            </w:pPr>
          </w:p>
        </w:tc>
        <w:tc>
          <w:tcPr>
            <w:tcW w:w="576" w:type="dxa"/>
          </w:tcPr>
          <w:p w:rsidR="00703CB9" w:rsidRPr="00F61A7A" w:rsidRDefault="00703CB9">
            <w:pPr>
              <w:spacing w:line="240" w:lineRule="atLeast"/>
              <w:rPr>
                <w:color w:val="0000FF"/>
                <w:lang w:val="nl-BE"/>
              </w:rPr>
            </w:pPr>
          </w:p>
        </w:tc>
        <w:tc>
          <w:tcPr>
            <w:tcW w:w="864" w:type="dxa"/>
          </w:tcPr>
          <w:p w:rsidR="00703CB9" w:rsidRPr="00F61A7A" w:rsidRDefault="00703CB9">
            <w:pPr>
              <w:spacing w:line="240" w:lineRule="atLeast"/>
              <w:rPr>
                <w:color w:val="0000FF"/>
                <w:lang w:val="nl-BE"/>
              </w:rPr>
            </w:pPr>
          </w:p>
        </w:tc>
        <w:tc>
          <w:tcPr>
            <w:tcW w:w="817" w:type="dxa"/>
          </w:tcPr>
          <w:p w:rsidR="00703CB9" w:rsidRPr="00F61A7A" w:rsidRDefault="00703CB9">
            <w:pPr>
              <w:spacing w:line="240" w:lineRule="atLeast"/>
              <w:rPr>
                <w:color w:val="0000FF"/>
                <w:lang w:val="nl-BE"/>
              </w:rPr>
            </w:pPr>
          </w:p>
        </w:tc>
        <w:tc>
          <w:tcPr>
            <w:tcW w:w="6613" w:type="dxa"/>
            <w:gridSpan w:val="4"/>
          </w:tcPr>
          <w:p w:rsidR="00703CB9" w:rsidRPr="00F61A7A" w:rsidRDefault="00703CB9">
            <w:pPr>
              <w:spacing w:line="240" w:lineRule="atLeast"/>
              <w:rPr>
                <w:rFonts w:ascii="Arial" w:hAnsi="Arial"/>
                <w:color w:val="0000FF"/>
                <w:lang w:val="nl-BE"/>
              </w:rPr>
            </w:pPr>
          </w:p>
        </w:tc>
        <w:tc>
          <w:tcPr>
            <w:tcW w:w="393" w:type="dxa"/>
            <w:vAlign w:val="bottom"/>
          </w:tcPr>
          <w:p w:rsidR="00703CB9" w:rsidRPr="00F61A7A" w:rsidRDefault="00703CB9">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29.4.1999" (in werking 1.7.1999) + "K.B. 16.7.2001" (in werking 1.12.2001)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"46</w:t>
            </w:r>
            <w:r w:rsidRPr="00F61A7A">
              <w:rPr>
                <w:rFonts w:ascii="Arial" w:hAnsi="Arial"/>
                <w:color w:val="0000FF"/>
                <w:lang w:val="nl-BE"/>
              </w:rPr>
              <w:br/>
              <w:t>De verstrekkingen 436030 - 436041, 436096 - 436100, 436111 - 436122, 436133 - 436144, 436155 - 436166, 436170 - 436181, 436192 - 436203, 436214 - 436225, 436236 - 436240, 436251 - 436262, 436295 - 436306, 548015 - 548026, 548030 - 548041, 548052 - 548063, 548074 - 548085, 548096 - 548100, 548111 - 548122, 548192 - 548203, 548214 - 548225, 548251 - 548262, 548273 - 548284, 548295 - 548306, 548310 - 548321, 548332 - 548343, 548354 - 548365, 548376 - 548380, 436332 - 436343, 436354 - 436365, 436310 - 436321, 548450 - 548461, 548472 - 548483, 548494 - 548505, 548516 - 548520, 548531 - 548542, 548553 - 548564, 548413 - 548424, 548435 - 548446 en 548715 - 548726 mogen enkel worden aangerekend in geval van therapeutische monitoring, hierbij gelden dezelfde voorschriftregels als in het geval van diagnoseregels."</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29.11.1996" (in werking 1.4.1997) + "K.B. 29.4.1999" (in werking 1.7.1999) + "K.B. 16.7.2001" (in werking 1.12.2001)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color w:val="0000FF"/>
                <w:lang w:val="nl-BE"/>
              </w:rPr>
            </w:pPr>
            <w:r w:rsidRPr="00F61A7A">
              <w:rPr>
                <w:rFonts w:ascii="Arial" w:hAnsi="Arial"/>
                <w:color w:val="0000FF"/>
                <w:lang w:val="nl-BE"/>
              </w:rPr>
              <w:t>"49</w:t>
            </w:r>
            <w:r w:rsidRPr="00F61A7A">
              <w:rPr>
                <w:rFonts w:ascii="Arial" w:hAnsi="Arial"/>
                <w:color w:val="0000FF"/>
                <w:lang w:val="nl-BE"/>
              </w:rPr>
              <w:br/>
              <w:t>De verstrekkingen 547013 - 547024, 547072 - 547083, 547116 - 547120, 547153 - 547164, 547175 - 547186, 547212 - 547223, 547315 - 547326, 547330 - 547341, 547352 - 547363, 547374 - 547385, 547396 - 547400, 547514 - 547525, 547595 - 547606, 547794 - 547805, 547875 - 547886, 547890 - 547901, 547816 - 547820 en 547831 - 547842 mogen enkel worden aangerekend voor de diagnose of behandeling van een intoxicatie. De verstrekker moet voor iedere patiënt een dossier openen om alle gegevens betreffende de uitgevoerde analysen (chromatogrammen, absorptiespectra, klinische gegevens, ...) gedurende 3 jaar te bewaren."</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i/>
                <w:color w:val="0000FF"/>
                <w:sz w:val="18"/>
              </w:rPr>
            </w:pPr>
            <w:r w:rsidRPr="00F61A7A">
              <w:rPr>
                <w:rFonts w:ascii="Arial" w:hAnsi="Arial"/>
                <w:i/>
                <w:color w:val="0000FF"/>
                <w:sz w:val="18"/>
              </w:rPr>
              <w:t>"K.B. 19.12.1994" (in werking 1.3.1995)</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"50</w:t>
            </w:r>
            <w:r w:rsidRPr="00F61A7A">
              <w:rPr>
                <w:rFonts w:ascii="Arial" w:hAnsi="Arial"/>
                <w:color w:val="0000FF"/>
                <w:lang w:val="nl-BE"/>
              </w:rPr>
              <w:br/>
              <w:t>De verstrekking 541332 - 541343 mag enkel aangerekend worden om een deficiëntie aan te tonen bij een kind van 2 tot 16 jaar oud."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i/>
                <w:color w:val="0000FF"/>
                <w:sz w:val="18"/>
                <w:lang w:val="nl-BE"/>
              </w:rPr>
            </w:pPr>
            <w:r w:rsidRPr="00F61A7A">
              <w:rPr>
                <w:rFonts w:ascii="Arial" w:hAnsi="Arial"/>
                <w:i/>
                <w:color w:val="0000FF"/>
                <w:sz w:val="18"/>
                <w:lang w:val="nl-BE"/>
              </w:rPr>
              <w:t>"K.B. 31.8.1998" (in werking 1.11.1998) + "K.B. 16.7.2001" (in werking 1.12.2001)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color w:val="0000FF"/>
                <w:lang w:val="nl-BE"/>
              </w:rPr>
            </w:pPr>
            <w:r w:rsidRPr="00F61A7A">
              <w:rPr>
                <w:rFonts w:ascii="Arial" w:hAnsi="Arial"/>
                <w:color w:val="0000FF"/>
                <w:lang w:val="nl-BE"/>
              </w:rPr>
              <w:t>"51</w:t>
            </w:r>
            <w:r w:rsidRPr="00F61A7A">
              <w:rPr>
                <w:rFonts w:ascii="Arial" w:hAnsi="Arial"/>
                <w:color w:val="0000FF"/>
                <w:lang w:val="nl-BE"/>
              </w:rPr>
              <w:br/>
              <w:t>De verstrekkingen 548413 - 548424 en 436310 - 436321 mogen enkel worden aangerekend bij een patiënt na orgaan- of</w:t>
            </w:r>
            <w:r w:rsidRPr="00F61A7A">
              <w:rPr>
                <w:rFonts w:ascii="Arial" w:hAnsi="Arial"/>
                <w:color w:val="0000FF"/>
                <w:lang w:val="nl-BE"/>
              </w:rPr>
              <w:br/>
              <w:t>beenmergtransplantatie of ingevolge de medische behandeling van een patiënt met auto-immuun pathologie."</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NL"/>
              </w:rPr>
            </w:pPr>
            <w:r w:rsidRPr="00F61A7A">
              <w:rPr>
                <w:rFonts w:ascii="Arial" w:hAnsi="Arial"/>
                <w:i/>
                <w:color w:val="0000FF"/>
                <w:sz w:val="18"/>
                <w:lang w:val="nl-NL"/>
              </w:rPr>
              <w:t xml:space="preserve">"K.B. 29.11.1996" (in werking 1.4.1997) + </w:t>
            </w:r>
            <w:r w:rsidRPr="00F61A7A">
              <w:rPr>
                <w:rFonts w:ascii="Arial" w:hAnsi="Arial"/>
                <w:i/>
                <w:color w:val="0000FF"/>
                <w:sz w:val="18"/>
                <w:lang w:val="nl-BE"/>
              </w:rPr>
              <w:t>"K.B. 28.5.2008" (in werking 1.11.2008)</w:t>
            </w:r>
          </w:p>
        </w:tc>
        <w:tc>
          <w:tcPr>
            <w:tcW w:w="393" w:type="dxa"/>
            <w:vAlign w:val="bottom"/>
          </w:tcPr>
          <w:p w:rsidR="00291621" w:rsidRPr="00F61A7A" w:rsidRDefault="00291621">
            <w:pPr>
              <w:spacing w:line="240" w:lineRule="atLeast"/>
              <w:jc w:val="right"/>
              <w:rPr>
                <w:color w:val="0000FF"/>
                <w:lang w:val="nl-NL"/>
              </w:rPr>
            </w:pPr>
          </w:p>
        </w:tc>
      </w:tr>
      <w:tr w:rsidR="00F61A7A" w:rsidRPr="00F61A7A">
        <w:trPr>
          <w:cantSplit/>
        </w:trPr>
        <w:tc>
          <w:tcPr>
            <w:tcW w:w="360" w:type="dxa"/>
          </w:tcPr>
          <w:p w:rsidR="00291621" w:rsidRPr="00F61A7A" w:rsidRDefault="00291621">
            <w:pPr>
              <w:spacing w:line="240" w:lineRule="atLeast"/>
              <w:rPr>
                <w:color w:val="0000FF"/>
                <w:lang w:val="nl-NL"/>
              </w:rPr>
            </w:pPr>
          </w:p>
        </w:tc>
        <w:tc>
          <w:tcPr>
            <w:tcW w:w="576" w:type="dxa"/>
          </w:tcPr>
          <w:p w:rsidR="00291621" w:rsidRPr="00F61A7A" w:rsidRDefault="00291621">
            <w:pPr>
              <w:spacing w:line="240" w:lineRule="atLeast"/>
              <w:rPr>
                <w:color w:val="0000FF"/>
                <w:lang w:val="nl-NL"/>
              </w:rPr>
            </w:pPr>
          </w:p>
        </w:tc>
        <w:tc>
          <w:tcPr>
            <w:tcW w:w="864" w:type="dxa"/>
          </w:tcPr>
          <w:p w:rsidR="00291621" w:rsidRPr="00F61A7A" w:rsidRDefault="00291621">
            <w:pPr>
              <w:spacing w:line="240" w:lineRule="atLeast"/>
              <w:rPr>
                <w:color w:val="0000FF"/>
                <w:lang w:val="nl-NL"/>
              </w:rPr>
            </w:pPr>
          </w:p>
        </w:tc>
        <w:tc>
          <w:tcPr>
            <w:tcW w:w="817" w:type="dxa"/>
          </w:tcPr>
          <w:p w:rsidR="00291621" w:rsidRPr="00F61A7A" w:rsidRDefault="00291621">
            <w:pPr>
              <w:spacing w:line="240" w:lineRule="atLeast"/>
              <w:rPr>
                <w:color w:val="0000FF"/>
                <w:lang w:val="nl-NL"/>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"52</w:t>
            </w:r>
            <w:r w:rsidRPr="00F61A7A">
              <w:rPr>
                <w:rFonts w:ascii="Arial" w:hAnsi="Arial"/>
                <w:color w:val="0000FF"/>
                <w:lang w:val="nl-BE"/>
              </w:rPr>
              <w:br/>
              <w:t>De verstrekking 550874 - 550885 mag enkel aangerekend worden aan de Z.I.V. bij isolatie van Streptococcus pneumoniae, viridans streptokokken, enterokokken, Neisseria meningitidis</w:t>
            </w:r>
            <w:r w:rsidRPr="00F61A7A">
              <w:rPr>
                <w:rFonts w:ascii="Arial" w:hAnsi="Arial" w:cs="Arial"/>
                <w:color w:val="0000FF"/>
                <w:lang w:val="nl-BE"/>
              </w:rPr>
              <w:t>, Haemophilus influenzae of Listeria monocytogenes.</w:t>
            </w:r>
            <w:r w:rsidRPr="00F61A7A">
              <w:rPr>
                <w:rFonts w:ascii="Arial" w:hAnsi="Arial"/>
                <w:color w:val="0000FF"/>
                <w:lang w:val="nl-BE"/>
              </w:rPr>
              <w: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NL"/>
              </w:rPr>
            </w:pPr>
          </w:p>
        </w:tc>
        <w:tc>
          <w:tcPr>
            <w:tcW w:w="576" w:type="dxa"/>
          </w:tcPr>
          <w:p w:rsidR="00291621" w:rsidRPr="00F61A7A" w:rsidRDefault="00291621">
            <w:pPr>
              <w:spacing w:line="240" w:lineRule="atLeast"/>
              <w:rPr>
                <w:color w:val="0000FF"/>
                <w:lang w:val="nl-NL"/>
              </w:rPr>
            </w:pPr>
          </w:p>
        </w:tc>
        <w:tc>
          <w:tcPr>
            <w:tcW w:w="864" w:type="dxa"/>
          </w:tcPr>
          <w:p w:rsidR="00291621" w:rsidRPr="00F61A7A" w:rsidRDefault="00291621">
            <w:pPr>
              <w:spacing w:line="240" w:lineRule="atLeast"/>
              <w:rPr>
                <w:color w:val="0000FF"/>
                <w:lang w:val="nl-NL"/>
              </w:rPr>
            </w:pPr>
          </w:p>
        </w:tc>
        <w:tc>
          <w:tcPr>
            <w:tcW w:w="817" w:type="dxa"/>
          </w:tcPr>
          <w:p w:rsidR="00291621" w:rsidRPr="00F61A7A" w:rsidRDefault="00291621">
            <w:pPr>
              <w:spacing w:line="240" w:lineRule="atLeast"/>
              <w:rPr>
                <w:color w:val="0000FF"/>
                <w:lang w:val="nl-NL"/>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rPr>
            </w:pPr>
            <w:r w:rsidRPr="00F61A7A">
              <w:rPr>
                <w:rFonts w:ascii="Arial" w:hAnsi="Arial"/>
                <w:i/>
                <w:color w:val="0000FF"/>
                <w:sz w:val="18"/>
              </w:rPr>
              <w:t>"K.B. 29.4.1999" (in werking 1.7.1999)</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rPr>
                <w:color w:val="0000FF"/>
                <w:lang w:val="nl-BE"/>
              </w:rPr>
            </w:pPr>
            <w:r w:rsidRPr="00F61A7A">
              <w:rPr>
                <w:rFonts w:ascii="Arial" w:hAnsi="Arial"/>
                <w:color w:val="0000FF"/>
                <w:lang w:val="nl-BE"/>
              </w:rPr>
              <w:t>"53</w:t>
            </w:r>
            <w:r w:rsidRPr="00F61A7A">
              <w:rPr>
                <w:rFonts w:ascii="Arial" w:hAnsi="Arial"/>
                <w:color w:val="0000FF"/>
                <w:lang w:val="nl-BE"/>
              </w:rPr>
              <w:br/>
              <w:t>De verstrekking 556290 - 556301 mag maximum 4 maal per jaar aangerekend worden.</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color w:val="0000FF"/>
                <w:lang w:val="nl-BE"/>
              </w:rPr>
            </w:pPr>
            <w:r w:rsidRPr="00F61A7A">
              <w:rPr>
                <w:rFonts w:ascii="Arial" w:hAnsi="Arial"/>
                <w:color w:val="0000FF"/>
                <w:lang w:val="nl-BE"/>
              </w:rPr>
              <w:t>54</w:t>
            </w:r>
            <w:r w:rsidRPr="00F61A7A">
              <w:rPr>
                <w:rFonts w:ascii="Arial" w:hAnsi="Arial"/>
                <w:color w:val="0000FF"/>
                <w:lang w:val="nl-BE"/>
              </w:rPr>
              <w:br/>
              <w:t>De verstrekking 542231 - 542242 mag enkel aangerekend worden aan de Z.I.V. bij een patiënt onder behandeling met cholesterolverlagende medicatie.</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55</w:t>
            </w:r>
            <w:r w:rsidRPr="00F61A7A">
              <w:rPr>
                <w:rFonts w:ascii="Arial" w:hAnsi="Arial"/>
                <w:color w:val="0000FF"/>
                <w:lang w:val="nl-BE"/>
              </w:rPr>
              <w:br/>
              <w:t>De verstrekking 542253 - 542264 mag enkel aangerekend worden aan de Z.I.V. bij een patiënt jonger dan 55 jaar met klinische evidentie voor een vasculaire aandoening.</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56</w:t>
            </w:r>
            <w:r w:rsidRPr="00F61A7A">
              <w:rPr>
                <w:rFonts w:ascii="Arial" w:hAnsi="Arial"/>
                <w:color w:val="0000FF"/>
                <w:lang w:val="nl-BE"/>
              </w:rPr>
              <w:br/>
              <w:t>De verstrekking 540750 - 540761 mag enkel aangerekend worden aan de Z.I.V. voor een patiënt met diabetes mellitus, mucoviscidose of chronische pancreatitis.</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57</w:t>
            </w:r>
            <w:r w:rsidRPr="00F61A7A">
              <w:rPr>
                <w:rFonts w:ascii="Arial" w:hAnsi="Arial"/>
                <w:color w:val="0000FF"/>
                <w:lang w:val="nl-BE"/>
              </w:rPr>
              <w:br/>
              <w:t>De verstrekking 436295 - 436306 mag enkel aangerekend worden aan de Z.I.V. bij een patiënt onder behandeling wegens bewezen hypofysetumor.</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58</w:t>
            </w:r>
            <w:r w:rsidRPr="00F61A7A">
              <w:rPr>
                <w:rFonts w:ascii="Arial" w:hAnsi="Arial"/>
                <w:color w:val="0000FF"/>
                <w:lang w:val="nl-BE"/>
              </w:rPr>
              <w:br/>
              <w:t>De verstrekking 435050 - 435061 mag enkel aangerekend worden aan de Z.I.V. bij een patiënt onder behandeling met amiodarone of voor een op intensieve zorgen verblijvende patiënt.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color w:val="0000FF"/>
                <w:lang w:val="nl-BE"/>
              </w:rPr>
            </w:pPr>
            <w:r w:rsidRPr="00F61A7A">
              <w:rPr>
                <w:rFonts w:ascii="Arial" w:hAnsi="Arial"/>
                <w:color w:val="0000FF"/>
                <w:lang w:val="nl-BE"/>
              </w:rPr>
              <w:t>59</w:t>
            </w:r>
            <w:r w:rsidRPr="00F61A7A">
              <w:rPr>
                <w:rFonts w:ascii="Arial" w:hAnsi="Arial"/>
                <w:color w:val="0000FF"/>
                <w:lang w:val="nl-BE"/>
              </w:rPr>
              <w:br/>
              <w:t>De verstrekkingen 542415 - 542426, 542430 - 542441 en 542452 - 542463 mogen enkel aangerekend worden aan de Z.I.V. bij een patiënt met klinische aanwijzingen voor een peroxysomale aandoening.</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color w:val="0000FF"/>
                <w:lang w:val="nl-BE"/>
              </w:rPr>
            </w:pPr>
            <w:r w:rsidRPr="00F61A7A">
              <w:rPr>
                <w:rFonts w:ascii="Arial" w:hAnsi="Arial"/>
                <w:color w:val="0000FF"/>
                <w:lang w:val="nl-BE"/>
              </w:rPr>
              <w:t>60</w:t>
            </w:r>
            <w:r w:rsidRPr="00F61A7A">
              <w:rPr>
                <w:rFonts w:ascii="Arial" w:hAnsi="Arial"/>
                <w:color w:val="0000FF"/>
                <w:lang w:val="nl-BE"/>
              </w:rPr>
              <w:br/>
              <w:t>De verstrekking 542452 - 542463 mag enkel aangerekend worden aan de Z.I.V. indien het resultaat van verstrekking 542415 - 542426 abnormaal is.</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color w:val="0000FF"/>
                <w:lang w:val="nl-BE"/>
              </w:rPr>
            </w:pPr>
            <w:r w:rsidRPr="00F61A7A">
              <w:rPr>
                <w:rFonts w:ascii="Arial" w:hAnsi="Arial"/>
                <w:color w:val="0000FF"/>
                <w:lang w:val="nl-BE"/>
              </w:rPr>
              <w:t>61</w:t>
            </w:r>
            <w:r w:rsidRPr="00F61A7A">
              <w:rPr>
                <w:rFonts w:ascii="Arial" w:hAnsi="Arial"/>
                <w:color w:val="0000FF"/>
                <w:lang w:val="nl-BE"/>
              </w:rPr>
              <w:br/>
              <w:t>De verstrekking 547330 - 547341 mag enkel aangerekend worden aan de Z.I.V. bij een patiënt met klinisch vermoeden van intoxicatie door zware metalen.</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62</w:t>
            </w:r>
            <w:r w:rsidRPr="00F61A7A">
              <w:rPr>
                <w:rFonts w:ascii="Arial" w:hAnsi="Arial"/>
                <w:color w:val="0000FF"/>
                <w:lang w:val="nl-BE"/>
              </w:rPr>
              <w:br/>
              <w:t>De verstrekkingen 542275 - 542286 en 542290 - 542301 mogen slechts worden aangerekend aan de Z.I.V. indien de verstrekking 540374 - 540385 een positief resultaat oplevert."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29.4.1999" (in werking 1.7.1999) + "K.B. 16.7.2001" (in werking 1.12.2001)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"63</w:t>
            </w:r>
            <w:r w:rsidRPr="00F61A7A">
              <w:rPr>
                <w:rFonts w:ascii="Arial" w:hAnsi="Arial"/>
                <w:color w:val="0000FF"/>
                <w:lang w:val="nl-BE"/>
              </w:rPr>
              <w:br/>
              <w:t>De verstrekking 433252 - 433263 mag enkel aangerekend worden aan de Z.I.V. hetzij voor een diabetische patiënt van minder dan 40 jaar en waarvoor diabetes mellitus maximum 5 jaar eerder werd gediagnostiseerd, hetzij voor een eerstegraadsverwante van een dergelijke patiënt."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i/>
                <w:color w:val="0000FF"/>
                <w:sz w:val="18"/>
                <w:szCs w:val="18"/>
                <w:lang w:val="nl-BE"/>
              </w:rPr>
            </w:pPr>
            <w:r w:rsidRPr="00F61A7A">
              <w:rPr>
                <w:rFonts w:ascii="Arial" w:hAnsi="Arial"/>
                <w:i/>
                <w:color w:val="0000FF"/>
                <w:sz w:val="18"/>
                <w:szCs w:val="18"/>
                <w:lang w:val="nl-BE"/>
              </w:rPr>
              <w:t xml:space="preserve">"K.B. 29.4.1999" (in werking 1.7.1999) + </w:t>
            </w:r>
            <w:r w:rsidRPr="00F61A7A">
              <w:rPr>
                <w:rFonts w:ascii="Arial" w:hAnsi="Arial"/>
                <w:i/>
                <w:color w:val="0000FF"/>
                <w:sz w:val="18"/>
                <w:lang w:val="nl-BE"/>
              </w:rPr>
              <w:t>"K.B. 31.8.2009" (in werking 1.11.2009)</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"64</w:t>
            </w:r>
            <w:r w:rsidRPr="00F61A7A">
              <w:rPr>
                <w:rFonts w:ascii="Arial" w:hAnsi="Arial"/>
                <w:color w:val="0000FF"/>
                <w:lang w:val="nl-BE"/>
              </w:rPr>
              <w:br/>
            </w:r>
            <w:r w:rsidRPr="00F61A7A">
              <w:rPr>
                <w:rFonts w:ascii="Arial" w:hAnsi="Arial" w:cs="Arial"/>
                <w:color w:val="0000FF"/>
                <w:lang w:val="nl-BE"/>
              </w:rPr>
              <w:t>De prestaties 556393-556404 en 556570-556581 mogen slechts worden aangerekend als de verstrekking 551371-556382 positief is.</w:t>
            </w:r>
            <w:r w:rsidRPr="00F61A7A">
              <w:rPr>
                <w:rFonts w:ascii="Arial" w:hAnsi="Arial"/>
                <w:color w:val="0000FF"/>
                <w:lang w:val="nl-BE"/>
              </w:rPr>
              <w: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r w:rsidRPr="00F61A7A">
              <w:rPr>
                <w:rFonts w:ascii="Arial" w:hAnsi="Arial"/>
                <w:i/>
                <w:color w:val="0000FF"/>
                <w:sz w:val="18"/>
                <w:szCs w:val="18"/>
              </w:rPr>
              <w:t>"K.B. 29.4.1999" (in werking 1.7.1999)</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color w:val="0000FF"/>
                <w:lang w:val="nl-BE"/>
              </w:rPr>
            </w:pPr>
            <w:r w:rsidRPr="00F61A7A">
              <w:rPr>
                <w:rFonts w:ascii="Arial" w:hAnsi="Arial"/>
                <w:color w:val="0000FF"/>
                <w:lang w:val="nl-BE"/>
              </w:rPr>
              <w:t>"65</w:t>
            </w:r>
            <w:r w:rsidRPr="00F61A7A">
              <w:rPr>
                <w:rFonts w:ascii="Arial" w:hAnsi="Arial"/>
                <w:color w:val="0000FF"/>
                <w:lang w:val="nl-BE"/>
              </w:rPr>
              <w:br/>
              <w:t>De verstrekking 543233 - 543244 mag slechts worden aangerekend aan de Z.I.V. indien de verstrekking 543653 - 543664 een positief resultaat oplevert.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color w:val="0000FF"/>
                <w:lang w:val="nl-BE"/>
              </w:rPr>
            </w:pPr>
            <w:r w:rsidRPr="00F61A7A">
              <w:rPr>
                <w:rFonts w:ascii="Arial" w:hAnsi="Arial"/>
                <w:color w:val="0000FF"/>
                <w:lang w:val="nl-BE"/>
              </w:rPr>
              <w:t>66</w:t>
            </w:r>
            <w:r w:rsidRPr="00F61A7A">
              <w:rPr>
                <w:rFonts w:ascii="Arial" w:hAnsi="Arial"/>
                <w:color w:val="0000FF"/>
                <w:lang w:val="nl-BE"/>
              </w:rPr>
              <w:br/>
              <w:t>De verstrekking 543631 - 543642 mag slechts worden aangerekend aan de Z.I.V. indien de verstrekking 543616 - 543620 een positief resultaat oplevert."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i/>
                <w:color w:val="0000FF"/>
                <w:sz w:val="18"/>
              </w:rPr>
            </w:pPr>
            <w:r w:rsidRPr="00F61A7A">
              <w:rPr>
                <w:rFonts w:ascii="Arial" w:hAnsi="Arial"/>
                <w:i/>
                <w:color w:val="0000FF"/>
                <w:sz w:val="18"/>
              </w:rPr>
              <w:t>"K.B. 29.4.1999" (in werking 1.2.2000)</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rPr>
                <w:color w:val="0000FF"/>
                <w:lang w:val="nl-BE"/>
              </w:rPr>
            </w:pPr>
            <w:r w:rsidRPr="00F61A7A">
              <w:rPr>
                <w:rFonts w:ascii="Arial" w:hAnsi="Arial"/>
                <w:color w:val="0000FF"/>
                <w:lang w:val="nl-BE"/>
              </w:rPr>
              <w:t>"67</w:t>
            </w:r>
            <w:r w:rsidRPr="00F61A7A">
              <w:rPr>
                <w:rFonts w:ascii="Arial" w:hAnsi="Arial"/>
                <w:color w:val="0000FF"/>
                <w:lang w:val="nl-BE"/>
              </w:rPr>
              <w:br/>
              <w:t>Voor patiënten niet langer dan 7 dagen behandeld voor tuberculose op het moment van de monsterafname, of niet behandeld gedurende de laatste 12 maanden. Bovendien mag deze analyse slechts maximum twee maal per jaar bij éénzelfde patiënt worden terugbetaald."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i/>
                <w:color w:val="0000FF"/>
                <w:sz w:val="18"/>
              </w:rPr>
            </w:pPr>
            <w:r w:rsidRPr="00F61A7A">
              <w:rPr>
                <w:rFonts w:ascii="Arial" w:hAnsi="Arial"/>
                <w:i/>
                <w:color w:val="0000FF"/>
                <w:sz w:val="18"/>
              </w:rPr>
              <w:t>"K.B. 16.7.2001" (in werking 1.12.2001)</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"68</w:t>
            </w:r>
            <w:r w:rsidRPr="00F61A7A">
              <w:rPr>
                <w:rFonts w:ascii="Arial" w:hAnsi="Arial"/>
                <w:color w:val="0000FF"/>
                <w:lang w:val="nl-BE"/>
              </w:rPr>
              <w:br/>
              <w:t>De verstrekking 555752 - 555763 mag enkel worden aangerekend voor de diagnose van acute hematologische maligniteiten.</w:t>
            </w:r>
            <w:r w:rsidR="00ED69C4" w:rsidRPr="00F61A7A">
              <w:rPr>
                <w:rFonts w:ascii="Arial" w:hAnsi="Arial"/>
                <w:color w:val="0000FF"/>
                <w:lang w:val="nl-BE"/>
              </w:rPr>
              <w: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ED69C4" w:rsidRPr="00F61A7A" w:rsidRDefault="00ED69C4">
            <w:pPr>
              <w:spacing w:line="240" w:lineRule="atLeast"/>
              <w:rPr>
                <w:color w:val="0000FF"/>
                <w:lang w:val="nl-BE"/>
              </w:rPr>
            </w:pPr>
          </w:p>
        </w:tc>
        <w:tc>
          <w:tcPr>
            <w:tcW w:w="576" w:type="dxa"/>
          </w:tcPr>
          <w:p w:rsidR="00ED69C4" w:rsidRPr="00F61A7A" w:rsidRDefault="00ED69C4">
            <w:pPr>
              <w:spacing w:line="240" w:lineRule="atLeast"/>
              <w:rPr>
                <w:color w:val="0000FF"/>
                <w:lang w:val="nl-BE"/>
              </w:rPr>
            </w:pPr>
          </w:p>
        </w:tc>
        <w:tc>
          <w:tcPr>
            <w:tcW w:w="864" w:type="dxa"/>
          </w:tcPr>
          <w:p w:rsidR="00ED69C4" w:rsidRPr="00F61A7A" w:rsidRDefault="00ED69C4">
            <w:pPr>
              <w:spacing w:line="240" w:lineRule="atLeast"/>
              <w:rPr>
                <w:color w:val="0000FF"/>
                <w:lang w:val="nl-BE"/>
              </w:rPr>
            </w:pPr>
          </w:p>
        </w:tc>
        <w:tc>
          <w:tcPr>
            <w:tcW w:w="817" w:type="dxa"/>
          </w:tcPr>
          <w:p w:rsidR="00ED69C4" w:rsidRPr="00F61A7A" w:rsidRDefault="00ED69C4">
            <w:pPr>
              <w:spacing w:line="240" w:lineRule="atLeast"/>
              <w:rPr>
                <w:color w:val="0000FF"/>
                <w:lang w:val="nl-BE"/>
              </w:rPr>
            </w:pPr>
          </w:p>
        </w:tc>
        <w:tc>
          <w:tcPr>
            <w:tcW w:w="6613" w:type="dxa"/>
            <w:gridSpan w:val="4"/>
          </w:tcPr>
          <w:p w:rsidR="00ED69C4" w:rsidRPr="00F61A7A" w:rsidRDefault="00ED69C4">
            <w:pPr>
              <w:spacing w:line="240" w:lineRule="atLeast"/>
              <w:jc w:val="both"/>
              <w:rPr>
                <w:rFonts w:ascii="Arial" w:hAnsi="Arial"/>
                <w:color w:val="0000FF"/>
                <w:lang w:val="nl-BE"/>
              </w:rPr>
            </w:pPr>
          </w:p>
        </w:tc>
        <w:tc>
          <w:tcPr>
            <w:tcW w:w="393" w:type="dxa"/>
            <w:vAlign w:val="bottom"/>
          </w:tcPr>
          <w:p w:rsidR="00ED69C4" w:rsidRPr="00F61A7A" w:rsidRDefault="00ED69C4">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sz w:val="18"/>
                <w:szCs w:val="18"/>
                <w:lang w:val="nl-BE"/>
              </w:rPr>
            </w:pPr>
          </w:p>
        </w:tc>
        <w:tc>
          <w:tcPr>
            <w:tcW w:w="576" w:type="dxa"/>
          </w:tcPr>
          <w:p w:rsidR="00291621" w:rsidRPr="00F61A7A" w:rsidRDefault="00291621">
            <w:pPr>
              <w:spacing w:line="240" w:lineRule="atLeast"/>
              <w:rPr>
                <w:color w:val="0000FF"/>
                <w:sz w:val="18"/>
                <w:szCs w:val="18"/>
                <w:lang w:val="nl-BE"/>
              </w:rPr>
            </w:pPr>
          </w:p>
        </w:tc>
        <w:tc>
          <w:tcPr>
            <w:tcW w:w="864" w:type="dxa"/>
          </w:tcPr>
          <w:p w:rsidR="00291621" w:rsidRPr="00F61A7A" w:rsidRDefault="00291621">
            <w:pPr>
              <w:spacing w:line="240" w:lineRule="atLeast"/>
              <w:rPr>
                <w:color w:val="0000FF"/>
                <w:sz w:val="18"/>
                <w:szCs w:val="18"/>
                <w:lang w:val="nl-BE"/>
              </w:rPr>
            </w:pPr>
          </w:p>
        </w:tc>
        <w:tc>
          <w:tcPr>
            <w:tcW w:w="817" w:type="dxa"/>
          </w:tcPr>
          <w:p w:rsidR="00291621" w:rsidRPr="00F61A7A" w:rsidRDefault="00291621">
            <w:pPr>
              <w:spacing w:line="240" w:lineRule="atLeast"/>
              <w:rPr>
                <w:color w:val="0000FF"/>
                <w:sz w:val="18"/>
                <w:szCs w:val="18"/>
                <w:lang w:val="nl-BE"/>
              </w:rPr>
            </w:pPr>
          </w:p>
        </w:tc>
        <w:tc>
          <w:tcPr>
            <w:tcW w:w="6613" w:type="dxa"/>
            <w:gridSpan w:val="4"/>
          </w:tcPr>
          <w:p w:rsidR="00291621" w:rsidRPr="00F61A7A" w:rsidRDefault="00ED69C4">
            <w:pPr>
              <w:spacing w:line="240" w:lineRule="atLeast"/>
              <w:jc w:val="both"/>
              <w:rPr>
                <w:rFonts w:ascii="Arial" w:hAnsi="Arial"/>
                <w:color w:val="0000FF"/>
                <w:sz w:val="18"/>
                <w:szCs w:val="18"/>
                <w:lang w:val="nl-BE"/>
              </w:rPr>
            </w:pPr>
            <w:r w:rsidRPr="00F61A7A">
              <w:rPr>
                <w:rFonts w:ascii="Arial" w:hAnsi="Arial"/>
                <w:i/>
                <w:color w:val="0000FF"/>
                <w:sz w:val="18"/>
                <w:lang w:val="nl-BE"/>
              </w:rPr>
              <w:t>"K.B. 16.7.2001" (in werking 1.12.2001)</w:t>
            </w:r>
            <w:r w:rsidRPr="00F61A7A">
              <w:rPr>
                <w:rFonts w:ascii="Arial" w:hAnsi="Arial"/>
                <w:i/>
                <w:color w:val="0000FF"/>
                <w:sz w:val="18"/>
                <w:szCs w:val="18"/>
                <w:lang w:val="nl-BE"/>
              </w:rPr>
              <w:t>+ "K.B. 11.9.2016" (in werking 1.11.2016)</w:t>
            </w:r>
          </w:p>
        </w:tc>
        <w:tc>
          <w:tcPr>
            <w:tcW w:w="393" w:type="dxa"/>
            <w:vAlign w:val="bottom"/>
          </w:tcPr>
          <w:p w:rsidR="00291621" w:rsidRPr="00F61A7A" w:rsidRDefault="00291621">
            <w:pPr>
              <w:spacing w:line="240" w:lineRule="atLeast"/>
              <w:jc w:val="right"/>
              <w:rPr>
                <w:color w:val="0000FF"/>
                <w:sz w:val="18"/>
                <w:szCs w:val="18"/>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ED69C4" w:rsidP="004A3A64">
            <w:pPr>
              <w:spacing w:line="240" w:lineRule="atLeast"/>
              <w:jc w:val="both"/>
              <w:rPr>
                <w:color w:val="0000FF"/>
                <w:lang w:val="nl-BE"/>
              </w:rPr>
            </w:pPr>
            <w:r w:rsidRPr="00F61A7A">
              <w:rPr>
                <w:rFonts w:ascii="Arial" w:hAnsi="Arial"/>
                <w:color w:val="0000FF"/>
                <w:lang w:val="nl-BE"/>
              </w:rPr>
              <w:t>"</w:t>
            </w:r>
            <w:r w:rsidR="00291621" w:rsidRPr="00F61A7A">
              <w:rPr>
                <w:rFonts w:ascii="Arial" w:hAnsi="Arial"/>
                <w:color w:val="0000FF"/>
                <w:lang w:val="nl-BE"/>
              </w:rPr>
              <w:t>69</w:t>
            </w:r>
            <w:r w:rsidR="00291621" w:rsidRPr="00F61A7A">
              <w:rPr>
                <w:rFonts w:ascii="Arial" w:hAnsi="Arial"/>
                <w:color w:val="0000FF"/>
                <w:lang w:val="nl-BE"/>
              </w:rPr>
              <w:br/>
              <w:t xml:space="preserve">De verstrekking 556474 - 556485 mag enkel worden aangerekend voor de diagnose </w:t>
            </w:r>
            <w:r w:rsidRPr="00F61A7A">
              <w:rPr>
                <w:rFonts w:ascii="Arial" w:hAnsi="Arial"/>
                <w:color w:val="0000FF"/>
                <w:lang w:val="nl-BE"/>
              </w:rPr>
              <w:t>en follow-up van hematologische maligniteiten en van congenitale immunodeficiënties."</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ED69C4" w:rsidRPr="00F61A7A" w:rsidRDefault="00ED69C4">
            <w:pPr>
              <w:spacing w:line="240" w:lineRule="atLeast"/>
              <w:rPr>
                <w:color w:val="0000FF"/>
                <w:lang w:val="nl-BE"/>
              </w:rPr>
            </w:pPr>
          </w:p>
        </w:tc>
        <w:tc>
          <w:tcPr>
            <w:tcW w:w="576" w:type="dxa"/>
          </w:tcPr>
          <w:p w:rsidR="00ED69C4" w:rsidRPr="00F61A7A" w:rsidRDefault="00ED69C4">
            <w:pPr>
              <w:spacing w:line="240" w:lineRule="atLeast"/>
              <w:rPr>
                <w:color w:val="0000FF"/>
                <w:lang w:val="nl-BE"/>
              </w:rPr>
            </w:pPr>
          </w:p>
        </w:tc>
        <w:tc>
          <w:tcPr>
            <w:tcW w:w="864" w:type="dxa"/>
          </w:tcPr>
          <w:p w:rsidR="00ED69C4" w:rsidRPr="00F61A7A" w:rsidRDefault="00ED69C4">
            <w:pPr>
              <w:spacing w:line="240" w:lineRule="atLeast"/>
              <w:rPr>
                <w:color w:val="0000FF"/>
                <w:lang w:val="nl-BE"/>
              </w:rPr>
            </w:pPr>
          </w:p>
        </w:tc>
        <w:tc>
          <w:tcPr>
            <w:tcW w:w="817" w:type="dxa"/>
          </w:tcPr>
          <w:p w:rsidR="00ED69C4" w:rsidRPr="00F61A7A" w:rsidRDefault="00ED69C4">
            <w:pPr>
              <w:spacing w:line="240" w:lineRule="atLeast"/>
              <w:rPr>
                <w:color w:val="0000FF"/>
                <w:lang w:val="nl-BE"/>
              </w:rPr>
            </w:pPr>
          </w:p>
        </w:tc>
        <w:tc>
          <w:tcPr>
            <w:tcW w:w="6613" w:type="dxa"/>
            <w:gridSpan w:val="4"/>
          </w:tcPr>
          <w:p w:rsidR="00ED69C4" w:rsidRPr="00F61A7A" w:rsidRDefault="00ED69C4">
            <w:pPr>
              <w:spacing w:line="240" w:lineRule="atLeast"/>
              <w:jc w:val="both"/>
              <w:rPr>
                <w:rFonts w:ascii="Arial" w:hAnsi="Arial"/>
                <w:color w:val="0000FF"/>
                <w:lang w:val="nl-BE"/>
              </w:rPr>
            </w:pPr>
          </w:p>
        </w:tc>
        <w:tc>
          <w:tcPr>
            <w:tcW w:w="393" w:type="dxa"/>
            <w:vAlign w:val="bottom"/>
          </w:tcPr>
          <w:p w:rsidR="00ED69C4" w:rsidRPr="00F61A7A" w:rsidRDefault="00ED69C4">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ED69C4">
            <w:pPr>
              <w:spacing w:line="240" w:lineRule="atLeast"/>
              <w:jc w:val="both"/>
              <w:rPr>
                <w:rFonts w:ascii="Arial" w:hAnsi="Arial"/>
                <w:color w:val="0000FF"/>
                <w:lang w:val="nl-BE"/>
              </w:rPr>
            </w:pPr>
            <w:r w:rsidRPr="00F61A7A">
              <w:rPr>
                <w:rFonts w:ascii="Arial" w:hAnsi="Arial"/>
                <w:i/>
                <w:color w:val="0000FF"/>
                <w:sz w:val="18"/>
                <w:lang w:val="nl-BE"/>
              </w:rPr>
              <w:t>"K.B. 16.7.2001" (in werking 1.12.2001)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ED69C4" w:rsidP="00A6726A">
            <w:pPr>
              <w:spacing w:line="240" w:lineRule="atLeast"/>
              <w:rPr>
                <w:color w:val="0000FF"/>
                <w:lang w:val="nl-BE"/>
              </w:rPr>
            </w:pPr>
            <w:r w:rsidRPr="00F61A7A">
              <w:rPr>
                <w:rFonts w:ascii="Arial" w:hAnsi="Arial"/>
                <w:color w:val="0000FF"/>
                <w:lang w:val="nl-BE"/>
              </w:rPr>
              <w:t>"</w:t>
            </w:r>
            <w:r w:rsidR="00291621" w:rsidRPr="00F61A7A">
              <w:rPr>
                <w:rFonts w:ascii="Arial" w:hAnsi="Arial"/>
                <w:color w:val="0000FF"/>
                <w:lang w:val="nl-BE"/>
              </w:rPr>
              <w:t>70</w:t>
            </w:r>
            <w:r w:rsidR="00291621" w:rsidRPr="00F61A7A">
              <w:rPr>
                <w:rFonts w:ascii="Arial" w:hAnsi="Arial"/>
                <w:color w:val="0000FF"/>
                <w:lang w:val="nl-BE"/>
              </w:rPr>
              <w:br/>
              <w:t>De verstrekkingen 547035 - 547046, 547050 - 547061, 547094 - 547105, 547190 - 547201, 547234 - 547245, 547256 - 547260, 547293 - 547304, 547536 - 547540, 547551 - 547562 en 547573 - 547584 kunnen enkel worden aangerekend indien ze zijn voorgeschreven met het oog op de diagnose, de behandeling en de opvolging van een intoxicatie."</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8A6D7A">
        <w:trPr>
          <w:cantSplit/>
        </w:trPr>
        <w:tc>
          <w:tcPr>
            <w:tcW w:w="360" w:type="dxa"/>
          </w:tcPr>
          <w:p w:rsidR="00291621" w:rsidRPr="00F61A7A" w:rsidRDefault="00291621" w:rsidP="008A6D7A">
            <w:pPr>
              <w:spacing w:line="240" w:lineRule="atLeast"/>
              <w:rPr>
                <w:color w:val="0000FF"/>
                <w:lang w:val="nl-BE"/>
              </w:rPr>
            </w:pPr>
          </w:p>
        </w:tc>
        <w:tc>
          <w:tcPr>
            <w:tcW w:w="576" w:type="dxa"/>
          </w:tcPr>
          <w:p w:rsidR="00291621" w:rsidRPr="00F61A7A" w:rsidRDefault="00291621" w:rsidP="008A6D7A">
            <w:pPr>
              <w:spacing w:line="240" w:lineRule="atLeast"/>
              <w:rPr>
                <w:color w:val="0000FF"/>
                <w:lang w:val="nl-BE"/>
              </w:rPr>
            </w:pPr>
          </w:p>
        </w:tc>
        <w:tc>
          <w:tcPr>
            <w:tcW w:w="864" w:type="dxa"/>
          </w:tcPr>
          <w:p w:rsidR="00291621" w:rsidRPr="00F61A7A" w:rsidRDefault="00291621" w:rsidP="008A6D7A">
            <w:pPr>
              <w:spacing w:line="240" w:lineRule="atLeast"/>
              <w:rPr>
                <w:color w:val="0000FF"/>
                <w:lang w:val="nl-BE"/>
              </w:rPr>
            </w:pPr>
          </w:p>
        </w:tc>
        <w:tc>
          <w:tcPr>
            <w:tcW w:w="817" w:type="dxa"/>
          </w:tcPr>
          <w:p w:rsidR="00291621" w:rsidRPr="00F61A7A" w:rsidRDefault="00291621" w:rsidP="008A6D7A">
            <w:pPr>
              <w:spacing w:line="240" w:lineRule="atLeast"/>
              <w:rPr>
                <w:color w:val="0000FF"/>
                <w:lang w:val="nl-BE"/>
              </w:rPr>
            </w:pPr>
          </w:p>
        </w:tc>
        <w:tc>
          <w:tcPr>
            <w:tcW w:w="6613" w:type="dxa"/>
            <w:gridSpan w:val="4"/>
          </w:tcPr>
          <w:p w:rsidR="00291621" w:rsidRPr="00F61A7A" w:rsidRDefault="00291621" w:rsidP="00A6726A">
            <w:pPr>
              <w:spacing w:line="240" w:lineRule="atLeast"/>
              <w:jc w:val="both"/>
              <w:rPr>
                <w:i/>
                <w:color w:val="0000FF"/>
                <w:sz w:val="18"/>
                <w:lang w:val="nl-BE"/>
              </w:rPr>
            </w:pPr>
            <w:r w:rsidRPr="00F61A7A">
              <w:rPr>
                <w:rFonts w:ascii="Arial" w:hAnsi="Arial"/>
                <w:i/>
                <w:color w:val="0000FF"/>
                <w:sz w:val="18"/>
                <w:lang w:val="nl-BE"/>
              </w:rPr>
              <w:t>"K.B. 16.7.2001" (in werking 1.12.2001) + "K.B. 26.8.2010" (in werking 1.10.2010)</w:t>
            </w:r>
          </w:p>
        </w:tc>
        <w:tc>
          <w:tcPr>
            <w:tcW w:w="393" w:type="dxa"/>
            <w:vAlign w:val="bottom"/>
          </w:tcPr>
          <w:p w:rsidR="00291621" w:rsidRPr="00F61A7A" w:rsidRDefault="00291621" w:rsidP="008A6D7A">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A6726A">
            <w:pPr>
              <w:spacing w:line="240" w:lineRule="atLeast"/>
              <w:jc w:val="both"/>
              <w:rPr>
                <w:color w:val="0000FF"/>
                <w:lang w:val="nl-BE"/>
              </w:rPr>
            </w:pPr>
            <w:r w:rsidRPr="00F61A7A">
              <w:rPr>
                <w:rFonts w:ascii="Arial" w:hAnsi="Arial"/>
                <w:color w:val="0000FF"/>
                <w:lang w:val="nl-BE"/>
              </w:rPr>
              <w:t>"71</w:t>
            </w:r>
            <w:r w:rsidRPr="00F61A7A">
              <w:rPr>
                <w:rFonts w:ascii="Arial" w:hAnsi="Arial"/>
                <w:color w:val="0000FF"/>
                <w:lang w:val="nl-BE"/>
              </w:rPr>
              <w:br/>
              <w:t>De verstrekkingen 433215 - 433226, 433230 - 433241, 433576 - 433580, 542673 - 542684, 542695 - 542706, 542754 - 542765, 543955 - 543966 en 541936 - 541940 mogen enkel worden aangerekend ingeval van klinische tekenen van botpathologie."</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8A6D7A">
        <w:trPr>
          <w:cantSplit/>
        </w:trPr>
        <w:tc>
          <w:tcPr>
            <w:tcW w:w="360" w:type="dxa"/>
          </w:tcPr>
          <w:p w:rsidR="00291621" w:rsidRPr="00F61A7A" w:rsidRDefault="00291621" w:rsidP="008A6D7A">
            <w:pPr>
              <w:spacing w:line="240" w:lineRule="atLeast"/>
              <w:rPr>
                <w:color w:val="0000FF"/>
                <w:lang w:val="nl-BE"/>
              </w:rPr>
            </w:pPr>
          </w:p>
        </w:tc>
        <w:tc>
          <w:tcPr>
            <w:tcW w:w="576" w:type="dxa"/>
          </w:tcPr>
          <w:p w:rsidR="00291621" w:rsidRPr="00F61A7A" w:rsidRDefault="00291621" w:rsidP="008A6D7A">
            <w:pPr>
              <w:spacing w:line="240" w:lineRule="atLeast"/>
              <w:rPr>
                <w:color w:val="0000FF"/>
                <w:lang w:val="nl-BE"/>
              </w:rPr>
            </w:pPr>
          </w:p>
        </w:tc>
        <w:tc>
          <w:tcPr>
            <w:tcW w:w="864" w:type="dxa"/>
          </w:tcPr>
          <w:p w:rsidR="00291621" w:rsidRPr="00F61A7A" w:rsidRDefault="00291621" w:rsidP="008A6D7A">
            <w:pPr>
              <w:spacing w:line="240" w:lineRule="atLeast"/>
              <w:rPr>
                <w:color w:val="0000FF"/>
                <w:lang w:val="nl-BE"/>
              </w:rPr>
            </w:pPr>
          </w:p>
        </w:tc>
        <w:tc>
          <w:tcPr>
            <w:tcW w:w="817" w:type="dxa"/>
          </w:tcPr>
          <w:p w:rsidR="00291621" w:rsidRPr="00F61A7A" w:rsidRDefault="00291621" w:rsidP="008A6D7A">
            <w:pPr>
              <w:spacing w:line="240" w:lineRule="atLeast"/>
              <w:rPr>
                <w:color w:val="0000FF"/>
                <w:lang w:val="nl-BE"/>
              </w:rPr>
            </w:pPr>
          </w:p>
        </w:tc>
        <w:tc>
          <w:tcPr>
            <w:tcW w:w="6613" w:type="dxa"/>
            <w:gridSpan w:val="4"/>
          </w:tcPr>
          <w:p w:rsidR="00291621" w:rsidRPr="00F61A7A" w:rsidRDefault="00291621" w:rsidP="008A6D7A">
            <w:pPr>
              <w:spacing w:line="240" w:lineRule="atLeast"/>
              <w:jc w:val="both"/>
              <w:rPr>
                <w:i/>
                <w:color w:val="0000FF"/>
                <w:sz w:val="18"/>
              </w:rPr>
            </w:pPr>
            <w:r w:rsidRPr="00F61A7A">
              <w:rPr>
                <w:rFonts w:ascii="Arial" w:hAnsi="Arial"/>
                <w:i/>
                <w:color w:val="0000FF"/>
                <w:sz w:val="18"/>
              </w:rPr>
              <w:t>"K.B. 16.7.2001" (in werking 1.12.2001)</w:t>
            </w:r>
          </w:p>
        </w:tc>
        <w:tc>
          <w:tcPr>
            <w:tcW w:w="393" w:type="dxa"/>
            <w:vAlign w:val="bottom"/>
          </w:tcPr>
          <w:p w:rsidR="00291621" w:rsidRPr="00F61A7A" w:rsidRDefault="00291621" w:rsidP="008A6D7A">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"72</w:t>
            </w:r>
            <w:r w:rsidRPr="00F61A7A">
              <w:rPr>
                <w:rFonts w:ascii="Arial" w:hAnsi="Arial"/>
                <w:color w:val="0000FF"/>
                <w:lang w:val="nl-BE"/>
              </w:rPr>
              <w:br/>
              <w:t>De verstrekking 550793 - 550804 mag enkel worden aangerekend bij vermoeden van congenitale toxoplasmose."</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r w:rsidRPr="00F61A7A">
              <w:rPr>
                <w:rFonts w:ascii="Arial" w:hAnsi="Arial"/>
                <w:i/>
                <w:color w:val="0000FF"/>
                <w:sz w:val="18"/>
                <w:lang w:val="nl-BE"/>
              </w:rPr>
              <w:t>"K.B. 16.7.2001" (in werking 1.12.2001) + "K.B. 26.1.2009" (in werking 1.5.2009)</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"73</w:t>
            </w:r>
            <w:r w:rsidRPr="00F61A7A">
              <w:rPr>
                <w:rFonts w:ascii="Arial" w:hAnsi="Arial"/>
                <w:color w:val="0000FF"/>
                <w:lang w:val="nl-BE"/>
              </w:rPr>
              <w:br/>
              <w:t>De verstrekking 550211-550222 mag slechts aangerekend worden, na een negatief resultaat van de verstrekking 550933-550944."</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703CB9" w:rsidRPr="00F61A7A" w:rsidRDefault="00703CB9">
            <w:pPr>
              <w:spacing w:line="240" w:lineRule="atLeast"/>
              <w:rPr>
                <w:color w:val="0000FF"/>
                <w:lang w:val="nl-BE"/>
              </w:rPr>
            </w:pPr>
          </w:p>
          <w:p w:rsidR="00703CB9" w:rsidRPr="00F61A7A" w:rsidRDefault="00703CB9">
            <w:pPr>
              <w:spacing w:line="240" w:lineRule="atLeast"/>
              <w:rPr>
                <w:color w:val="0000FF"/>
                <w:lang w:val="nl-BE"/>
              </w:rPr>
            </w:pPr>
          </w:p>
          <w:p w:rsidR="00703CB9" w:rsidRPr="00F61A7A" w:rsidRDefault="00703CB9">
            <w:pPr>
              <w:spacing w:line="240" w:lineRule="atLeast"/>
              <w:rPr>
                <w:color w:val="0000FF"/>
                <w:lang w:val="nl-BE"/>
              </w:rPr>
            </w:pPr>
          </w:p>
        </w:tc>
        <w:tc>
          <w:tcPr>
            <w:tcW w:w="576" w:type="dxa"/>
          </w:tcPr>
          <w:p w:rsidR="00703CB9" w:rsidRPr="00F61A7A" w:rsidRDefault="00703CB9">
            <w:pPr>
              <w:spacing w:line="240" w:lineRule="atLeast"/>
              <w:rPr>
                <w:color w:val="0000FF"/>
                <w:lang w:val="nl-BE"/>
              </w:rPr>
            </w:pPr>
          </w:p>
        </w:tc>
        <w:tc>
          <w:tcPr>
            <w:tcW w:w="864" w:type="dxa"/>
          </w:tcPr>
          <w:p w:rsidR="00703CB9" w:rsidRPr="00F61A7A" w:rsidRDefault="00703CB9">
            <w:pPr>
              <w:spacing w:line="240" w:lineRule="atLeast"/>
              <w:rPr>
                <w:color w:val="0000FF"/>
                <w:lang w:val="nl-BE"/>
              </w:rPr>
            </w:pPr>
          </w:p>
        </w:tc>
        <w:tc>
          <w:tcPr>
            <w:tcW w:w="817" w:type="dxa"/>
          </w:tcPr>
          <w:p w:rsidR="00703CB9" w:rsidRPr="00F61A7A" w:rsidRDefault="00703CB9">
            <w:pPr>
              <w:spacing w:line="240" w:lineRule="atLeast"/>
              <w:rPr>
                <w:color w:val="0000FF"/>
                <w:lang w:val="nl-BE"/>
              </w:rPr>
            </w:pPr>
          </w:p>
        </w:tc>
        <w:tc>
          <w:tcPr>
            <w:tcW w:w="6613" w:type="dxa"/>
            <w:gridSpan w:val="4"/>
          </w:tcPr>
          <w:p w:rsidR="00703CB9" w:rsidRPr="00F61A7A" w:rsidRDefault="00703CB9">
            <w:pPr>
              <w:spacing w:line="240" w:lineRule="atLeast"/>
              <w:jc w:val="both"/>
              <w:rPr>
                <w:rFonts w:ascii="Arial" w:hAnsi="Arial"/>
                <w:color w:val="0000FF"/>
                <w:lang w:val="nl-BE"/>
              </w:rPr>
            </w:pPr>
          </w:p>
        </w:tc>
        <w:tc>
          <w:tcPr>
            <w:tcW w:w="393" w:type="dxa"/>
            <w:vAlign w:val="bottom"/>
          </w:tcPr>
          <w:p w:rsidR="00703CB9" w:rsidRPr="00F61A7A" w:rsidRDefault="00703CB9">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bookmarkStart w:id="0" w:name="_GoBack"/>
            <w:bookmarkEnd w:id="0"/>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r w:rsidRPr="00F61A7A">
              <w:rPr>
                <w:rFonts w:ascii="Arial" w:hAnsi="Arial"/>
                <w:i/>
                <w:color w:val="0000FF"/>
                <w:sz w:val="18"/>
              </w:rPr>
              <w:t>"K.B. 16.7.2001" (in werking 1.12.2001)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"74</w:t>
            </w:r>
            <w:r w:rsidRPr="00F61A7A">
              <w:rPr>
                <w:rFonts w:ascii="Arial" w:hAnsi="Arial"/>
                <w:color w:val="0000FF"/>
                <w:lang w:val="nl-BE"/>
              </w:rPr>
              <w:br/>
              <w:t>De verstrekking 551972 - 551983 mag enkel worden aangerekend voor diagnose van een niet-urogenitale infectie, lymphogranuloma venereum of perihepatitis.</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D82178">
            <w:pPr>
              <w:spacing w:line="240" w:lineRule="atLeast"/>
              <w:rPr>
                <w:color w:val="0000FF"/>
                <w:lang w:val="nl-BE"/>
              </w:rPr>
            </w:pPr>
            <w:r w:rsidRPr="00F61A7A">
              <w:rPr>
                <w:rFonts w:ascii="Arial" w:hAnsi="Arial"/>
                <w:color w:val="0000FF"/>
                <w:lang w:val="nl-BE"/>
              </w:rPr>
              <w:t>75</w:t>
            </w:r>
            <w:r w:rsidRPr="00F61A7A">
              <w:rPr>
                <w:rFonts w:ascii="Arial" w:hAnsi="Arial"/>
                <w:color w:val="0000FF"/>
                <w:lang w:val="nl-BE"/>
              </w:rPr>
              <w:br/>
              <w:t>De verstrekking 550955 - 550966 mag enkel worden aangerekend bij kweek van Streptococcus pneumoniae, Streptococcus viridans, Enterococcus, Neisseria meningitidis, Listeria monocytogenes, Haemophilus influenzae."</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D82178">
        <w:trPr>
          <w:cantSplit/>
        </w:trPr>
        <w:tc>
          <w:tcPr>
            <w:tcW w:w="360" w:type="dxa"/>
          </w:tcPr>
          <w:p w:rsidR="00291621" w:rsidRPr="00F61A7A" w:rsidRDefault="00291621" w:rsidP="00D82178">
            <w:pPr>
              <w:spacing w:line="240" w:lineRule="atLeast"/>
              <w:rPr>
                <w:color w:val="0000FF"/>
                <w:lang w:val="nl-BE"/>
              </w:rPr>
            </w:pPr>
          </w:p>
        </w:tc>
        <w:tc>
          <w:tcPr>
            <w:tcW w:w="576" w:type="dxa"/>
          </w:tcPr>
          <w:p w:rsidR="00291621" w:rsidRPr="00F61A7A" w:rsidRDefault="00291621" w:rsidP="00D82178">
            <w:pPr>
              <w:spacing w:line="240" w:lineRule="atLeast"/>
              <w:rPr>
                <w:color w:val="0000FF"/>
                <w:lang w:val="nl-BE"/>
              </w:rPr>
            </w:pPr>
          </w:p>
        </w:tc>
        <w:tc>
          <w:tcPr>
            <w:tcW w:w="864" w:type="dxa"/>
          </w:tcPr>
          <w:p w:rsidR="00291621" w:rsidRPr="00F61A7A" w:rsidRDefault="00291621" w:rsidP="00D82178">
            <w:pPr>
              <w:spacing w:line="240" w:lineRule="atLeast"/>
              <w:rPr>
                <w:color w:val="0000FF"/>
                <w:lang w:val="nl-BE"/>
              </w:rPr>
            </w:pPr>
          </w:p>
        </w:tc>
        <w:tc>
          <w:tcPr>
            <w:tcW w:w="817" w:type="dxa"/>
          </w:tcPr>
          <w:p w:rsidR="00291621" w:rsidRPr="00F61A7A" w:rsidRDefault="00291621" w:rsidP="00D82178">
            <w:pPr>
              <w:spacing w:line="240" w:lineRule="atLeast"/>
              <w:rPr>
                <w:color w:val="0000FF"/>
                <w:lang w:val="nl-BE"/>
              </w:rPr>
            </w:pPr>
          </w:p>
        </w:tc>
        <w:tc>
          <w:tcPr>
            <w:tcW w:w="6613" w:type="dxa"/>
            <w:gridSpan w:val="4"/>
          </w:tcPr>
          <w:p w:rsidR="00291621" w:rsidRPr="00F61A7A" w:rsidRDefault="00291621" w:rsidP="00D82178">
            <w:pPr>
              <w:spacing w:line="240" w:lineRule="atLeast"/>
              <w:jc w:val="both"/>
              <w:rPr>
                <w:rFonts w:ascii="Arial" w:hAnsi="Arial"/>
                <w:color w:val="0000FF"/>
                <w:lang w:val="nl-BE"/>
              </w:rPr>
            </w:pPr>
            <w:r w:rsidRPr="00F61A7A">
              <w:rPr>
                <w:rFonts w:ascii="Arial" w:hAnsi="Arial"/>
                <w:i/>
                <w:color w:val="0000FF"/>
                <w:sz w:val="18"/>
                <w:lang w:val="nl-BE"/>
              </w:rPr>
              <w:t>"K.B. 16.7.2001" (in werking 1.12.2001) + "K.B. 17.12.2009" (in werking 1.3.2010)</w:t>
            </w:r>
          </w:p>
        </w:tc>
        <w:tc>
          <w:tcPr>
            <w:tcW w:w="393" w:type="dxa"/>
            <w:vAlign w:val="bottom"/>
          </w:tcPr>
          <w:p w:rsidR="00291621" w:rsidRPr="00F61A7A" w:rsidRDefault="00291621" w:rsidP="00D82178">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D82178">
            <w:pPr>
              <w:spacing w:line="240" w:lineRule="atLeast"/>
              <w:jc w:val="both"/>
              <w:rPr>
                <w:color w:val="0000FF"/>
                <w:lang w:val="nl-BE"/>
              </w:rPr>
            </w:pPr>
            <w:r w:rsidRPr="00F61A7A">
              <w:rPr>
                <w:rFonts w:ascii="Arial" w:hAnsi="Arial"/>
                <w:color w:val="0000FF"/>
                <w:lang w:val="nl-BE"/>
              </w:rPr>
              <w:t>"76</w:t>
            </w:r>
            <w:r w:rsidRPr="00F61A7A">
              <w:rPr>
                <w:rFonts w:ascii="Arial" w:hAnsi="Arial"/>
                <w:color w:val="0000FF"/>
                <w:lang w:val="nl-BE"/>
              </w:rPr>
              <w:br/>
              <w:t>De verstrekkingen 551994-552005 en 552355-552366 mogen enkel worden aangerekend voor de eerste diagnose."</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D82178">
        <w:trPr>
          <w:cantSplit/>
        </w:trPr>
        <w:tc>
          <w:tcPr>
            <w:tcW w:w="360" w:type="dxa"/>
          </w:tcPr>
          <w:p w:rsidR="00291621" w:rsidRPr="00F61A7A" w:rsidRDefault="00291621" w:rsidP="00D82178">
            <w:pPr>
              <w:spacing w:line="240" w:lineRule="atLeast"/>
              <w:rPr>
                <w:color w:val="0000FF"/>
                <w:lang w:val="nl-BE"/>
              </w:rPr>
            </w:pPr>
          </w:p>
        </w:tc>
        <w:tc>
          <w:tcPr>
            <w:tcW w:w="576" w:type="dxa"/>
          </w:tcPr>
          <w:p w:rsidR="00291621" w:rsidRPr="00F61A7A" w:rsidRDefault="00291621" w:rsidP="00D82178">
            <w:pPr>
              <w:spacing w:line="240" w:lineRule="atLeast"/>
              <w:rPr>
                <w:color w:val="0000FF"/>
                <w:lang w:val="nl-BE"/>
              </w:rPr>
            </w:pPr>
          </w:p>
        </w:tc>
        <w:tc>
          <w:tcPr>
            <w:tcW w:w="864" w:type="dxa"/>
          </w:tcPr>
          <w:p w:rsidR="00291621" w:rsidRPr="00F61A7A" w:rsidRDefault="00291621" w:rsidP="00D82178">
            <w:pPr>
              <w:spacing w:line="240" w:lineRule="atLeast"/>
              <w:rPr>
                <w:color w:val="0000FF"/>
                <w:lang w:val="nl-BE"/>
              </w:rPr>
            </w:pPr>
          </w:p>
        </w:tc>
        <w:tc>
          <w:tcPr>
            <w:tcW w:w="817" w:type="dxa"/>
          </w:tcPr>
          <w:p w:rsidR="00291621" w:rsidRPr="00F61A7A" w:rsidRDefault="00291621" w:rsidP="00D82178">
            <w:pPr>
              <w:spacing w:line="240" w:lineRule="atLeast"/>
              <w:rPr>
                <w:color w:val="0000FF"/>
                <w:lang w:val="nl-BE"/>
              </w:rPr>
            </w:pPr>
          </w:p>
        </w:tc>
        <w:tc>
          <w:tcPr>
            <w:tcW w:w="6613" w:type="dxa"/>
            <w:gridSpan w:val="4"/>
          </w:tcPr>
          <w:p w:rsidR="00291621" w:rsidRPr="00F61A7A" w:rsidRDefault="00291621" w:rsidP="00D82178">
            <w:pPr>
              <w:spacing w:line="240" w:lineRule="atLeast"/>
              <w:jc w:val="both"/>
              <w:rPr>
                <w:rFonts w:ascii="Arial" w:hAnsi="Arial"/>
                <w:color w:val="0000FF"/>
                <w:lang w:val="nl-BE"/>
              </w:rPr>
            </w:pPr>
            <w:r w:rsidRPr="00F61A7A">
              <w:rPr>
                <w:rFonts w:ascii="Arial" w:hAnsi="Arial"/>
                <w:i/>
                <w:color w:val="0000FF"/>
                <w:sz w:val="18"/>
              </w:rPr>
              <w:t>"K.B. 16.7.2001" (in werking 1.12.2001)</w:t>
            </w:r>
          </w:p>
        </w:tc>
        <w:tc>
          <w:tcPr>
            <w:tcW w:w="393" w:type="dxa"/>
            <w:vAlign w:val="bottom"/>
          </w:tcPr>
          <w:p w:rsidR="00291621" w:rsidRPr="00F61A7A" w:rsidRDefault="00291621" w:rsidP="00D82178">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"77</w:t>
            </w:r>
            <w:r w:rsidRPr="00F61A7A">
              <w:rPr>
                <w:rFonts w:ascii="Arial" w:hAnsi="Arial"/>
                <w:color w:val="0000FF"/>
                <w:lang w:val="nl-BE"/>
              </w:rPr>
              <w:br/>
              <w:t>De verstrekking 550255 - 550266 mag enkel worden aangerekend in de klinische context van een risicogroep, tot en met de leeftijd van 20 jaar, of bij duidelijke klinische tekens van een Chlamydia-infectie. Deze test mag maximum twee maal per kalenderjaar aangerekend worden.</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78</w:t>
            </w:r>
            <w:r w:rsidRPr="00F61A7A">
              <w:rPr>
                <w:rFonts w:ascii="Arial" w:hAnsi="Arial"/>
                <w:color w:val="0000FF"/>
                <w:lang w:val="nl-BE"/>
              </w:rPr>
              <w:br/>
              <w:t>De verstrekkingen 550970 - 550981 en 549894 - 549905 mogen enkel worden aangerekend bij transplantpatiënten, infectie met het HIV of bij behandeling met immunosuppressive."</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r w:rsidRPr="00F61A7A">
              <w:rPr>
                <w:rFonts w:ascii="Arial" w:hAnsi="Arial"/>
                <w:i/>
                <w:color w:val="0000FF"/>
                <w:sz w:val="18"/>
                <w:lang w:val="nl-BE"/>
              </w:rPr>
              <w:t>"K.B. 27.1.2008" (in werking 1.4.2008) + Erratum B.S. 5.3.2008</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r w:rsidRPr="00F61A7A">
              <w:rPr>
                <w:rFonts w:ascii="Arial" w:hAnsi="Arial"/>
                <w:color w:val="0000FF"/>
                <w:lang w:val="nl-BE"/>
              </w:rPr>
              <w:t>"</w:t>
            </w:r>
            <w:r w:rsidRPr="00F61A7A">
              <w:rPr>
                <w:rFonts w:ascii="Arial" w:hAnsi="Arial" w:cs="Arial"/>
                <w:color w:val="0000FF"/>
                <w:lang w:val="nl-BE"/>
              </w:rPr>
              <w:t>79</w:t>
            </w:r>
            <w:r w:rsidRPr="00F61A7A">
              <w:rPr>
                <w:rFonts w:ascii="Arial" w:hAnsi="Arial" w:cs="Arial"/>
                <w:color w:val="0000FF"/>
                <w:lang w:val="nl-BE"/>
              </w:rPr>
              <w:br/>
              <w:t>De verstrekkingen 552193-552204, 552215-552226, 552230-552241 en 552252-552263 mogen enkel worden aangerekend aan de ziekte-en invalidideitsverzekering indien één of meerdere van de verstrekkingen 551132-551143, 552134-552145, 552156-552160 of 552171-552182 een positief resultaat opleveren en bij duidelijke klinische tekens van een Lyme borreliose. Deze test mag maximaal één maal per kalenderjaar aangerekend worden.</w:t>
            </w:r>
            <w:r w:rsidRPr="00F61A7A">
              <w:rPr>
                <w:rFonts w:ascii="Arial" w:hAnsi="Arial"/>
                <w:color w:val="0000FF"/>
                <w:lang w:val="nl-BE"/>
              </w:rPr>
              <w: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r w:rsidRPr="00F61A7A">
              <w:rPr>
                <w:rFonts w:ascii="Arial" w:hAnsi="Arial"/>
                <w:i/>
                <w:color w:val="0000FF"/>
                <w:sz w:val="18"/>
              </w:rPr>
              <w:t>"K.B. 2.7.2008" (in werking 1.10.2008)</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rsidP="00DA2917">
            <w:pPr>
              <w:spacing w:line="240" w:lineRule="atLeast"/>
              <w:jc w:val="both"/>
              <w:rPr>
                <w:rFonts w:ascii="Arial" w:hAnsi="Arial" w:cs="Arial"/>
                <w:color w:val="0000FF"/>
                <w:lang w:val="nl-BE"/>
              </w:rPr>
            </w:pPr>
          </w:p>
        </w:tc>
        <w:tc>
          <w:tcPr>
            <w:tcW w:w="6613" w:type="dxa"/>
            <w:gridSpan w:val="4"/>
          </w:tcPr>
          <w:p w:rsidR="00291621" w:rsidRPr="00F61A7A" w:rsidRDefault="00291621" w:rsidP="00DA2917">
            <w:pPr>
              <w:jc w:val="both"/>
              <w:rPr>
                <w:rFonts w:ascii="Arial" w:hAnsi="Arial" w:cs="Arial"/>
                <w:color w:val="0000FF"/>
                <w:lang w:val="nl-BE"/>
              </w:rPr>
            </w:pPr>
            <w:r w:rsidRPr="00F61A7A">
              <w:rPr>
                <w:rFonts w:ascii="Arial" w:hAnsi="Arial" w:cs="Arial"/>
                <w:color w:val="0000FF"/>
                <w:lang w:val="nl-BE"/>
              </w:rPr>
              <w:t>"80</w:t>
            </w:r>
            <w:r w:rsidRPr="00F61A7A">
              <w:rPr>
                <w:rFonts w:ascii="Arial" w:hAnsi="Arial" w:cs="Arial"/>
                <w:color w:val="0000FF"/>
                <w:lang w:val="nl-BE"/>
              </w:rPr>
              <w:br/>
              <w:t>De verstrekking 550115-550126 mag enkel aan de ZIV worden aangerekend ter voorbereiding van de verstrekking 432773-432784 van artikel 14, g), van deze nomenclatuur."</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1B5A05">
            <w:pPr>
              <w:jc w:val="both"/>
              <w:rPr>
                <w:rFonts w:ascii="Arial" w:hAnsi="Arial"/>
                <w:color w:val="0000FF"/>
                <w:spacing w:val="-3"/>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BC76E4">
            <w:pPr>
              <w:spacing w:line="240" w:lineRule="atLeast"/>
              <w:jc w:val="both"/>
              <w:rPr>
                <w:rFonts w:ascii="Arial" w:hAnsi="Arial"/>
                <w:color w:val="0000FF"/>
                <w:spacing w:val="-3"/>
                <w:lang w:val="nl-BE"/>
              </w:rPr>
            </w:pPr>
            <w:r w:rsidRPr="00F61A7A">
              <w:rPr>
                <w:rFonts w:ascii="Arial" w:hAnsi="Arial"/>
                <w:i/>
                <w:color w:val="0000FF"/>
                <w:sz w:val="18"/>
              </w:rPr>
              <w:t>"K.B. 28.5.2008" (in werking 1.11.2008)</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1B5A05">
            <w:pPr>
              <w:jc w:val="both"/>
              <w:rPr>
                <w:rFonts w:ascii="Arial" w:hAnsi="Arial" w:cs="Arial"/>
                <w:color w:val="0000FF"/>
                <w:spacing w:val="-3"/>
                <w:lang w:val="nl-BE"/>
              </w:rPr>
            </w:pPr>
            <w:r w:rsidRPr="00F61A7A">
              <w:rPr>
                <w:rFonts w:ascii="Arial" w:hAnsi="Arial" w:cs="Arial"/>
                <w:color w:val="0000FF"/>
                <w:lang w:val="nl-BE"/>
              </w:rPr>
              <w:t>"81</w:t>
            </w:r>
            <w:r w:rsidRPr="00F61A7A">
              <w:rPr>
                <w:rFonts w:ascii="Arial" w:hAnsi="Arial" w:cs="Arial"/>
                <w:color w:val="0000FF"/>
                <w:lang w:val="nl-BE"/>
              </w:rPr>
              <w:br/>
              <w:t>De verstrekkingen 551935-551946 en 551950-551961 mogen enkel aan de Z.I.V. worden aangerekend bij immunodeficiënte patiënten."</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1B5A05">
            <w:pPr>
              <w:jc w:val="both"/>
              <w:rPr>
                <w:rFonts w:ascii="Arial" w:hAnsi="Arial" w:cs="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BC76E4">
            <w:pPr>
              <w:spacing w:line="240" w:lineRule="atLeast"/>
              <w:jc w:val="both"/>
              <w:rPr>
                <w:rFonts w:ascii="Arial" w:hAnsi="Arial"/>
                <w:color w:val="0000FF"/>
                <w:spacing w:val="-3"/>
                <w:lang w:val="nl-BE"/>
              </w:rPr>
            </w:pPr>
            <w:r w:rsidRPr="00F61A7A">
              <w:rPr>
                <w:rFonts w:ascii="Arial" w:hAnsi="Arial"/>
                <w:i/>
                <w:color w:val="0000FF"/>
                <w:sz w:val="18"/>
              </w:rPr>
              <w:t>"K.B. 26.1.2009" (in werking 1.5.2009)</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1B5A05">
            <w:pPr>
              <w:jc w:val="both"/>
              <w:rPr>
                <w:rFonts w:ascii="Arial" w:hAnsi="Arial"/>
                <w:i/>
                <w:color w:val="0000FF"/>
                <w:sz w:val="18"/>
                <w:lang w:val="nl-BE"/>
              </w:rPr>
            </w:pPr>
            <w:r w:rsidRPr="00F61A7A">
              <w:rPr>
                <w:rFonts w:ascii="Arial" w:hAnsi="Arial" w:cs="Arial"/>
                <w:color w:val="0000FF"/>
                <w:lang w:val="nl-BE"/>
              </w:rPr>
              <w:t>"82</w:t>
            </w:r>
            <w:r w:rsidRPr="00F61A7A">
              <w:rPr>
                <w:rFonts w:ascii="Arial" w:hAnsi="Arial" w:cs="Arial"/>
                <w:color w:val="0000FF"/>
                <w:lang w:val="nl-BE"/>
              </w:rPr>
              <w:br/>
              <w:t>De verstrekking 550056-550060 mag één keer en slechts tijdens het laatste kwartaal van eenzelfde zwangerschap aangerekend worden."</w:t>
            </w:r>
          </w:p>
        </w:tc>
        <w:tc>
          <w:tcPr>
            <w:tcW w:w="393" w:type="dxa"/>
            <w:vAlign w:val="bottom"/>
          </w:tcPr>
          <w:p w:rsidR="00291621" w:rsidRPr="00F61A7A" w:rsidRDefault="00291621">
            <w:pPr>
              <w:spacing w:line="240" w:lineRule="atLeast"/>
              <w:jc w:val="right"/>
              <w:rPr>
                <w:color w:val="0000FF"/>
                <w:lang w:val="nl-BE"/>
              </w:rPr>
            </w:pPr>
          </w:p>
          <w:p w:rsidR="00291621" w:rsidRPr="00F61A7A" w:rsidRDefault="00291621">
            <w:pPr>
              <w:spacing w:line="240" w:lineRule="atLeast"/>
              <w:jc w:val="right"/>
              <w:rPr>
                <w:color w:val="0000FF"/>
                <w:lang w:val="nl-BE"/>
              </w:rPr>
            </w:pPr>
          </w:p>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1B5A05">
            <w:pPr>
              <w:jc w:val="both"/>
              <w:rPr>
                <w:rFonts w:ascii="Arial" w:hAnsi="Arial" w:cs="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703CB9" w:rsidRPr="00F61A7A" w:rsidRDefault="00703CB9">
            <w:pPr>
              <w:spacing w:line="240" w:lineRule="atLeast"/>
              <w:rPr>
                <w:color w:val="0000FF"/>
                <w:lang w:val="nl-BE"/>
              </w:rPr>
            </w:pPr>
          </w:p>
          <w:p w:rsidR="00703CB9" w:rsidRPr="00F61A7A" w:rsidRDefault="00703CB9">
            <w:pPr>
              <w:spacing w:line="240" w:lineRule="atLeast"/>
              <w:rPr>
                <w:color w:val="0000FF"/>
                <w:lang w:val="nl-BE"/>
              </w:rPr>
            </w:pPr>
          </w:p>
          <w:p w:rsidR="00703CB9" w:rsidRPr="00F61A7A" w:rsidRDefault="00703CB9">
            <w:pPr>
              <w:spacing w:line="240" w:lineRule="atLeast"/>
              <w:rPr>
                <w:color w:val="0000FF"/>
                <w:lang w:val="nl-BE"/>
              </w:rPr>
            </w:pPr>
          </w:p>
        </w:tc>
        <w:tc>
          <w:tcPr>
            <w:tcW w:w="576" w:type="dxa"/>
          </w:tcPr>
          <w:p w:rsidR="00703CB9" w:rsidRPr="00F61A7A" w:rsidRDefault="00703CB9">
            <w:pPr>
              <w:spacing w:line="240" w:lineRule="atLeast"/>
              <w:rPr>
                <w:color w:val="0000FF"/>
                <w:lang w:val="nl-BE"/>
              </w:rPr>
            </w:pPr>
          </w:p>
        </w:tc>
        <w:tc>
          <w:tcPr>
            <w:tcW w:w="864" w:type="dxa"/>
          </w:tcPr>
          <w:p w:rsidR="00703CB9" w:rsidRPr="00F61A7A" w:rsidRDefault="00703CB9">
            <w:pPr>
              <w:spacing w:line="240" w:lineRule="atLeast"/>
              <w:rPr>
                <w:color w:val="0000FF"/>
                <w:lang w:val="nl-BE"/>
              </w:rPr>
            </w:pPr>
          </w:p>
        </w:tc>
        <w:tc>
          <w:tcPr>
            <w:tcW w:w="817" w:type="dxa"/>
          </w:tcPr>
          <w:p w:rsidR="00703CB9" w:rsidRPr="00F61A7A" w:rsidRDefault="00703CB9">
            <w:pPr>
              <w:spacing w:line="240" w:lineRule="atLeast"/>
              <w:rPr>
                <w:color w:val="0000FF"/>
                <w:lang w:val="nl-BE"/>
              </w:rPr>
            </w:pPr>
          </w:p>
        </w:tc>
        <w:tc>
          <w:tcPr>
            <w:tcW w:w="6613" w:type="dxa"/>
            <w:gridSpan w:val="4"/>
          </w:tcPr>
          <w:p w:rsidR="00703CB9" w:rsidRPr="00F61A7A" w:rsidRDefault="00703CB9" w:rsidP="001B5A05">
            <w:pPr>
              <w:jc w:val="both"/>
              <w:rPr>
                <w:rFonts w:ascii="Arial" w:hAnsi="Arial" w:cs="Arial"/>
                <w:color w:val="0000FF"/>
                <w:lang w:val="nl-BE"/>
              </w:rPr>
            </w:pPr>
          </w:p>
        </w:tc>
        <w:tc>
          <w:tcPr>
            <w:tcW w:w="393" w:type="dxa"/>
            <w:vAlign w:val="bottom"/>
          </w:tcPr>
          <w:p w:rsidR="00703CB9" w:rsidRPr="00F61A7A" w:rsidRDefault="00703CB9">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vAlign w:val="bottom"/>
          </w:tcPr>
          <w:p w:rsidR="00291621" w:rsidRPr="00F61A7A" w:rsidRDefault="00291621" w:rsidP="00DF731F">
            <w:pPr>
              <w:rPr>
                <w:rFonts w:ascii="Arial" w:hAnsi="Arial"/>
                <w:color w:val="0000FF"/>
                <w:spacing w:val="-3"/>
                <w:lang w:val="nl-BE"/>
              </w:rPr>
            </w:pPr>
            <w:r w:rsidRPr="00F61A7A">
              <w:rPr>
                <w:rFonts w:ascii="Arial" w:hAnsi="Arial"/>
                <w:i/>
                <w:color w:val="0000FF"/>
                <w:sz w:val="18"/>
                <w:lang w:val="nl-BE"/>
              </w:rPr>
              <w:t>"</w:t>
            </w:r>
            <w:r w:rsidRPr="00F61A7A">
              <w:rPr>
                <w:rFonts w:ascii="Arial" w:hAnsi="Arial"/>
                <w:i/>
                <w:color w:val="0000FF"/>
                <w:sz w:val="18"/>
                <w:szCs w:val="18"/>
              </w:rPr>
              <w:t>K.B. 31.8.2009</w:t>
            </w:r>
            <w:r w:rsidRPr="00F61A7A">
              <w:rPr>
                <w:rFonts w:ascii="Arial" w:hAnsi="Arial"/>
                <w:i/>
                <w:color w:val="0000FF"/>
                <w:sz w:val="18"/>
                <w:szCs w:val="18"/>
                <w:lang w:val="nl-BE"/>
              </w:rPr>
              <w:t>"</w:t>
            </w:r>
            <w:r w:rsidRPr="00F61A7A">
              <w:rPr>
                <w:rFonts w:ascii="Arial" w:hAnsi="Arial"/>
                <w:i/>
                <w:color w:val="0000FF"/>
                <w:sz w:val="18"/>
                <w:szCs w:val="18"/>
              </w:rPr>
              <w:t xml:space="preserve"> (in werking 1.11.2009)</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1B5A05">
            <w:pPr>
              <w:jc w:val="both"/>
              <w:rPr>
                <w:rFonts w:ascii="Arial" w:hAnsi="Arial" w:cs="Arial"/>
                <w:color w:val="0000FF"/>
                <w:spacing w:val="-3"/>
                <w:lang w:val="nl-BE"/>
              </w:rPr>
            </w:pPr>
            <w:r w:rsidRPr="00F61A7A">
              <w:rPr>
                <w:rFonts w:ascii="Arial" w:hAnsi="Arial" w:cs="Arial"/>
                <w:color w:val="0000FF"/>
                <w:lang w:val="nl-BE"/>
              </w:rPr>
              <w:t>"83</w:t>
            </w:r>
            <w:r w:rsidRPr="00F61A7A">
              <w:rPr>
                <w:rFonts w:ascii="Arial" w:hAnsi="Arial" w:cs="Arial"/>
                <w:color w:val="0000FF"/>
                <w:lang w:val="nl-BE"/>
              </w:rPr>
              <w:br/>
              <w:t>De verstrekkingen 554411-554422 en 554455-554466 mogen slechts worden aangerekend aan de ZIV in geval van vermoeden van diepe veneuze trombose, longembool, zwangerschapsverwikkeling of diffuse intravasculaire stolling.</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1B5A05">
            <w:pPr>
              <w:jc w:val="both"/>
              <w:rPr>
                <w:rFonts w:ascii="Arial" w:hAnsi="Arial" w:cs="Arial"/>
                <w:color w:val="0000FF"/>
                <w:spacing w:val="-3"/>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1B5A05">
            <w:pPr>
              <w:jc w:val="both"/>
              <w:rPr>
                <w:rFonts w:ascii="Arial" w:hAnsi="Arial" w:cs="Arial"/>
                <w:color w:val="0000FF"/>
                <w:spacing w:val="-3"/>
                <w:lang w:val="nl-BE"/>
              </w:rPr>
            </w:pPr>
            <w:r w:rsidRPr="00F61A7A">
              <w:rPr>
                <w:rFonts w:ascii="Arial" w:hAnsi="Arial" w:cs="Arial"/>
                <w:color w:val="0000FF"/>
                <w:lang w:val="nl-BE"/>
              </w:rPr>
              <w:t>84</w:t>
            </w:r>
            <w:r w:rsidRPr="00F61A7A">
              <w:rPr>
                <w:rFonts w:ascii="Arial" w:hAnsi="Arial" w:cs="Arial"/>
                <w:color w:val="0000FF"/>
                <w:lang w:val="nl-BE"/>
              </w:rPr>
              <w:br/>
              <w:t>De verstrekking 554750-554761 mag enkel worden aangerekend aan de ZIV in het kader van een oppuntstelling van een ernstige bloedingsdiathese met een normaal aantal bloedplaatjes.</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1B5A05">
            <w:pPr>
              <w:jc w:val="both"/>
              <w:rPr>
                <w:rFonts w:ascii="Arial" w:hAnsi="Arial" w:cs="Arial"/>
                <w:color w:val="0000FF"/>
                <w:spacing w:val="-3"/>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1B5A05">
            <w:pPr>
              <w:jc w:val="both"/>
              <w:rPr>
                <w:rFonts w:ascii="Arial" w:hAnsi="Arial" w:cs="Arial"/>
                <w:color w:val="0000FF"/>
                <w:spacing w:val="-3"/>
                <w:lang w:val="nl-BE"/>
              </w:rPr>
            </w:pPr>
            <w:r w:rsidRPr="00F61A7A">
              <w:rPr>
                <w:rFonts w:ascii="Arial" w:hAnsi="Arial" w:cs="Arial"/>
                <w:color w:val="0000FF"/>
                <w:lang w:val="nl-BE"/>
              </w:rPr>
              <w:t>85</w:t>
            </w:r>
            <w:r w:rsidRPr="00F61A7A">
              <w:rPr>
                <w:rFonts w:ascii="Arial" w:hAnsi="Arial" w:cs="Arial"/>
                <w:color w:val="0000FF"/>
                <w:lang w:val="nl-BE"/>
              </w:rPr>
              <w:br/>
              <w:t>De verstrekking 556614-556625 mag enkel worden aangerekend aan de ZIV na vaccinatie met polysacharide antigenen bij personen met verhoogde vatbaarheid voor infecties.</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1B5A05">
            <w:pPr>
              <w:jc w:val="both"/>
              <w:rPr>
                <w:rFonts w:ascii="Arial" w:hAnsi="Arial" w:cs="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1B5A05">
            <w:pPr>
              <w:jc w:val="both"/>
              <w:rPr>
                <w:rFonts w:ascii="Arial" w:hAnsi="Arial" w:cs="Arial"/>
                <w:color w:val="0000FF"/>
                <w:lang w:val="nl-BE"/>
              </w:rPr>
            </w:pPr>
            <w:r w:rsidRPr="00F61A7A">
              <w:rPr>
                <w:rFonts w:ascii="Arial" w:hAnsi="Arial" w:cs="Arial"/>
                <w:color w:val="0000FF"/>
                <w:lang w:val="nl-BE"/>
              </w:rPr>
              <w:t>86</w:t>
            </w:r>
            <w:r w:rsidRPr="00F61A7A">
              <w:rPr>
                <w:rFonts w:ascii="Arial" w:hAnsi="Arial" w:cs="Arial"/>
                <w:color w:val="0000FF"/>
                <w:lang w:val="nl-BE"/>
              </w:rPr>
              <w:br/>
              <w:t>De verstrekking 542791-542802 mag slechts worden aangerekend aan de ZIV voor de opvolging van patiënten met primaire amyloidose, lichte keten myeloom en niet-secreterend myeloom.</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1B5A05">
            <w:pPr>
              <w:jc w:val="both"/>
              <w:rPr>
                <w:rFonts w:ascii="Arial" w:hAnsi="Arial" w:cs="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1B5A05">
            <w:pPr>
              <w:jc w:val="both"/>
              <w:rPr>
                <w:rFonts w:ascii="Arial" w:hAnsi="Arial" w:cs="Arial"/>
                <w:color w:val="0000FF"/>
                <w:lang w:val="nl-BE"/>
              </w:rPr>
            </w:pPr>
            <w:r w:rsidRPr="00F61A7A">
              <w:rPr>
                <w:rFonts w:ascii="Arial" w:hAnsi="Arial" w:cs="Arial"/>
                <w:color w:val="0000FF"/>
                <w:lang w:val="nl-BE"/>
              </w:rPr>
              <w:t>87</w:t>
            </w:r>
            <w:r w:rsidRPr="00F61A7A">
              <w:rPr>
                <w:rFonts w:ascii="Arial" w:hAnsi="Arial" w:cs="Arial"/>
                <w:color w:val="0000FF"/>
                <w:lang w:val="nl-BE"/>
              </w:rPr>
              <w:br/>
              <w:t>De verstrekking 542813-542824 mag enkel worden aangerekend aan de ZIV bij acute anafylactische reactie of bij vermoeden van mastocytose.</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1B5A05">
            <w:pPr>
              <w:jc w:val="both"/>
              <w:rPr>
                <w:rFonts w:ascii="Arial" w:hAnsi="Arial" w:cs="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1B5A05">
            <w:pPr>
              <w:jc w:val="both"/>
              <w:rPr>
                <w:rFonts w:ascii="Arial" w:hAnsi="Arial" w:cs="Arial"/>
                <w:color w:val="0000FF"/>
                <w:lang w:val="nl-BE"/>
              </w:rPr>
            </w:pPr>
            <w:r w:rsidRPr="00F61A7A">
              <w:rPr>
                <w:rFonts w:ascii="Arial" w:hAnsi="Arial" w:cs="Arial"/>
                <w:color w:val="0000FF"/>
                <w:lang w:val="nl-BE"/>
              </w:rPr>
              <w:t>88</w:t>
            </w:r>
            <w:r w:rsidRPr="00F61A7A">
              <w:rPr>
                <w:rFonts w:ascii="Arial" w:hAnsi="Arial" w:cs="Arial"/>
                <w:color w:val="0000FF"/>
                <w:lang w:val="nl-BE"/>
              </w:rPr>
              <w:br/>
              <w:t>De verstrekking 556592-556603 mag slechts worden aangerekend aan de ZIV in het kader bij een hemolyse van niet-immune oorsprong of idiopathische aplastische anemie.</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1B5A05">
            <w:pPr>
              <w:jc w:val="both"/>
              <w:rPr>
                <w:rFonts w:ascii="Arial" w:hAnsi="Arial" w:cs="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1B5A05">
            <w:pPr>
              <w:jc w:val="both"/>
              <w:rPr>
                <w:rFonts w:ascii="Arial" w:hAnsi="Arial" w:cs="Arial"/>
                <w:color w:val="0000FF"/>
                <w:lang w:val="nl-BE"/>
              </w:rPr>
            </w:pPr>
            <w:r w:rsidRPr="00F61A7A">
              <w:rPr>
                <w:rFonts w:ascii="Arial" w:hAnsi="Arial" w:cs="Arial"/>
                <w:color w:val="0000FF"/>
                <w:lang w:val="nl-BE"/>
              </w:rPr>
              <w:t>89</w:t>
            </w:r>
            <w:r w:rsidRPr="00F61A7A">
              <w:rPr>
                <w:rFonts w:ascii="Arial" w:hAnsi="Arial" w:cs="Arial"/>
                <w:color w:val="0000FF"/>
                <w:lang w:val="nl-BE"/>
              </w:rPr>
              <w:br/>
              <w:t>De prestatie 556555-556566 mag slechts éénmaal per kalenderjaar aan de ZIV worden aangerekend en dit uitsluitend in het kader van de diagnose van reumatoïde polyartritis."</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1B5A05">
            <w:pPr>
              <w:jc w:val="both"/>
              <w:rPr>
                <w:rFonts w:ascii="Arial" w:hAnsi="Arial"/>
                <w:color w:val="0000FF"/>
                <w:spacing w:val="-3"/>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vAlign w:val="bottom"/>
          </w:tcPr>
          <w:p w:rsidR="00291621" w:rsidRPr="00F61A7A" w:rsidRDefault="00291621" w:rsidP="002104AF">
            <w:pPr>
              <w:rPr>
                <w:rFonts w:ascii="Arial" w:hAnsi="Arial"/>
                <w:color w:val="0000FF"/>
                <w:spacing w:val="-3"/>
                <w:lang w:val="nl-BE"/>
              </w:rPr>
            </w:pPr>
            <w:r w:rsidRPr="00F61A7A">
              <w:rPr>
                <w:rFonts w:ascii="Arial" w:hAnsi="Arial"/>
                <w:i/>
                <w:color w:val="0000FF"/>
                <w:sz w:val="18"/>
                <w:lang w:val="nl-BE"/>
              </w:rPr>
              <w:t>"K.B. 17.12.2009" (in werking 1.3.2010) + Erratum B.S. 19.2.2010</w:t>
            </w:r>
          </w:p>
        </w:tc>
        <w:tc>
          <w:tcPr>
            <w:tcW w:w="393" w:type="dxa"/>
            <w:vAlign w:val="bottom"/>
          </w:tcPr>
          <w:p w:rsidR="00291621" w:rsidRPr="00F61A7A" w:rsidRDefault="00291621">
            <w:pPr>
              <w:spacing w:line="240" w:lineRule="atLeast"/>
              <w:jc w:val="right"/>
              <w:rPr>
                <w:color w:val="0000FF"/>
                <w:lang w:val="nl-BE"/>
              </w:rPr>
            </w:pP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vAlign w:val="center"/>
          </w:tcPr>
          <w:p w:rsidR="00291621" w:rsidRPr="00F61A7A" w:rsidRDefault="00291621" w:rsidP="002C5BF6">
            <w:pPr>
              <w:jc w:val="both"/>
              <w:rPr>
                <w:rFonts w:ascii="Arial" w:hAnsi="Arial" w:cs="Arial"/>
                <w:color w:val="0000FF"/>
                <w:lang w:val="nl-BE"/>
              </w:rPr>
            </w:pPr>
            <w:r w:rsidRPr="00F61A7A">
              <w:rPr>
                <w:rFonts w:ascii="Arial" w:hAnsi="Arial" w:cs="Arial"/>
                <w:color w:val="0000FF"/>
                <w:lang w:val="nl-BE"/>
              </w:rPr>
              <w:t>"90</w:t>
            </w:r>
            <w:r w:rsidRPr="00F61A7A">
              <w:rPr>
                <w:rFonts w:ascii="Arial" w:hAnsi="Arial" w:cs="Arial"/>
                <w:color w:val="0000FF"/>
                <w:lang w:val="nl-BE"/>
              </w:rPr>
              <w:br/>
              <w:t>De verstrekking 552355-552366 mag slechts worden aangerekend aan de ZIV bij een patiënt van 16 tot 50 jaar, op basis van klinische gegevens (chronische gastro-duodenale pathologie).</w:t>
            </w:r>
          </w:p>
        </w:tc>
        <w:tc>
          <w:tcPr>
            <w:tcW w:w="393" w:type="dxa"/>
            <w:vAlign w:val="bottom"/>
          </w:tcPr>
          <w:p w:rsidR="00291621" w:rsidRPr="00F61A7A" w:rsidRDefault="00291621">
            <w:pPr>
              <w:spacing w:line="240" w:lineRule="atLeast"/>
              <w:jc w:val="right"/>
              <w:rPr>
                <w:color w:val="0000FF"/>
                <w:lang w:val="nl-BE"/>
              </w:rPr>
            </w:pP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vAlign w:val="center"/>
          </w:tcPr>
          <w:p w:rsidR="00291621" w:rsidRPr="00F61A7A" w:rsidRDefault="00291621" w:rsidP="007F1F6D">
            <w:pPr>
              <w:jc w:val="both"/>
              <w:rPr>
                <w:rFonts w:ascii="Arial" w:hAnsi="Arial" w:cs="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vAlign w:val="center"/>
          </w:tcPr>
          <w:p w:rsidR="00291621" w:rsidRPr="00F61A7A" w:rsidRDefault="00291621" w:rsidP="002C5BF6">
            <w:pPr>
              <w:jc w:val="both"/>
              <w:rPr>
                <w:rFonts w:ascii="Arial" w:hAnsi="Arial" w:cs="Arial"/>
                <w:color w:val="0000FF"/>
                <w:lang w:val="nl-BE"/>
              </w:rPr>
            </w:pPr>
            <w:r w:rsidRPr="00F61A7A">
              <w:rPr>
                <w:rFonts w:ascii="Arial" w:hAnsi="Arial" w:cs="Arial"/>
                <w:color w:val="0000FF"/>
                <w:lang w:val="nl-BE"/>
              </w:rPr>
              <w:t>91</w:t>
            </w:r>
            <w:r w:rsidRPr="00F61A7A">
              <w:rPr>
                <w:rFonts w:ascii="Arial" w:hAnsi="Arial" w:cs="Arial"/>
                <w:color w:val="0000FF"/>
                <w:lang w:val="nl-BE"/>
              </w:rPr>
              <w:br/>
              <w:t>De verstrekking 552370-552381 mag enkel aan de ZIV aangerekend worden indien zij uitgevoerd wordt ten minstens 3 weken na het stoppen van een antibiotische behandeling met als doel het uitroeien van Helicobacter pylori."</w:t>
            </w:r>
          </w:p>
        </w:tc>
        <w:tc>
          <w:tcPr>
            <w:tcW w:w="393" w:type="dxa"/>
            <w:vAlign w:val="bottom"/>
          </w:tcPr>
          <w:p w:rsidR="00291621" w:rsidRPr="00F61A7A" w:rsidRDefault="00291621">
            <w:pPr>
              <w:spacing w:line="240" w:lineRule="atLeast"/>
              <w:jc w:val="right"/>
              <w:rPr>
                <w:color w:val="0000FF"/>
                <w:lang w:val="nl-BE"/>
              </w:rPr>
            </w:pP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vAlign w:val="center"/>
          </w:tcPr>
          <w:p w:rsidR="00291621" w:rsidRPr="00F61A7A" w:rsidRDefault="00291621" w:rsidP="007F1F6D">
            <w:pPr>
              <w:rPr>
                <w:rFonts w:ascii="Arial" w:hAnsi="Arial"/>
                <w:color w:val="0000FF"/>
                <w:spacing w:val="-3"/>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vAlign w:val="center"/>
          </w:tcPr>
          <w:p w:rsidR="00291621" w:rsidRPr="00F61A7A" w:rsidRDefault="00291621" w:rsidP="007F1F6D">
            <w:pPr>
              <w:rPr>
                <w:rFonts w:ascii="Arial" w:hAnsi="Arial"/>
                <w:color w:val="0000FF"/>
                <w:spacing w:val="-3"/>
                <w:lang w:val="nl-BE"/>
              </w:rPr>
            </w:pPr>
            <w:r w:rsidRPr="00F61A7A">
              <w:rPr>
                <w:rFonts w:ascii="Arial" w:hAnsi="Arial"/>
                <w:i/>
                <w:color w:val="0000FF"/>
                <w:sz w:val="18"/>
                <w:lang w:val="nl-BE"/>
              </w:rPr>
              <w:t>"K.B. 26.8.2010" (in werking 1.10.2010)</w:t>
            </w:r>
          </w:p>
        </w:tc>
        <w:tc>
          <w:tcPr>
            <w:tcW w:w="393" w:type="dxa"/>
            <w:vAlign w:val="bottom"/>
          </w:tcPr>
          <w:p w:rsidR="00291621" w:rsidRPr="00F61A7A" w:rsidRDefault="00291621">
            <w:pPr>
              <w:spacing w:line="240" w:lineRule="atLeast"/>
              <w:jc w:val="right"/>
              <w:rPr>
                <w:color w:val="0000FF"/>
                <w:lang w:val="nl-BE"/>
              </w:rPr>
            </w:pP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vAlign w:val="center"/>
          </w:tcPr>
          <w:p w:rsidR="00291621" w:rsidRPr="00F61A7A" w:rsidRDefault="00291621" w:rsidP="001A7826">
            <w:pPr>
              <w:jc w:val="both"/>
              <w:rPr>
                <w:rFonts w:ascii="Arial" w:hAnsi="Arial"/>
                <w:color w:val="0000FF"/>
                <w:lang w:val="nl-BE"/>
              </w:rPr>
            </w:pPr>
            <w:r w:rsidRPr="00F61A7A">
              <w:rPr>
                <w:rFonts w:ascii="Arial" w:hAnsi="Arial" w:cs="Arial"/>
                <w:color w:val="0000FF"/>
                <w:lang w:val="nl-BE"/>
              </w:rPr>
              <w:t>"92</w:t>
            </w:r>
            <w:r w:rsidRPr="00F61A7A">
              <w:rPr>
                <w:rFonts w:ascii="Arial" w:hAnsi="Arial"/>
                <w:color w:val="0000FF"/>
                <w:lang w:val="nl-BE"/>
              </w:rPr>
              <w:t>.</w:t>
            </w:r>
            <w:r w:rsidRPr="00F61A7A">
              <w:rPr>
                <w:rFonts w:ascii="Arial" w:hAnsi="Arial"/>
                <w:color w:val="0000FF"/>
                <w:lang w:val="nl-BE"/>
              </w:rPr>
              <w:br/>
              <w:t>De verstrekking 541656-541660 mag enkel worden aangerekend aan de ZIV in het geval van vermoeden van intoxicatie van fosfororganische insecticides.</w:t>
            </w:r>
          </w:p>
        </w:tc>
        <w:tc>
          <w:tcPr>
            <w:tcW w:w="393" w:type="dxa"/>
            <w:vAlign w:val="bottom"/>
          </w:tcPr>
          <w:p w:rsidR="00291621" w:rsidRPr="00F61A7A" w:rsidRDefault="00291621">
            <w:pPr>
              <w:spacing w:line="240" w:lineRule="atLeast"/>
              <w:jc w:val="right"/>
              <w:rPr>
                <w:color w:val="0000FF"/>
                <w:lang w:val="nl-BE"/>
              </w:rPr>
            </w:pP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vAlign w:val="center"/>
          </w:tcPr>
          <w:p w:rsidR="00291621" w:rsidRPr="00F61A7A" w:rsidRDefault="00291621" w:rsidP="00FC7038">
            <w:pPr>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vAlign w:val="center"/>
          </w:tcPr>
          <w:p w:rsidR="00291621" w:rsidRPr="00F61A7A" w:rsidRDefault="00291621" w:rsidP="00C43E0A">
            <w:pPr>
              <w:jc w:val="both"/>
              <w:rPr>
                <w:rFonts w:ascii="Arial" w:hAnsi="Arial"/>
                <w:color w:val="0000FF"/>
                <w:lang w:val="nl-BE"/>
              </w:rPr>
            </w:pPr>
            <w:r w:rsidRPr="00F61A7A">
              <w:rPr>
                <w:rFonts w:ascii="Arial" w:hAnsi="Arial"/>
                <w:color w:val="0000FF"/>
                <w:lang w:val="nl-BE"/>
              </w:rPr>
              <w:t>93.</w:t>
            </w:r>
            <w:r w:rsidRPr="00F61A7A">
              <w:rPr>
                <w:rFonts w:ascii="Arial" w:hAnsi="Arial"/>
                <w:color w:val="0000FF"/>
                <w:lang w:val="nl-BE"/>
              </w:rPr>
              <w:br/>
              <w:t>De verstrekkingen 434291-434302 en 559230-559241 mogen enkel worden aangerekend aan de ZIV in het geval van opvolging van neoplasticsche schildklier pathologie bij vermoeden van thyreotoxicose, bij exploratie van congenitale hypothyreoïdie of bij evaluatie van een thyreoïditis.</w:t>
            </w:r>
          </w:p>
        </w:tc>
        <w:tc>
          <w:tcPr>
            <w:tcW w:w="393" w:type="dxa"/>
            <w:vAlign w:val="bottom"/>
          </w:tcPr>
          <w:p w:rsidR="00291621" w:rsidRPr="00F61A7A" w:rsidRDefault="00291621">
            <w:pPr>
              <w:spacing w:line="240" w:lineRule="atLeast"/>
              <w:jc w:val="right"/>
              <w:rPr>
                <w:color w:val="0000FF"/>
                <w:lang w:val="nl-BE"/>
              </w:rPr>
            </w:pP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vAlign w:val="center"/>
          </w:tcPr>
          <w:p w:rsidR="00291621" w:rsidRPr="00F61A7A" w:rsidRDefault="00291621" w:rsidP="00FC7038">
            <w:pPr>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vAlign w:val="center"/>
          </w:tcPr>
          <w:p w:rsidR="00291621" w:rsidRPr="00F61A7A" w:rsidRDefault="00291621" w:rsidP="00C43E0A">
            <w:pPr>
              <w:jc w:val="both"/>
              <w:rPr>
                <w:rFonts w:ascii="Arial" w:hAnsi="Arial"/>
                <w:color w:val="0000FF"/>
                <w:lang w:val="nl-BE"/>
              </w:rPr>
            </w:pPr>
            <w:r w:rsidRPr="00F61A7A">
              <w:rPr>
                <w:rFonts w:ascii="Arial" w:hAnsi="Arial"/>
                <w:color w:val="0000FF"/>
                <w:lang w:val="nl-BE"/>
              </w:rPr>
              <w:t>94.</w:t>
            </w:r>
            <w:r w:rsidRPr="00F61A7A">
              <w:rPr>
                <w:rFonts w:ascii="Arial" w:hAnsi="Arial"/>
                <w:color w:val="0000FF"/>
                <w:lang w:val="nl-BE"/>
              </w:rPr>
              <w:br/>
              <w:t>De verstrekking 551073-551084 mag slechts worden aangerekend aan de ZIV bij patienten jonger dan 18 jaar met klinisch vermoeden van acuut gewrichtsreuma na streptokokken faryngitis (ARF) of van poststreptokokken reactive artritis (PSRA).</w:t>
            </w:r>
          </w:p>
        </w:tc>
        <w:tc>
          <w:tcPr>
            <w:tcW w:w="393" w:type="dxa"/>
            <w:vAlign w:val="bottom"/>
          </w:tcPr>
          <w:p w:rsidR="00291621" w:rsidRPr="00F61A7A" w:rsidRDefault="00291621">
            <w:pPr>
              <w:spacing w:line="240" w:lineRule="atLeast"/>
              <w:jc w:val="right"/>
              <w:rPr>
                <w:color w:val="0000FF"/>
                <w:lang w:val="nl-BE"/>
              </w:rPr>
            </w:pP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vAlign w:val="center"/>
          </w:tcPr>
          <w:p w:rsidR="00291621" w:rsidRPr="00F61A7A" w:rsidRDefault="00291621" w:rsidP="00FC7038">
            <w:pPr>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vAlign w:val="center"/>
          </w:tcPr>
          <w:p w:rsidR="00291621" w:rsidRPr="00F61A7A" w:rsidRDefault="00291621" w:rsidP="001A7826">
            <w:pPr>
              <w:jc w:val="both"/>
              <w:rPr>
                <w:rFonts w:ascii="Arial" w:hAnsi="Arial"/>
                <w:color w:val="0000FF"/>
                <w:lang w:val="nl-BE"/>
              </w:rPr>
            </w:pPr>
            <w:r w:rsidRPr="00F61A7A">
              <w:rPr>
                <w:rFonts w:ascii="Arial" w:hAnsi="Arial"/>
                <w:color w:val="0000FF"/>
                <w:lang w:val="nl-BE"/>
              </w:rPr>
              <w:t>95.</w:t>
            </w:r>
            <w:r w:rsidRPr="00F61A7A">
              <w:rPr>
                <w:rFonts w:ascii="Arial" w:hAnsi="Arial"/>
                <w:color w:val="0000FF"/>
                <w:lang w:val="nl-BE"/>
              </w:rPr>
              <w:br/>
              <w:t>De verstrekkingen 554573-554584 en 554610-554621 mogen slechts samen worden aangerekend aan de ZIV in geval van oppuntstelling van een bloedingsdiathese, diffuse intravasculaire stolling, sepsis, leverinsufficiëntie, fibrinolytische therapie en postpartumbloedingen.</w:t>
            </w:r>
            <w:r w:rsidRPr="00F61A7A">
              <w:rPr>
                <w:rFonts w:ascii="Arial" w:hAnsi="Arial" w:cs="Arial"/>
                <w:color w:val="0000FF"/>
                <w:lang w:val="nl-BE"/>
              </w:rPr>
              <w:t>"</w:t>
            </w:r>
          </w:p>
        </w:tc>
        <w:tc>
          <w:tcPr>
            <w:tcW w:w="393" w:type="dxa"/>
            <w:vAlign w:val="bottom"/>
          </w:tcPr>
          <w:p w:rsidR="00291621" w:rsidRPr="00F61A7A" w:rsidRDefault="00291621">
            <w:pPr>
              <w:spacing w:line="240" w:lineRule="atLeast"/>
              <w:jc w:val="right"/>
              <w:rPr>
                <w:color w:val="0000FF"/>
                <w:lang w:val="nl-BE"/>
              </w:rPr>
            </w:pP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vAlign w:val="center"/>
          </w:tcPr>
          <w:p w:rsidR="00291621" w:rsidRPr="00F61A7A" w:rsidRDefault="00291621" w:rsidP="001A7826">
            <w:pPr>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rsidP="000B6CDB">
            <w:pPr>
              <w:spacing w:line="240" w:lineRule="atLeast"/>
              <w:jc w:val="both"/>
              <w:rPr>
                <w:rFonts w:ascii="Arial" w:hAnsi="Arial"/>
                <w:color w:val="0000FF"/>
                <w:lang w:val="nl-BE"/>
              </w:rPr>
            </w:pPr>
          </w:p>
        </w:tc>
        <w:tc>
          <w:tcPr>
            <w:tcW w:w="6613" w:type="dxa"/>
            <w:gridSpan w:val="4"/>
            <w:vAlign w:val="center"/>
          </w:tcPr>
          <w:p w:rsidR="00291621" w:rsidRPr="00F61A7A" w:rsidRDefault="00291621" w:rsidP="000C190B">
            <w:pPr>
              <w:jc w:val="both"/>
              <w:rPr>
                <w:rFonts w:ascii="Arial" w:hAnsi="Arial"/>
                <w:color w:val="0000FF"/>
                <w:lang w:val="nl-BE"/>
              </w:rPr>
            </w:pPr>
            <w:r w:rsidRPr="00F61A7A">
              <w:rPr>
                <w:rFonts w:ascii="Arial" w:hAnsi="Arial"/>
                <w:color w:val="0000FF"/>
                <w:lang w:val="nl-BE"/>
              </w:rPr>
              <w:t>96</w:t>
            </w:r>
            <w:r w:rsidRPr="00F61A7A">
              <w:rPr>
                <w:rFonts w:ascii="Arial" w:hAnsi="Arial"/>
                <w:color w:val="0000FF"/>
                <w:lang w:val="nl-BE"/>
              </w:rPr>
              <w:br/>
            </w:r>
            <w:r w:rsidRPr="00F61A7A">
              <w:rPr>
                <w:rFonts w:ascii="Arial" w:hAnsi="Arial"/>
                <w:i/>
                <w:color w:val="0000FF"/>
                <w:sz w:val="18"/>
                <w:lang w:val="nl-BE"/>
              </w:rPr>
              <w:t>Geschrapt door K.B. 17.3.2013 (in werking 1.10.2013)</w:t>
            </w:r>
          </w:p>
        </w:tc>
        <w:tc>
          <w:tcPr>
            <w:tcW w:w="393" w:type="dxa"/>
            <w:vAlign w:val="bottom"/>
          </w:tcPr>
          <w:p w:rsidR="00291621" w:rsidRPr="00F61A7A" w:rsidRDefault="00291621">
            <w:pPr>
              <w:spacing w:line="240" w:lineRule="atLeast"/>
              <w:jc w:val="right"/>
              <w:rPr>
                <w:color w:val="0000FF"/>
                <w:lang w:val="nl-BE"/>
              </w:rPr>
            </w:pP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rsidP="000B6CDB">
            <w:pPr>
              <w:spacing w:line="240" w:lineRule="atLeast"/>
              <w:jc w:val="both"/>
              <w:rPr>
                <w:rFonts w:ascii="Arial" w:hAnsi="Arial"/>
                <w:color w:val="0000FF"/>
                <w:lang w:val="nl-BE"/>
              </w:rPr>
            </w:pPr>
          </w:p>
        </w:tc>
        <w:tc>
          <w:tcPr>
            <w:tcW w:w="6613" w:type="dxa"/>
            <w:gridSpan w:val="4"/>
            <w:vAlign w:val="center"/>
          </w:tcPr>
          <w:p w:rsidR="00291621" w:rsidRPr="00F61A7A" w:rsidRDefault="00291621" w:rsidP="000C190B">
            <w:pPr>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rsidP="000B6CDB">
            <w:pPr>
              <w:spacing w:line="240" w:lineRule="atLeast"/>
              <w:jc w:val="both"/>
              <w:rPr>
                <w:rFonts w:ascii="Arial" w:hAnsi="Arial"/>
                <w:color w:val="0000FF"/>
                <w:lang w:val="nl-BE"/>
              </w:rPr>
            </w:pPr>
          </w:p>
        </w:tc>
        <w:tc>
          <w:tcPr>
            <w:tcW w:w="6613" w:type="dxa"/>
            <w:gridSpan w:val="4"/>
            <w:vAlign w:val="center"/>
          </w:tcPr>
          <w:p w:rsidR="00291621" w:rsidRPr="00F61A7A" w:rsidRDefault="00291621" w:rsidP="000B6CDB">
            <w:pPr>
              <w:jc w:val="both"/>
              <w:rPr>
                <w:rFonts w:ascii="Arial" w:hAnsi="Arial"/>
                <w:color w:val="0000FF"/>
                <w:lang w:val="nl-BE"/>
              </w:rPr>
            </w:pPr>
            <w:r w:rsidRPr="00F61A7A">
              <w:rPr>
                <w:rFonts w:ascii="Arial" w:hAnsi="Arial"/>
                <w:i/>
                <w:color w:val="0000FF"/>
                <w:sz w:val="18"/>
                <w:lang w:val="nl-BE"/>
              </w:rPr>
              <w:t>"K.B. 22.10.2010" (in werking 1.2.2011)</w:t>
            </w:r>
          </w:p>
        </w:tc>
        <w:tc>
          <w:tcPr>
            <w:tcW w:w="393" w:type="dxa"/>
            <w:vAlign w:val="bottom"/>
          </w:tcPr>
          <w:p w:rsidR="00291621" w:rsidRPr="00F61A7A" w:rsidRDefault="00291621">
            <w:pPr>
              <w:spacing w:line="240" w:lineRule="atLeast"/>
              <w:jc w:val="right"/>
              <w:rPr>
                <w:color w:val="0000FF"/>
                <w:lang w:val="nl-BE"/>
              </w:rPr>
            </w:pP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rsidP="000B6CDB">
            <w:pPr>
              <w:spacing w:line="240" w:lineRule="atLeast"/>
              <w:jc w:val="both"/>
              <w:rPr>
                <w:rFonts w:ascii="Arial" w:hAnsi="Arial"/>
                <w:color w:val="0000FF"/>
                <w:lang w:val="nl-BE"/>
              </w:rPr>
            </w:pPr>
          </w:p>
        </w:tc>
        <w:tc>
          <w:tcPr>
            <w:tcW w:w="6613" w:type="dxa"/>
            <w:gridSpan w:val="4"/>
            <w:vAlign w:val="center"/>
          </w:tcPr>
          <w:p w:rsidR="00291621" w:rsidRPr="00F61A7A" w:rsidRDefault="00291621" w:rsidP="00A47E10">
            <w:pPr>
              <w:jc w:val="both"/>
              <w:rPr>
                <w:rFonts w:ascii="Arial" w:hAnsi="Arial"/>
                <w:color w:val="0000FF"/>
                <w:lang w:val="nl-BE"/>
              </w:rPr>
            </w:pPr>
            <w:r w:rsidRPr="00F61A7A">
              <w:rPr>
                <w:rFonts w:ascii="Arial" w:hAnsi="Arial"/>
                <w:color w:val="0000FF"/>
                <w:lang w:val="nl-BE"/>
              </w:rPr>
              <w:t>"97</w:t>
            </w:r>
            <w:r w:rsidRPr="00F61A7A">
              <w:rPr>
                <w:rFonts w:ascii="Arial" w:hAnsi="Arial"/>
                <w:color w:val="0000FF"/>
                <w:lang w:val="nl-BE"/>
              </w:rPr>
              <w:br/>
              <w:t>De verstrekkingen 433333 - 433344 en 542850 - 542861 mogen aan de ZIV aangerekend worden maximum 1 maal per jaar."</w:t>
            </w:r>
          </w:p>
        </w:tc>
        <w:tc>
          <w:tcPr>
            <w:tcW w:w="393" w:type="dxa"/>
            <w:vAlign w:val="bottom"/>
          </w:tcPr>
          <w:p w:rsidR="00291621" w:rsidRPr="00F61A7A" w:rsidRDefault="00291621">
            <w:pPr>
              <w:spacing w:line="240" w:lineRule="atLeast"/>
              <w:jc w:val="right"/>
              <w:rPr>
                <w:color w:val="0000FF"/>
                <w:lang w:val="nl-BE"/>
              </w:rPr>
            </w:pP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vAlign w:val="center"/>
          </w:tcPr>
          <w:p w:rsidR="00291621" w:rsidRPr="00F61A7A" w:rsidRDefault="00291621" w:rsidP="00FC7038">
            <w:pPr>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vAlign w:val="center"/>
          </w:tcPr>
          <w:p w:rsidR="00291621" w:rsidRPr="00F61A7A" w:rsidRDefault="00291621" w:rsidP="00FC7038">
            <w:pPr>
              <w:jc w:val="both"/>
              <w:rPr>
                <w:rFonts w:ascii="Arial" w:hAnsi="Arial"/>
                <w:color w:val="0000FF"/>
                <w:lang w:val="nl-BE"/>
              </w:rPr>
            </w:pPr>
            <w:r w:rsidRPr="00F61A7A">
              <w:rPr>
                <w:rFonts w:ascii="Arial" w:hAnsi="Arial"/>
                <w:i/>
                <w:color w:val="0000FF"/>
                <w:sz w:val="18"/>
                <w:lang w:val="nl-BE"/>
              </w:rPr>
              <w:t>"K.B. 19.4.2014" (in werking 1.7.2014)</w:t>
            </w:r>
          </w:p>
        </w:tc>
        <w:tc>
          <w:tcPr>
            <w:tcW w:w="393" w:type="dxa"/>
            <w:vAlign w:val="bottom"/>
          </w:tcPr>
          <w:p w:rsidR="00291621" w:rsidRPr="00F61A7A" w:rsidRDefault="00291621">
            <w:pPr>
              <w:spacing w:line="240" w:lineRule="atLeast"/>
              <w:jc w:val="right"/>
              <w:rPr>
                <w:color w:val="0000FF"/>
                <w:lang w:val="nl-BE"/>
              </w:rPr>
            </w:pP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vAlign w:val="center"/>
          </w:tcPr>
          <w:p w:rsidR="00291621" w:rsidRPr="00F61A7A" w:rsidRDefault="00291621" w:rsidP="00303DB9">
            <w:pPr>
              <w:jc w:val="both"/>
              <w:rPr>
                <w:rFonts w:ascii="Arial" w:hAnsi="Arial"/>
                <w:i/>
                <w:color w:val="0000FF"/>
                <w:sz w:val="18"/>
                <w:lang w:val="nl-BE"/>
              </w:rPr>
            </w:pPr>
            <w:r w:rsidRPr="00F61A7A">
              <w:rPr>
                <w:rFonts w:ascii="Arial" w:hAnsi="Arial"/>
                <w:color w:val="0000FF"/>
                <w:lang w:val="nl-BE"/>
              </w:rPr>
              <w:t>"</w:t>
            </w:r>
            <w:r w:rsidRPr="00F61A7A">
              <w:rPr>
                <w:rFonts w:ascii="Arial" w:hAnsi="Arial" w:cs="Arial"/>
                <w:color w:val="0000FF"/>
                <w:lang w:val="nl-BE" w:eastAsia="nl-BE"/>
              </w:rPr>
              <w:t>98</w:t>
            </w:r>
            <w:r w:rsidRPr="00F61A7A">
              <w:rPr>
                <w:rFonts w:ascii="Arial" w:hAnsi="Arial" w:cs="Arial"/>
                <w:color w:val="0000FF"/>
                <w:lang w:val="nl-BE" w:eastAsia="nl-BE"/>
              </w:rPr>
              <w:br/>
              <w:t>De verstrekkingen 559333-559344 en 434512-434523 mogen enkel worden aangerekend wanneer zij worden voorgeschreven door een geneesheer-specialist in één van de disciplines die tot de inwendige pathologie behoren, in geval van gestoorde calcemie of fosforemie en maximum éénmaal per jaar.</w:t>
            </w:r>
            <w:r w:rsidRPr="00F61A7A">
              <w:rPr>
                <w:rFonts w:ascii="Arial" w:hAnsi="Arial"/>
                <w:color w:val="0000FF"/>
                <w:lang w:val="nl-BE"/>
              </w:rPr>
              <w:t>"</w:t>
            </w:r>
          </w:p>
        </w:tc>
        <w:tc>
          <w:tcPr>
            <w:tcW w:w="393" w:type="dxa"/>
            <w:vAlign w:val="bottom"/>
          </w:tcPr>
          <w:p w:rsidR="00291621" w:rsidRPr="00F61A7A" w:rsidRDefault="00291621">
            <w:pPr>
              <w:spacing w:line="240" w:lineRule="atLeast"/>
              <w:jc w:val="right"/>
              <w:rPr>
                <w:color w:val="0000FF"/>
                <w:lang w:val="nl-BE"/>
              </w:rPr>
            </w:pP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vAlign w:val="center"/>
          </w:tcPr>
          <w:p w:rsidR="00291621" w:rsidRPr="00F61A7A" w:rsidRDefault="00291621" w:rsidP="00303DB9">
            <w:pPr>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291621">
        <w:trPr>
          <w:cantSplit/>
        </w:trPr>
        <w:tc>
          <w:tcPr>
            <w:tcW w:w="360" w:type="dxa"/>
          </w:tcPr>
          <w:p w:rsidR="00291621" w:rsidRPr="00F61A7A" w:rsidRDefault="00291621" w:rsidP="00291621">
            <w:pPr>
              <w:spacing w:line="240" w:lineRule="atLeast"/>
              <w:rPr>
                <w:color w:val="0000FF"/>
                <w:lang w:val="nl-BE"/>
              </w:rPr>
            </w:pPr>
          </w:p>
        </w:tc>
        <w:tc>
          <w:tcPr>
            <w:tcW w:w="576" w:type="dxa"/>
          </w:tcPr>
          <w:p w:rsidR="00291621" w:rsidRPr="00F61A7A" w:rsidRDefault="00291621" w:rsidP="00291621">
            <w:pPr>
              <w:spacing w:line="240" w:lineRule="atLeast"/>
              <w:rPr>
                <w:color w:val="0000FF"/>
                <w:lang w:val="nl-BE"/>
              </w:rPr>
            </w:pPr>
          </w:p>
        </w:tc>
        <w:tc>
          <w:tcPr>
            <w:tcW w:w="864" w:type="dxa"/>
          </w:tcPr>
          <w:p w:rsidR="00291621" w:rsidRPr="00F61A7A" w:rsidRDefault="00291621" w:rsidP="00291621">
            <w:pPr>
              <w:spacing w:line="240" w:lineRule="atLeast"/>
              <w:rPr>
                <w:color w:val="0000FF"/>
                <w:lang w:val="nl-BE"/>
              </w:rPr>
            </w:pPr>
          </w:p>
        </w:tc>
        <w:tc>
          <w:tcPr>
            <w:tcW w:w="817" w:type="dxa"/>
          </w:tcPr>
          <w:p w:rsidR="00291621" w:rsidRPr="00F61A7A" w:rsidRDefault="00291621" w:rsidP="00291621">
            <w:pPr>
              <w:spacing w:line="240" w:lineRule="atLeast"/>
              <w:rPr>
                <w:color w:val="0000FF"/>
                <w:lang w:val="nl-BE"/>
              </w:rPr>
            </w:pPr>
          </w:p>
        </w:tc>
        <w:tc>
          <w:tcPr>
            <w:tcW w:w="7006" w:type="dxa"/>
            <w:gridSpan w:val="5"/>
          </w:tcPr>
          <w:p w:rsidR="00291621" w:rsidRPr="00F61A7A" w:rsidRDefault="00291621" w:rsidP="00297DF1">
            <w:pPr>
              <w:spacing w:line="240" w:lineRule="atLeast"/>
              <w:jc w:val="both"/>
              <w:rPr>
                <w:color w:val="0000FF"/>
                <w:lang w:val="nl-BE"/>
              </w:rPr>
            </w:pPr>
            <w:r w:rsidRPr="00F61A7A">
              <w:rPr>
                <w:rFonts w:ascii="Arial" w:hAnsi="Arial"/>
                <w:i/>
                <w:color w:val="0000FF"/>
                <w:sz w:val="18"/>
                <w:szCs w:val="18"/>
                <w:lang w:val="nl-BE"/>
              </w:rPr>
              <w:t>"K.B. 17.6.2016" (in werking 1.9.2016)</w:t>
            </w: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vAlign w:val="center"/>
          </w:tcPr>
          <w:p w:rsidR="00291621" w:rsidRPr="00F61A7A" w:rsidRDefault="00291621" w:rsidP="00297DF1">
            <w:pPr>
              <w:rPr>
                <w:rFonts w:ascii="Arial" w:eastAsiaTheme="minorHAnsi" w:hAnsi="Arial" w:cs="Arial"/>
                <w:color w:val="0000FF"/>
                <w:lang w:val="nl-BE"/>
              </w:rPr>
            </w:pPr>
            <w:r w:rsidRPr="00F61A7A">
              <w:rPr>
                <w:rFonts w:ascii="Arial" w:hAnsi="Arial"/>
                <w:color w:val="0000FF"/>
                <w:lang w:val="nl-BE"/>
              </w:rPr>
              <w:t>"</w:t>
            </w:r>
            <w:r w:rsidRPr="00F61A7A">
              <w:rPr>
                <w:rFonts w:ascii="Arial" w:eastAsiaTheme="minorHAnsi" w:hAnsi="Arial" w:cs="Arial"/>
                <w:color w:val="0000FF"/>
                <w:lang w:val="nl-BE"/>
              </w:rPr>
              <w:t>99</w:t>
            </w:r>
            <w:r w:rsidR="00FC6470" w:rsidRPr="00F61A7A">
              <w:rPr>
                <w:rFonts w:ascii="Arial" w:eastAsiaTheme="minorHAnsi" w:hAnsi="Arial" w:cs="Arial"/>
                <w:color w:val="0000FF"/>
                <w:lang w:val="nl-BE"/>
              </w:rPr>
              <w:t>.</w:t>
            </w:r>
          </w:p>
          <w:p w:rsidR="00291621" w:rsidRPr="00F61A7A" w:rsidRDefault="00291621" w:rsidP="00297DF1">
            <w:pPr>
              <w:jc w:val="both"/>
              <w:rPr>
                <w:rFonts w:ascii="Arial" w:hAnsi="Arial"/>
                <w:color w:val="0000FF"/>
                <w:lang w:val="nl-BE"/>
              </w:rPr>
            </w:pPr>
            <w:r w:rsidRPr="00F61A7A">
              <w:rPr>
                <w:rFonts w:ascii="Arial" w:eastAsiaTheme="minorHAnsi" w:hAnsi="Arial" w:cs="Arial"/>
                <w:color w:val="0000FF"/>
                <w:lang w:val="nl-BE"/>
              </w:rPr>
              <w:t>De verstrekking 549916 - 549920 wordt alleen aan de ZIV aangerekend in het geval van bloederige diarree of hemolytisch-uremisch syndroom.</w:t>
            </w:r>
            <w:r w:rsidRPr="00F61A7A">
              <w:rPr>
                <w:rFonts w:ascii="Arial" w:hAnsi="Arial"/>
                <w:color w:val="0000FF"/>
                <w:lang w:val="nl-BE"/>
              </w:rPr>
              <w:t>"</w:t>
            </w:r>
          </w:p>
        </w:tc>
        <w:tc>
          <w:tcPr>
            <w:tcW w:w="393" w:type="dxa"/>
            <w:vAlign w:val="bottom"/>
          </w:tcPr>
          <w:p w:rsidR="00291621" w:rsidRPr="00F61A7A" w:rsidRDefault="00291621">
            <w:pPr>
              <w:spacing w:line="240" w:lineRule="atLeast"/>
              <w:jc w:val="right"/>
              <w:rPr>
                <w:color w:val="0000FF"/>
                <w:lang w:val="nl-BE"/>
              </w:rPr>
            </w:pP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vAlign w:val="center"/>
          </w:tcPr>
          <w:p w:rsidR="00291621" w:rsidRPr="00F61A7A" w:rsidRDefault="00291621" w:rsidP="00303DB9">
            <w:pPr>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vAlign w:val="center"/>
          </w:tcPr>
          <w:p w:rsidR="00291621" w:rsidRPr="00F61A7A" w:rsidRDefault="00291621" w:rsidP="009D2828">
            <w:pPr>
              <w:jc w:val="both"/>
              <w:rPr>
                <w:rFonts w:ascii="Arial" w:hAnsi="Arial"/>
                <w:color w:val="0000FF"/>
                <w:lang w:val="nl-BE"/>
              </w:rPr>
            </w:pPr>
            <w:r w:rsidRPr="00F61A7A">
              <w:rPr>
                <w:rFonts w:ascii="Arial" w:hAnsi="Arial"/>
                <w:i/>
                <w:color w:val="0000FF"/>
                <w:sz w:val="18"/>
                <w:lang w:val="nl-BE"/>
              </w:rPr>
              <w:t>"K.B. 19.6.2016" (in werking 1.9.2016)</w:t>
            </w:r>
          </w:p>
        </w:tc>
        <w:tc>
          <w:tcPr>
            <w:tcW w:w="393" w:type="dxa"/>
            <w:vAlign w:val="bottom"/>
          </w:tcPr>
          <w:p w:rsidR="00291621" w:rsidRPr="00F61A7A" w:rsidRDefault="00291621">
            <w:pPr>
              <w:spacing w:line="240" w:lineRule="atLeast"/>
              <w:jc w:val="right"/>
              <w:rPr>
                <w:color w:val="0000FF"/>
                <w:lang w:val="nl-BE"/>
              </w:rPr>
            </w:pP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vAlign w:val="center"/>
          </w:tcPr>
          <w:p w:rsidR="00291621" w:rsidRPr="00F61A7A" w:rsidRDefault="00291621" w:rsidP="00173AAF">
            <w:pPr>
              <w:rPr>
                <w:rFonts w:ascii="Arial" w:eastAsiaTheme="minorHAnsi" w:hAnsi="Arial" w:cs="Arial"/>
                <w:color w:val="0000FF"/>
                <w:lang w:val="nl-BE"/>
              </w:rPr>
            </w:pPr>
            <w:r w:rsidRPr="00F61A7A">
              <w:rPr>
                <w:rFonts w:ascii="Arial" w:hAnsi="Arial"/>
                <w:color w:val="0000FF"/>
                <w:lang w:val="nl-BE"/>
              </w:rPr>
              <w:t>"</w:t>
            </w:r>
            <w:r w:rsidRPr="00F61A7A">
              <w:rPr>
                <w:rFonts w:ascii="Arial" w:eastAsiaTheme="minorHAnsi" w:hAnsi="Arial" w:cs="Arial"/>
                <w:color w:val="0000FF"/>
                <w:lang w:val="nl-BE"/>
              </w:rPr>
              <w:t>102</w:t>
            </w:r>
          </w:p>
          <w:p w:rsidR="00291621" w:rsidRPr="00F61A7A" w:rsidRDefault="00291621" w:rsidP="00173AAF">
            <w:pPr>
              <w:jc w:val="both"/>
              <w:rPr>
                <w:rFonts w:ascii="Arial" w:hAnsi="Arial"/>
                <w:i/>
                <w:color w:val="0000FF"/>
                <w:sz w:val="18"/>
                <w:lang w:val="nl-BE"/>
              </w:rPr>
            </w:pPr>
            <w:r w:rsidRPr="00F61A7A">
              <w:rPr>
                <w:rFonts w:ascii="Arial" w:eastAsiaTheme="minorHAnsi" w:hAnsi="Arial" w:cs="Arial"/>
                <w:color w:val="0000FF"/>
                <w:lang w:val="nl-BE"/>
              </w:rPr>
              <w:t>De verstrekking 552031-552042 mag enkel worden aangerekend aan de ZIV indien deze wordt uitgevoerd voor een patiënt met een "gast" factor ("host factor") als gedefinieerd in de internationale consensus criteria van de "EORTC-IFICG/NIAID-MSG", maximum 3 maal per week, op voorschrift van een geneesheer-specialist.</w:t>
            </w:r>
          </w:p>
        </w:tc>
        <w:tc>
          <w:tcPr>
            <w:tcW w:w="393" w:type="dxa"/>
            <w:vAlign w:val="bottom"/>
          </w:tcPr>
          <w:p w:rsidR="00291621" w:rsidRPr="00F61A7A" w:rsidRDefault="00291621">
            <w:pPr>
              <w:spacing w:line="240" w:lineRule="atLeast"/>
              <w:jc w:val="right"/>
              <w:rPr>
                <w:color w:val="0000FF"/>
                <w:lang w:val="nl-BE"/>
              </w:rPr>
            </w:pP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vAlign w:val="center"/>
          </w:tcPr>
          <w:p w:rsidR="00291621" w:rsidRPr="00F61A7A" w:rsidRDefault="00291621" w:rsidP="00173AAF">
            <w:pPr>
              <w:rPr>
                <w:rFonts w:ascii="Arial" w:eastAsiaTheme="minorHAnsi" w:hAnsi="Arial" w:cs="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vAlign w:val="center"/>
          </w:tcPr>
          <w:p w:rsidR="00291621" w:rsidRPr="00F61A7A" w:rsidRDefault="00291621" w:rsidP="00173AAF">
            <w:pPr>
              <w:rPr>
                <w:rFonts w:ascii="Arial" w:eastAsiaTheme="minorHAnsi" w:hAnsi="Arial" w:cs="Arial"/>
                <w:color w:val="0000FF"/>
                <w:lang w:val="nl-BE"/>
              </w:rPr>
            </w:pPr>
            <w:r w:rsidRPr="00F61A7A">
              <w:rPr>
                <w:rFonts w:ascii="Arial" w:eastAsiaTheme="minorHAnsi" w:hAnsi="Arial" w:cs="Arial"/>
                <w:color w:val="0000FF"/>
                <w:lang w:val="nl-BE"/>
              </w:rPr>
              <w:t>103</w:t>
            </w:r>
          </w:p>
          <w:p w:rsidR="00291621" w:rsidRPr="00F61A7A" w:rsidRDefault="00291621" w:rsidP="00173AAF">
            <w:pPr>
              <w:jc w:val="both"/>
              <w:rPr>
                <w:rFonts w:ascii="Arial" w:hAnsi="Arial"/>
                <w:i/>
                <w:color w:val="0000FF"/>
                <w:sz w:val="18"/>
                <w:lang w:val="nl-BE"/>
              </w:rPr>
            </w:pPr>
            <w:r w:rsidRPr="00F61A7A">
              <w:rPr>
                <w:rFonts w:ascii="Arial" w:eastAsiaTheme="minorHAnsi" w:hAnsi="Arial" w:cs="Arial"/>
                <w:color w:val="0000FF"/>
                <w:lang w:val="nl-BE"/>
              </w:rPr>
              <w:t>De verstrekking 552053 - 552064 mag enkel worden aangerekend aan de ZIV indien deze wordt uitgevoerd voor een patiënt met een "gast" factor ("host factor") als gedefinieerd in de internationale consensus criteria van de "EORTC-IFICG/NIAID-MSG", op voorschrift van een geneesheer-specialist.</w:t>
            </w:r>
          </w:p>
        </w:tc>
        <w:tc>
          <w:tcPr>
            <w:tcW w:w="393" w:type="dxa"/>
            <w:vAlign w:val="bottom"/>
          </w:tcPr>
          <w:p w:rsidR="00291621" w:rsidRPr="00F61A7A" w:rsidRDefault="00291621">
            <w:pPr>
              <w:spacing w:line="240" w:lineRule="atLeast"/>
              <w:jc w:val="right"/>
              <w:rPr>
                <w:color w:val="0000FF"/>
                <w:lang w:val="nl-BE"/>
              </w:rPr>
            </w:pPr>
          </w:p>
        </w:tc>
      </w:tr>
      <w:tr w:rsidR="00F61A7A" w:rsidRPr="00F61A7A" w:rsidTr="007F1F6D">
        <w:trPr>
          <w:cantSplit/>
        </w:trPr>
        <w:tc>
          <w:tcPr>
            <w:tcW w:w="360" w:type="dxa"/>
          </w:tcPr>
          <w:p w:rsidR="004E7A7C" w:rsidRPr="00F61A7A" w:rsidRDefault="004E7A7C">
            <w:pPr>
              <w:spacing w:line="240" w:lineRule="atLeast"/>
              <w:rPr>
                <w:color w:val="0000FF"/>
                <w:lang w:val="nl-BE"/>
              </w:rPr>
            </w:pPr>
          </w:p>
          <w:p w:rsidR="004E7A7C" w:rsidRPr="00F61A7A" w:rsidRDefault="004E7A7C">
            <w:pPr>
              <w:spacing w:line="240" w:lineRule="atLeast"/>
              <w:rPr>
                <w:color w:val="0000FF"/>
                <w:lang w:val="nl-BE"/>
              </w:rPr>
            </w:pPr>
          </w:p>
        </w:tc>
        <w:tc>
          <w:tcPr>
            <w:tcW w:w="576" w:type="dxa"/>
          </w:tcPr>
          <w:p w:rsidR="004E7A7C" w:rsidRPr="00F61A7A" w:rsidRDefault="004E7A7C">
            <w:pPr>
              <w:spacing w:line="240" w:lineRule="atLeast"/>
              <w:rPr>
                <w:color w:val="0000FF"/>
                <w:lang w:val="nl-BE"/>
              </w:rPr>
            </w:pPr>
          </w:p>
        </w:tc>
        <w:tc>
          <w:tcPr>
            <w:tcW w:w="864" w:type="dxa"/>
          </w:tcPr>
          <w:p w:rsidR="004E7A7C" w:rsidRPr="00F61A7A" w:rsidRDefault="004E7A7C">
            <w:pPr>
              <w:spacing w:line="240" w:lineRule="atLeast"/>
              <w:rPr>
                <w:color w:val="0000FF"/>
                <w:lang w:val="nl-BE"/>
              </w:rPr>
            </w:pPr>
          </w:p>
        </w:tc>
        <w:tc>
          <w:tcPr>
            <w:tcW w:w="817" w:type="dxa"/>
          </w:tcPr>
          <w:p w:rsidR="004E7A7C" w:rsidRPr="00F61A7A" w:rsidRDefault="004E7A7C">
            <w:pPr>
              <w:spacing w:line="240" w:lineRule="atLeast"/>
              <w:rPr>
                <w:color w:val="0000FF"/>
                <w:lang w:val="nl-BE"/>
              </w:rPr>
            </w:pPr>
          </w:p>
        </w:tc>
        <w:tc>
          <w:tcPr>
            <w:tcW w:w="6613" w:type="dxa"/>
            <w:gridSpan w:val="4"/>
            <w:vAlign w:val="center"/>
          </w:tcPr>
          <w:p w:rsidR="004E7A7C" w:rsidRPr="00F61A7A" w:rsidRDefault="004E7A7C" w:rsidP="00173AAF">
            <w:pPr>
              <w:rPr>
                <w:rFonts w:ascii="Arial" w:eastAsiaTheme="minorHAnsi" w:hAnsi="Arial" w:cs="Arial"/>
                <w:color w:val="0000FF"/>
                <w:lang w:val="nl-BE"/>
              </w:rPr>
            </w:pPr>
          </w:p>
        </w:tc>
        <w:tc>
          <w:tcPr>
            <w:tcW w:w="393" w:type="dxa"/>
            <w:vAlign w:val="bottom"/>
          </w:tcPr>
          <w:p w:rsidR="004E7A7C" w:rsidRPr="00F61A7A" w:rsidRDefault="004E7A7C">
            <w:pPr>
              <w:spacing w:line="240" w:lineRule="atLeast"/>
              <w:jc w:val="right"/>
              <w:rPr>
                <w:color w:val="0000FF"/>
                <w:lang w:val="nl-BE"/>
              </w:rPr>
            </w:pP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vAlign w:val="center"/>
          </w:tcPr>
          <w:p w:rsidR="00291621" w:rsidRPr="00F61A7A" w:rsidRDefault="00291621" w:rsidP="009D2828">
            <w:pPr>
              <w:jc w:val="both"/>
              <w:rPr>
                <w:rFonts w:ascii="Arial" w:hAnsi="Arial"/>
                <w:i/>
                <w:color w:val="0000FF"/>
                <w:sz w:val="18"/>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vAlign w:val="center"/>
          </w:tcPr>
          <w:p w:rsidR="00291621" w:rsidRPr="00F61A7A" w:rsidRDefault="00291621" w:rsidP="00173AAF">
            <w:pPr>
              <w:rPr>
                <w:rFonts w:ascii="Arial" w:eastAsiaTheme="minorHAnsi" w:hAnsi="Arial" w:cs="Arial"/>
                <w:color w:val="0000FF"/>
                <w:lang w:val="nl-BE"/>
              </w:rPr>
            </w:pPr>
            <w:r w:rsidRPr="00F61A7A">
              <w:rPr>
                <w:rFonts w:ascii="Arial" w:eastAsiaTheme="minorHAnsi" w:hAnsi="Arial" w:cs="Arial"/>
                <w:color w:val="0000FF"/>
                <w:lang w:val="nl-BE"/>
              </w:rPr>
              <w:t>104</w:t>
            </w:r>
          </w:p>
          <w:p w:rsidR="00291621" w:rsidRPr="00F61A7A" w:rsidRDefault="00291621" w:rsidP="00173AAF">
            <w:pPr>
              <w:jc w:val="both"/>
              <w:rPr>
                <w:rFonts w:ascii="Arial" w:hAnsi="Arial"/>
                <w:i/>
                <w:color w:val="0000FF"/>
                <w:sz w:val="18"/>
                <w:lang w:val="nl-BE"/>
              </w:rPr>
            </w:pPr>
            <w:r w:rsidRPr="00F61A7A">
              <w:rPr>
                <w:rFonts w:ascii="Arial" w:eastAsiaTheme="minorHAnsi" w:hAnsi="Arial" w:cs="Arial"/>
                <w:color w:val="0000FF"/>
                <w:lang w:val="nl-BE"/>
              </w:rPr>
              <w:t>De verstrekking 552086 mag enkel worden aangerekend voor gehospitaliseerde patiënten die ouder zijn dan 18 jaar, maximum 1 maal per ziekenhuisverblijf, op voorschrift van een geneesheer-specialist.</w:t>
            </w:r>
          </w:p>
        </w:tc>
        <w:tc>
          <w:tcPr>
            <w:tcW w:w="393" w:type="dxa"/>
            <w:vAlign w:val="bottom"/>
          </w:tcPr>
          <w:p w:rsidR="00291621" w:rsidRPr="00F61A7A" w:rsidRDefault="00291621">
            <w:pPr>
              <w:spacing w:line="240" w:lineRule="atLeast"/>
              <w:jc w:val="right"/>
              <w:rPr>
                <w:color w:val="0000FF"/>
                <w:lang w:val="nl-BE"/>
              </w:rPr>
            </w:pP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vAlign w:val="center"/>
          </w:tcPr>
          <w:p w:rsidR="00291621" w:rsidRPr="00F61A7A" w:rsidRDefault="00291621" w:rsidP="009D2828">
            <w:pPr>
              <w:jc w:val="both"/>
              <w:rPr>
                <w:rFonts w:ascii="Arial" w:hAnsi="Arial"/>
                <w:i/>
                <w:color w:val="0000FF"/>
                <w:sz w:val="18"/>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vAlign w:val="center"/>
          </w:tcPr>
          <w:p w:rsidR="00291621" w:rsidRPr="00F61A7A" w:rsidRDefault="00291621" w:rsidP="008669F6">
            <w:pPr>
              <w:rPr>
                <w:rFonts w:ascii="Arial" w:eastAsiaTheme="minorHAnsi" w:hAnsi="Arial" w:cs="Arial"/>
                <w:color w:val="0000FF"/>
                <w:lang w:val="nl-BE"/>
              </w:rPr>
            </w:pPr>
            <w:r w:rsidRPr="00F61A7A">
              <w:rPr>
                <w:rFonts w:ascii="Arial" w:eastAsiaTheme="minorHAnsi" w:hAnsi="Arial" w:cs="Arial"/>
                <w:color w:val="0000FF"/>
                <w:lang w:val="nl-BE"/>
              </w:rPr>
              <w:t>105</w:t>
            </w:r>
          </w:p>
          <w:p w:rsidR="00291621" w:rsidRPr="00F61A7A" w:rsidRDefault="00291621" w:rsidP="008669F6">
            <w:pPr>
              <w:jc w:val="both"/>
              <w:rPr>
                <w:rFonts w:ascii="Arial" w:hAnsi="Arial"/>
                <w:i/>
                <w:color w:val="0000FF"/>
                <w:sz w:val="18"/>
                <w:lang w:val="nl-BE"/>
              </w:rPr>
            </w:pPr>
            <w:r w:rsidRPr="00F61A7A">
              <w:rPr>
                <w:rFonts w:ascii="Arial" w:eastAsiaTheme="minorHAnsi" w:hAnsi="Arial" w:cs="Arial"/>
                <w:color w:val="0000FF"/>
                <w:lang w:val="nl-BE"/>
              </w:rPr>
              <w:t>De verstrekkingen 436376 - 436380 en 548575 - 548586 mogen enkel worden aangerekend aan de ZIV in het kader van de follow-up van een testis tumor."</w:t>
            </w:r>
          </w:p>
        </w:tc>
        <w:tc>
          <w:tcPr>
            <w:tcW w:w="393" w:type="dxa"/>
            <w:vAlign w:val="bottom"/>
          </w:tcPr>
          <w:p w:rsidR="00291621" w:rsidRPr="00F61A7A" w:rsidRDefault="00291621">
            <w:pPr>
              <w:spacing w:line="240" w:lineRule="atLeast"/>
              <w:jc w:val="right"/>
              <w:rPr>
                <w:color w:val="0000FF"/>
                <w:lang w:val="nl-BE"/>
              </w:rPr>
            </w:pPr>
          </w:p>
        </w:tc>
      </w:tr>
      <w:tr w:rsidR="00F61A7A" w:rsidRPr="00F61A7A" w:rsidTr="007F1F6D">
        <w:trPr>
          <w:cantSplit/>
        </w:trPr>
        <w:tc>
          <w:tcPr>
            <w:tcW w:w="360" w:type="dxa"/>
          </w:tcPr>
          <w:p w:rsidR="004A3A64" w:rsidRPr="00F61A7A" w:rsidRDefault="004A3A64">
            <w:pPr>
              <w:spacing w:line="240" w:lineRule="atLeast"/>
              <w:rPr>
                <w:color w:val="0000FF"/>
                <w:lang w:val="nl-BE"/>
              </w:rPr>
            </w:pPr>
          </w:p>
        </w:tc>
        <w:tc>
          <w:tcPr>
            <w:tcW w:w="576" w:type="dxa"/>
          </w:tcPr>
          <w:p w:rsidR="004A3A64" w:rsidRPr="00F61A7A" w:rsidRDefault="004A3A64">
            <w:pPr>
              <w:spacing w:line="240" w:lineRule="atLeast"/>
              <w:rPr>
                <w:color w:val="0000FF"/>
                <w:lang w:val="nl-BE"/>
              </w:rPr>
            </w:pPr>
          </w:p>
        </w:tc>
        <w:tc>
          <w:tcPr>
            <w:tcW w:w="864" w:type="dxa"/>
          </w:tcPr>
          <w:p w:rsidR="004A3A64" w:rsidRPr="00F61A7A" w:rsidRDefault="004A3A64">
            <w:pPr>
              <w:spacing w:line="240" w:lineRule="atLeast"/>
              <w:rPr>
                <w:color w:val="0000FF"/>
                <w:lang w:val="nl-BE"/>
              </w:rPr>
            </w:pPr>
          </w:p>
        </w:tc>
        <w:tc>
          <w:tcPr>
            <w:tcW w:w="817" w:type="dxa"/>
          </w:tcPr>
          <w:p w:rsidR="004A3A64" w:rsidRPr="00F61A7A" w:rsidRDefault="004A3A64">
            <w:pPr>
              <w:spacing w:line="240" w:lineRule="atLeast"/>
              <w:rPr>
                <w:color w:val="0000FF"/>
                <w:lang w:val="nl-BE"/>
              </w:rPr>
            </w:pPr>
          </w:p>
        </w:tc>
        <w:tc>
          <w:tcPr>
            <w:tcW w:w="6613" w:type="dxa"/>
            <w:gridSpan w:val="4"/>
            <w:vAlign w:val="center"/>
          </w:tcPr>
          <w:p w:rsidR="004A3A64" w:rsidRPr="00F61A7A" w:rsidRDefault="004A3A64" w:rsidP="008669F6">
            <w:pPr>
              <w:rPr>
                <w:rFonts w:ascii="Arial" w:eastAsiaTheme="minorHAnsi" w:hAnsi="Arial" w:cs="Arial"/>
                <w:color w:val="0000FF"/>
                <w:lang w:val="nl-BE"/>
              </w:rPr>
            </w:pPr>
          </w:p>
        </w:tc>
        <w:tc>
          <w:tcPr>
            <w:tcW w:w="393" w:type="dxa"/>
            <w:vAlign w:val="bottom"/>
          </w:tcPr>
          <w:p w:rsidR="004A3A64" w:rsidRPr="00F61A7A" w:rsidRDefault="004A3A64">
            <w:pPr>
              <w:spacing w:line="240" w:lineRule="atLeast"/>
              <w:jc w:val="right"/>
              <w:rPr>
                <w:color w:val="0000FF"/>
                <w:lang w:val="nl-BE"/>
              </w:rPr>
            </w:pPr>
          </w:p>
        </w:tc>
      </w:tr>
      <w:tr w:rsidR="00F61A7A" w:rsidRPr="00F61A7A" w:rsidTr="007F1F6D">
        <w:trPr>
          <w:cantSplit/>
        </w:trPr>
        <w:tc>
          <w:tcPr>
            <w:tcW w:w="360" w:type="dxa"/>
          </w:tcPr>
          <w:p w:rsidR="004A3A64" w:rsidRPr="00F61A7A" w:rsidRDefault="004A3A64">
            <w:pPr>
              <w:spacing w:line="240" w:lineRule="atLeast"/>
              <w:rPr>
                <w:color w:val="0000FF"/>
                <w:lang w:val="nl-BE"/>
              </w:rPr>
            </w:pPr>
          </w:p>
        </w:tc>
        <w:tc>
          <w:tcPr>
            <w:tcW w:w="576" w:type="dxa"/>
          </w:tcPr>
          <w:p w:rsidR="004A3A64" w:rsidRPr="00F61A7A" w:rsidRDefault="004A3A64">
            <w:pPr>
              <w:spacing w:line="240" w:lineRule="atLeast"/>
              <w:rPr>
                <w:color w:val="0000FF"/>
                <w:lang w:val="nl-BE"/>
              </w:rPr>
            </w:pPr>
          </w:p>
        </w:tc>
        <w:tc>
          <w:tcPr>
            <w:tcW w:w="864" w:type="dxa"/>
          </w:tcPr>
          <w:p w:rsidR="004A3A64" w:rsidRPr="00F61A7A" w:rsidRDefault="004A3A64">
            <w:pPr>
              <w:spacing w:line="240" w:lineRule="atLeast"/>
              <w:rPr>
                <w:color w:val="0000FF"/>
                <w:lang w:val="nl-BE"/>
              </w:rPr>
            </w:pPr>
          </w:p>
        </w:tc>
        <w:tc>
          <w:tcPr>
            <w:tcW w:w="817" w:type="dxa"/>
          </w:tcPr>
          <w:p w:rsidR="004A3A64" w:rsidRPr="00F61A7A" w:rsidRDefault="004A3A64">
            <w:pPr>
              <w:spacing w:line="240" w:lineRule="atLeast"/>
              <w:rPr>
                <w:color w:val="0000FF"/>
                <w:lang w:val="nl-BE"/>
              </w:rPr>
            </w:pPr>
          </w:p>
        </w:tc>
        <w:tc>
          <w:tcPr>
            <w:tcW w:w="6613" w:type="dxa"/>
            <w:gridSpan w:val="4"/>
            <w:vAlign w:val="center"/>
          </w:tcPr>
          <w:p w:rsidR="004A3A64" w:rsidRPr="00F61A7A" w:rsidRDefault="004A3A64" w:rsidP="008669F6">
            <w:pPr>
              <w:rPr>
                <w:rFonts w:ascii="Arial" w:eastAsiaTheme="minorHAnsi" w:hAnsi="Arial" w:cs="Arial"/>
                <w:color w:val="0000FF"/>
                <w:lang w:val="nl-BE"/>
              </w:rPr>
            </w:pPr>
            <w:r w:rsidRPr="00F61A7A">
              <w:rPr>
                <w:rFonts w:ascii="Arial" w:hAnsi="Arial"/>
                <w:i/>
                <w:color w:val="0000FF"/>
                <w:sz w:val="18"/>
                <w:szCs w:val="18"/>
                <w:lang w:val="nl-BE"/>
              </w:rPr>
              <w:t>"K.B. 11.9.2016" (in werking 1.11.2016)</w:t>
            </w:r>
          </w:p>
        </w:tc>
        <w:tc>
          <w:tcPr>
            <w:tcW w:w="393" w:type="dxa"/>
            <w:vAlign w:val="bottom"/>
          </w:tcPr>
          <w:p w:rsidR="004A3A64" w:rsidRPr="00F61A7A" w:rsidRDefault="004A3A64">
            <w:pPr>
              <w:spacing w:line="240" w:lineRule="atLeast"/>
              <w:jc w:val="right"/>
              <w:rPr>
                <w:color w:val="0000FF"/>
                <w:lang w:val="nl-BE"/>
              </w:rPr>
            </w:pPr>
          </w:p>
        </w:tc>
      </w:tr>
      <w:tr w:rsidR="00F61A7A" w:rsidRPr="00F61A7A" w:rsidTr="007F1F6D">
        <w:trPr>
          <w:cantSplit/>
        </w:trPr>
        <w:tc>
          <w:tcPr>
            <w:tcW w:w="360" w:type="dxa"/>
          </w:tcPr>
          <w:p w:rsidR="004A3A64" w:rsidRPr="00F61A7A" w:rsidRDefault="004A3A64">
            <w:pPr>
              <w:spacing w:line="240" w:lineRule="atLeast"/>
              <w:rPr>
                <w:color w:val="0000FF"/>
                <w:lang w:val="nl-BE"/>
              </w:rPr>
            </w:pPr>
          </w:p>
        </w:tc>
        <w:tc>
          <w:tcPr>
            <w:tcW w:w="576" w:type="dxa"/>
          </w:tcPr>
          <w:p w:rsidR="004A3A64" w:rsidRPr="00F61A7A" w:rsidRDefault="004A3A64">
            <w:pPr>
              <w:spacing w:line="240" w:lineRule="atLeast"/>
              <w:rPr>
                <w:color w:val="0000FF"/>
                <w:lang w:val="nl-BE"/>
              </w:rPr>
            </w:pPr>
          </w:p>
        </w:tc>
        <w:tc>
          <w:tcPr>
            <w:tcW w:w="864" w:type="dxa"/>
          </w:tcPr>
          <w:p w:rsidR="004A3A64" w:rsidRPr="00F61A7A" w:rsidRDefault="004A3A64">
            <w:pPr>
              <w:spacing w:line="240" w:lineRule="atLeast"/>
              <w:rPr>
                <w:color w:val="0000FF"/>
                <w:lang w:val="nl-BE"/>
              </w:rPr>
            </w:pPr>
          </w:p>
        </w:tc>
        <w:tc>
          <w:tcPr>
            <w:tcW w:w="817" w:type="dxa"/>
          </w:tcPr>
          <w:p w:rsidR="004A3A64" w:rsidRPr="00F61A7A" w:rsidRDefault="004A3A64">
            <w:pPr>
              <w:spacing w:line="240" w:lineRule="atLeast"/>
              <w:rPr>
                <w:color w:val="0000FF"/>
                <w:lang w:val="nl-BE"/>
              </w:rPr>
            </w:pPr>
          </w:p>
        </w:tc>
        <w:tc>
          <w:tcPr>
            <w:tcW w:w="6613" w:type="dxa"/>
            <w:gridSpan w:val="4"/>
            <w:vAlign w:val="center"/>
          </w:tcPr>
          <w:p w:rsidR="004A3A64" w:rsidRPr="00F61A7A" w:rsidRDefault="004A3A64" w:rsidP="004A3A64">
            <w:pPr>
              <w:jc w:val="both"/>
              <w:rPr>
                <w:rFonts w:ascii="Arial" w:eastAsiaTheme="minorHAnsi" w:hAnsi="Arial" w:cs="Arial"/>
                <w:color w:val="0000FF"/>
                <w:lang w:val="nl-BE"/>
              </w:rPr>
            </w:pPr>
            <w:r w:rsidRPr="00F61A7A">
              <w:rPr>
                <w:rFonts w:ascii="Arial" w:eastAsiaTheme="minorHAnsi" w:hAnsi="Arial" w:cs="Arial"/>
                <w:color w:val="0000FF"/>
                <w:lang w:val="nl-BE"/>
              </w:rPr>
              <w:t>"106</w:t>
            </w:r>
            <w:r w:rsidRPr="00F61A7A">
              <w:rPr>
                <w:rFonts w:ascii="Arial" w:eastAsiaTheme="minorHAnsi" w:hAnsi="Arial" w:cs="Arial"/>
                <w:color w:val="0000FF"/>
                <w:lang w:val="nl-BE"/>
              </w:rPr>
              <w:br/>
              <w:t>De verstrekkingen 553291-553302, 554072-554083, 554433-554444 mogen alleen worden aangerekend aan de ZIV in geval van aanwezigheid van klinische criteria voor antifosfolipidensyndroom (vasculaire trombose en/of miskraam) of systemische lupus erythematodes.</w:t>
            </w:r>
          </w:p>
        </w:tc>
        <w:tc>
          <w:tcPr>
            <w:tcW w:w="393" w:type="dxa"/>
            <w:vAlign w:val="bottom"/>
          </w:tcPr>
          <w:p w:rsidR="004A3A64" w:rsidRPr="00F61A7A" w:rsidRDefault="004A3A64">
            <w:pPr>
              <w:spacing w:line="240" w:lineRule="atLeast"/>
              <w:jc w:val="right"/>
              <w:rPr>
                <w:color w:val="0000FF"/>
                <w:lang w:val="nl-BE"/>
              </w:rPr>
            </w:pPr>
          </w:p>
        </w:tc>
      </w:tr>
      <w:tr w:rsidR="00F61A7A" w:rsidRPr="00F61A7A" w:rsidTr="007F1F6D">
        <w:trPr>
          <w:cantSplit/>
        </w:trPr>
        <w:tc>
          <w:tcPr>
            <w:tcW w:w="360" w:type="dxa"/>
          </w:tcPr>
          <w:p w:rsidR="004A3A64" w:rsidRPr="00F61A7A" w:rsidRDefault="004A3A64">
            <w:pPr>
              <w:spacing w:line="240" w:lineRule="atLeast"/>
              <w:rPr>
                <w:color w:val="0000FF"/>
                <w:lang w:val="nl-BE"/>
              </w:rPr>
            </w:pPr>
          </w:p>
        </w:tc>
        <w:tc>
          <w:tcPr>
            <w:tcW w:w="576" w:type="dxa"/>
          </w:tcPr>
          <w:p w:rsidR="004A3A64" w:rsidRPr="00F61A7A" w:rsidRDefault="004A3A64">
            <w:pPr>
              <w:spacing w:line="240" w:lineRule="atLeast"/>
              <w:rPr>
                <w:color w:val="0000FF"/>
                <w:lang w:val="nl-BE"/>
              </w:rPr>
            </w:pPr>
          </w:p>
        </w:tc>
        <w:tc>
          <w:tcPr>
            <w:tcW w:w="864" w:type="dxa"/>
          </w:tcPr>
          <w:p w:rsidR="004A3A64" w:rsidRPr="00F61A7A" w:rsidRDefault="004A3A64">
            <w:pPr>
              <w:spacing w:line="240" w:lineRule="atLeast"/>
              <w:rPr>
                <w:color w:val="0000FF"/>
                <w:lang w:val="nl-BE"/>
              </w:rPr>
            </w:pPr>
          </w:p>
        </w:tc>
        <w:tc>
          <w:tcPr>
            <w:tcW w:w="817" w:type="dxa"/>
          </w:tcPr>
          <w:p w:rsidR="004A3A64" w:rsidRPr="00F61A7A" w:rsidRDefault="004A3A64">
            <w:pPr>
              <w:spacing w:line="240" w:lineRule="atLeast"/>
              <w:rPr>
                <w:color w:val="0000FF"/>
                <w:lang w:val="nl-BE"/>
              </w:rPr>
            </w:pPr>
          </w:p>
        </w:tc>
        <w:tc>
          <w:tcPr>
            <w:tcW w:w="6613" w:type="dxa"/>
            <w:gridSpan w:val="4"/>
            <w:vAlign w:val="center"/>
          </w:tcPr>
          <w:p w:rsidR="004A3A64" w:rsidRPr="00F61A7A" w:rsidRDefault="004A3A64" w:rsidP="004A3A64">
            <w:pPr>
              <w:jc w:val="both"/>
              <w:rPr>
                <w:rFonts w:ascii="Arial" w:eastAsiaTheme="minorHAnsi" w:hAnsi="Arial" w:cs="Arial"/>
                <w:color w:val="0000FF"/>
                <w:lang w:val="nl-BE"/>
              </w:rPr>
            </w:pPr>
          </w:p>
        </w:tc>
        <w:tc>
          <w:tcPr>
            <w:tcW w:w="393" w:type="dxa"/>
            <w:vAlign w:val="bottom"/>
          </w:tcPr>
          <w:p w:rsidR="004A3A64" w:rsidRPr="00F61A7A" w:rsidRDefault="004A3A64">
            <w:pPr>
              <w:spacing w:line="240" w:lineRule="atLeast"/>
              <w:jc w:val="right"/>
              <w:rPr>
                <w:color w:val="0000FF"/>
                <w:lang w:val="nl-BE"/>
              </w:rPr>
            </w:pPr>
          </w:p>
        </w:tc>
      </w:tr>
      <w:tr w:rsidR="00F61A7A" w:rsidRPr="00F61A7A" w:rsidTr="007F1F6D">
        <w:trPr>
          <w:cantSplit/>
        </w:trPr>
        <w:tc>
          <w:tcPr>
            <w:tcW w:w="360" w:type="dxa"/>
          </w:tcPr>
          <w:p w:rsidR="004A3A64" w:rsidRPr="00F61A7A" w:rsidRDefault="004A3A64">
            <w:pPr>
              <w:spacing w:line="240" w:lineRule="atLeast"/>
              <w:rPr>
                <w:color w:val="0000FF"/>
                <w:lang w:val="nl-BE"/>
              </w:rPr>
            </w:pPr>
          </w:p>
        </w:tc>
        <w:tc>
          <w:tcPr>
            <w:tcW w:w="576" w:type="dxa"/>
          </w:tcPr>
          <w:p w:rsidR="004A3A64" w:rsidRPr="00F61A7A" w:rsidRDefault="004A3A64">
            <w:pPr>
              <w:spacing w:line="240" w:lineRule="atLeast"/>
              <w:rPr>
                <w:color w:val="0000FF"/>
                <w:lang w:val="nl-BE"/>
              </w:rPr>
            </w:pPr>
          </w:p>
        </w:tc>
        <w:tc>
          <w:tcPr>
            <w:tcW w:w="864" w:type="dxa"/>
          </w:tcPr>
          <w:p w:rsidR="004A3A64" w:rsidRPr="00F61A7A" w:rsidRDefault="004A3A64">
            <w:pPr>
              <w:spacing w:line="240" w:lineRule="atLeast"/>
              <w:rPr>
                <w:color w:val="0000FF"/>
                <w:lang w:val="nl-BE"/>
              </w:rPr>
            </w:pPr>
          </w:p>
        </w:tc>
        <w:tc>
          <w:tcPr>
            <w:tcW w:w="817" w:type="dxa"/>
          </w:tcPr>
          <w:p w:rsidR="004A3A64" w:rsidRPr="00F61A7A" w:rsidRDefault="004A3A64">
            <w:pPr>
              <w:spacing w:line="240" w:lineRule="atLeast"/>
              <w:rPr>
                <w:color w:val="0000FF"/>
                <w:lang w:val="nl-BE"/>
              </w:rPr>
            </w:pPr>
          </w:p>
        </w:tc>
        <w:tc>
          <w:tcPr>
            <w:tcW w:w="6613" w:type="dxa"/>
            <w:gridSpan w:val="4"/>
            <w:vAlign w:val="center"/>
          </w:tcPr>
          <w:p w:rsidR="004A3A64" w:rsidRPr="00F61A7A" w:rsidRDefault="004A3A64" w:rsidP="004A3A64">
            <w:pPr>
              <w:jc w:val="both"/>
              <w:rPr>
                <w:rFonts w:ascii="Arial" w:eastAsiaTheme="minorHAnsi" w:hAnsi="Arial" w:cs="Arial"/>
                <w:color w:val="0000FF"/>
                <w:lang w:val="nl-BE"/>
              </w:rPr>
            </w:pPr>
            <w:r w:rsidRPr="00F61A7A">
              <w:rPr>
                <w:rFonts w:ascii="Arial" w:eastAsiaTheme="minorHAnsi" w:hAnsi="Arial" w:cs="Arial"/>
                <w:color w:val="0000FF"/>
                <w:lang w:val="nl-BE"/>
              </w:rPr>
              <w:t>107</w:t>
            </w:r>
            <w:r w:rsidRPr="00F61A7A">
              <w:rPr>
                <w:rFonts w:ascii="Arial" w:eastAsiaTheme="minorHAnsi" w:hAnsi="Arial" w:cs="Arial"/>
                <w:color w:val="0000FF"/>
                <w:lang w:val="nl-BE"/>
              </w:rPr>
              <w:br/>
              <w:t>De verstrekking 553313-553324 mag alleen worden aangerekend aan de ZIV in geval van een behandeling met heparine of factor Xa-inhibitoren bij een zwangere vrouw, een kind van minder dan 7 jaar, een patiënt met nierinsufficiëntie, een patiënt met BMI hoger dan 30 of lager dan 18, of bij hemorragische diathese.</w:t>
            </w:r>
          </w:p>
        </w:tc>
        <w:tc>
          <w:tcPr>
            <w:tcW w:w="393" w:type="dxa"/>
            <w:vAlign w:val="bottom"/>
          </w:tcPr>
          <w:p w:rsidR="004A3A64" w:rsidRPr="00F61A7A" w:rsidRDefault="004A3A64">
            <w:pPr>
              <w:spacing w:line="240" w:lineRule="atLeast"/>
              <w:jc w:val="right"/>
              <w:rPr>
                <w:color w:val="0000FF"/>
                <w:lang w:val="nl-BE"/>
              </w:rPr>
            </w:pPr>
          </w:p>
        </w:tc>
      </w:tr>
      <w:tr w:rsidR="00F61A7A" w:rsidRPr="00F61A7A" w:rsidTr="007F1F6D">
        <w:trPr>
          <w:cantSplit/>
        </w:trPr>
        <w:tc>
          <w:tcPr>
            <w:tcW w:w="360" w:type="dxa"/>
          </w:tcPr>
          <w:p w:rsidR="004A3A64" w:rsidRPr="00F61A7A" w:rsidRDefault="004A3A64">
            <w:pPr>
              <w:spacing w:line="240" w:lineRule="atLeast"/>
              <w:rPr>
                <w:color w:val="0000FF"/>
                <w:lang w:val="nl-BE"/>
              </w:rPr>
            </w:pPr>
          </w:p>
        </w:tc>
        <w:tc>
          <w:tcPr>
            <w:tcW w:w="576" w:type="dxa"/>
          </w:tcPr>
          <w:p w:rsidR="004A3A64" w:rsidRPr="00F61A7A" w:rsidRDefault="004A3A64">
            <w:pPr>
              <w:spacing w:line="240" w:lineRule="atLeast"/>
              <w:rPr>
                <w:color w:val="0000FF"/>
                <w:lang w:val="nl-BE"/>
              </w:rPr>
            </w:pPr>
          </w:p>
        </w:tc>
        <w:tc>
          <w:tcPr>
            <w:tcW w:w="864" w:type="dxa"/>
          </w:tcPr>
          <w:p w:rsidR="004A3A64" w:rsidRPr="00F61A7A" w:rsidRDefault="004A3A64">
            <w:pPr>
              <w:spacing w:line="240" w:lineRule="atLeast"/>
              <w:rPr>
                <w:color w:val="0000FF"/>
                <w:lang w:val="nl-BE"/>
              </w:rPr>
            </w:pPr>
          </w:p>
        </w:tc>
        <w:tc>
          <w:tcPr>
            <w:tcW w:w="817" w:type="dxa"/>
          </w:tcPr>
          <w:p w:rsidR="004A3A64" w:rsidRPr="00F61A7A" w:rsidRDefault="004A3A64">
            <w:pPr>
              <w:spacing w:line="240" w:lineRule="atLeast"/>
              <w:rPr>
                <w:color w:val="0000FF"/>
                <w:lang w:val="nl-BE"/>
              </w:rPr>
            </w:pPr>
          </w:p>
        </w:tc>
        <w:tc>
          <w:tcPr>
            <w:tcW w:w="6613" w:type="dxa"/>
            <w:gridSpan w:val="4"/>
            <w:vAlign w:val="center"/>
          </w:tcPr>
          <w:p w:rsidR="004A3A64" w:rsidRPr="00F61A7A" w:rsidRDefault="004A3A64" w:rsidP="004A3A64">
            <w:pPr>
              <w:jc w:val="both"/>
              <w:rPr>
                <w:rFonts w:ascii="Arial" w:eastAsiaTheme="minorHAnsi" w:hAnsi="Arial" w:cs="Arial"/>
                <w:color w:val="0000FF"/>
                <w:lang w:val="nl-BE"/>
              </w:rPr>
            </w:pPr>
          </w:p>
        </w:tc>
        <w:tc>
          <w:tcPr>
            <w:tcW w:w="393" w:type="dxa"/>
            <w:vAlign w:val="bottom"/>
          </w:tcPr>
          <w:p w:rsidR="004A3A64" w:rsidRPr="00F61A7A" w:rsidRDefault="004A3A64">
            <w:pPr>
              <w:spacing w:line="240" w:lineRule="atLeast"/>
              <w:jc w:val="right"/>
              <w:rPr>
                <w:color w:val="0000FF"/>
                <w:lang w:val="nl-BE"/>
              </w:rPr>
            </w:pPr>
          </w:p>
        </w:tc>
      </w:tr>
      <w:tr w:rsidR="00F61A7A" w:rsidRPr="00F61A7A" w:rsidTr="007F1F6D">
        <w:trPr>
          <w:cantSplit/>
        </w:trPr>
        <w:tc>
          <w:tcPr>
            <w:tcW w:w="360" w:type="dxa"/>
          </w:tcPr>
          <w:p w:rsidR="004A3A64" w:rsidRPr="00F61A7A" w:rsidRDefault="004A3A64">
            <w:pPr>
              <w:spacing w:line="240" w:lineRule="atLeast"/>
              <w:rPr>
                <w:color w:val="0000FF"/>
                <w:lang w:val="nl-BE"/>
              </w:rPr>
            </w:pPr>
          </w:p>
        </w:tc>
        <w:tc>
          <w:tcPr>
            <w:tcW w:w="576" w:type="dxa"/>
          </w:tcPr>
          <w:p w:rsidR="004A3A64" w:rsidRPr="00F61A7A" w:rsidRDefault="004A3A64">
            <w:pPr>
              <w:spacing w:line="240" w:lineRule="atLeast"/>
              <w:rPr>
                <w:color w:val="0000FF"/>
                <w:lang w:val="nl-BE"/>
              </w:rPr>
            </w:pPr>
          </w:p>
        </w:tc>
        <w:tc>
          <w:tcPr>
            <w:tcW w:w="864" w:type="dxa"/>
          </w:tcPr>
          <w:p w:rsidR="004A3A64" w:rsidRPr="00F61A7A" w:rsidRDefault="004A3A64">
            <w:pPr>
              <w:spacing w:line="240" w:lineRule="atLeast"/>
              <w:rPr>
                <w:color w:val="0000FF"/>
                <w:lang w:val="nl-BE"/>
              </w:rPr>
            </w:pPr>
          </w:p>
        </w:tc>
        <w:tc>
          <w:tcPr>
            <w:tcW w:w="817" w:type="dxa"/>
          </w:tcPr>
          <w:p w:rsidR="004A3A64" w:rsidRPr="00F61A7A" w:rsidRDefault="004A3A64">
            <w:pPr>
              <w:spacing w:line="240" w:lineRule="atLeast"/>
              <w:rPr>
                <w:color w:val="0000FF"/>
                <w:lang w:val="nl-BE"/>
              </w:rPr>
            </w:pPr>
          </w:p>
        </w:tc>
        <w:tc>
          <w:tcPr>
            <w:tcW w:w="6613" w:type="dxa"/>
            <w:gridSpan w:val="4"/>
            <w:vAlign w:val="center"/>
          </w:tcPr>
          <w:p w:rsidR="004A3A64" w:rsidRPr="00F61A7A" w:rsidRDefault="004A3A64" w:rsidP="004A3A64">
            <w:pPr>
              <w:jc w:val="both"/>
              <w:rPr>
                <w:rFonts w:ascii="Arial" w:eastAsiaTheme="minorHAnsi" w:hAnsi="Arial" w:cs="Arial"/>
                <w:color w:val="0000FF"/>
                <w:lang w:val="nl-BE"/>
              </w:rPr>
            </w:pPr>
            <w:r w:rsidRPr="00F61A7A">
              <w:rPr>
                <w:rFonts w:ascii="Arial" w:eastAsiaTheme="minorHAnsi" w:hAnsi="Arial" w:cs="Arial"/>
                <w:color w:val="0000FF"/>
                <w:lang w:val="nl-BE"/>
              </w:rPr>
              <w:t>108</w:t>
            </w:r>
            <w:r w:rsidRPr="00F61A7A">
              <w:rPr>
                <w:rFonts w:ascii="Arial" w:eastAsiaTheme="minorHAnsi" w:hAnsi="Arial" w:cs="Arial"/>
                <w:color w:val="0000FF"/>
                <w:lang w:val="nl-BE"/>
              </w:rPr>
              <w:br/>
              <w:t>De verstrekking 553335-553346 mag alleen aangerekend worden aan de ZIV indien de screening op irreguliere antistoffen positief is in het kader van zwangerschap, bij aanwezigheid van koude agglutininen nog reactief bij 37° C en transfusienood, bij ABO discordante transplantatie.</w:t>
            </w:r>
          </w:p>
        </w:tc>
        <w:tc>
          <w:tcPr>
            <w:tcW w:w="393" w:type="dxa"/>
            <w:vAlign w:val="bottom"/>
          </w:tcPr>
          <w:p w:rsidR="004A3A64" w:rsidRPr="00F61A7A" w:rsidRDefault="004A3A64">
            <w:pPr>
              <w:spacing w:line="240" w:lineRule="atLeast"/>
              <w:jc w:val="right"/>
              <w:rPr>
                <w:color w:val="0000FF"/>
                <w:lang w:val="nl-BE"/>
              </w:rPr>
            </w:pPr>
          </w:p>
        </w:tc>
      </w:tr>
      <w:tr w:rsidR="00F61A7A" w:rsidRPr="00F61A7A" w:rsidTr="007F1F6D">
        <w:trPr>
          <w:cantSplit/>
        </w:trPr>
        <w:tc>
          <w:tcPr>
            <w:tcW w:w="360" w:type="dxa"/>
          </w:tcPr>
          <w:p w:rsidR="004A3A64" w:rsidRPr="00F61A7A" w:rsidRDefault="004A3A64">
            <w:pPr>
              <w:spacing w:line="240" w:lineRule="atLeast"/>
              <w:rPr>
                <w:color w:val="0000FF"/>
                <w:lang w:val="nl-BE"/>
              </w:rPr>
            </w:pPr>
          </w:p>
        </w:tc>
        <w:tc>
          <w:tcPr>
            <w:tcW w:w="576" w:type="dxa"/>
          </w:tcPr>
          <w:p w:rsidR="004A3A64" w:rsidRPr="00F61A7A" w:rsidRDefault="004A3A64">
            <w:pPr>
              <w:spacing w:line="240" w:lineRule="atLeast"/>
              <w:rPr>
                <w:color w:val="0000FF"/>
                <w:lang w:val="nl-BE"/>
              </w:rPr>
            </w:pPr>
          </w:p>
        </w:tc>
        <w:tc>
          <w:tcPr>
            <w:tcW w:w="864" w:type="dxa"/>
          </w:tcPr>
          <w:p w:rsidR="004A3A64" w:rsidRPr="00F61A7A" w:rsidRDefault="004A3A64">
            <w:pPr>
              <w:spacing w:line="240" w:lineRule="atLeast"/>
              <w:rPr>
                <w:color w:val="0000FF"/>
                <w:lang w:val="nl-BE"/>
              </w:rPr>
            </w:pPr>
          </w:p>
        </w:tc>
        <w:tc>
          <w:tcPr>
            <w:tcW w:w="817" w:type="dxa"/>
          </w:tcPr>
          <w:p w:rsidR="004A3A64" w:rsidRPr="00F61A7A" w:rsidRDefault="004A3A64">
            <w:pPr>
              <w:spacing w:line="240" w:lineRule="atLeast"/>
              <w:rPr>
                <w:color w:val="0000FF"/>
                <w:lang w:val="nl-BE"/>
              </w:rPr>
            </w:pPr>
          </w:p>
        </w:tc>
        <w:tc>
          <w:tcPr>
            <w:tcW w:w="6613" w:type="dxa"/>
            <w:gridSpan w:val="4"/>
            <w:vAlign w:val="center"/>
          </w:tcPr>
          <w:p w:rsidR="004A3A64" w:rsidRPr="00F61A7A" w:rsidRDefault="004A3A64" w:rsidP="004A3A64">
            <w:pPr>
              <w:jc w:val="both"/>
              <w:rPr>
                <w:rFonts w:ascii="Arial" w:eastAsiaTheme="minorHAnsi" w:hAnsi="Arial" w:cs="Arial"/>
                <w:color w:val="0000FF"/>
                <w:lang w:val="nl-BE"/>
              </w:rPr>
            </w:pPr>
          </w:p>
        </w:tc>
        <w:tc>
          <w:tcPr>
            <w:tcW w:w="393" w:type="dxa"/>
            <w:vAlign w:val="bottom"/>
          </w:tcPr>
          <w:p w:rsidR="004A3A64" w:rsidRPr="00F61A7A" w:rsidRDefault="004A3A64">
            <w:pPr>
              <w:spacing w:line="240" w:lineRule="atLeast"/>
              <w:jc w:val="right"/>
              <w:rPr>
                <w:color w:val="0000FF"/>
                <w:lang w:val="nl-BE"/>
              </w:rPr>
            </w:pPr>
          </w:p>
        </w:tc>
      </w:tr>
      <w:tr w:rsidR="00F61A7A" w:rsidRPr="00F61A7A" w:rsidTr="007F1F6D">
        <w:trPr>
          <w:cantSplit/>
        </w:trPr>
        <w:tc>
          <w:tcPr>
            <w:tcW w:w="360" w:type="dxa"/>
          </w:tcPr>
          <w:p w:rsidR="004A3A64" w:rsidRPr="00F61A7A" w:rsidRDefault="004A3A64">
            <w:pPr>
              <w:spacing w:line="240" w:lineRule="atLeast"/>
              <w:rPr>
                <w:color w:val="0000FF"/>
                <w:lang w:val="nl-BE"/>
              </w:rPr>
            </w:pPr>
          </w:p>
        </w:tc>
        <w:tc>
          <w:tcPr>
            <w:tcW w:w="576" w:type="dxa"/>
          </w:tcPr>
          <w:p w:rsidR="004A3A64" w:rsidRPr="00F61A7A" w:rsidRDefault="004A3A64">
            <w:pPr>
              <w:spacing w:line="240" w:lineRule="atLeast"/>
              <w:rPr>
                <w:color w:val="0000FF"/>
                <w:lang w:val="nl-BE"/>
              </w:rPr>
            </w:pPr>
          </w:p>
        </w:tc>
        <w:tc>
          <w:tcPr>
            <w:tcW w:w="864" w:type="dxa"/>
          </w:tcPr>
          <w:p w:rsidR="004A3A64" w:rsidRPr="00F61A7A" w:rsidRDefault="004A3A64">
            <w:pPr>
              <w:spacing w:line="240" w:lineRule="atLeast"/>
              <w:rPr>
                <w:color w:val="0000FF"/>
                <w:lang w:val="nl-BE"/>
              </w:rPr>
            </w:pPr>
          </w:p>
        </w:tc>
        <w:tc>
          <w:tcPr>
            <w:tcW w:w="817" w:type="dxa"/>
          </w:tcPr>
          <w:p w:rsidR="004A3A64" w:rsidRPr="00F61A7A" w:rsidRDefault="004A3A64">
            <w:pPr>
              <w:spacing w:line="240" w:lineRule="atLeast"/>
              <w:rPr>
                <w:color w:val="0000FF"/>
                <w:lang w:val="nl-BE"/>
              </w:rPr>
            </w:pPr>
          </w:p>
        </w:tc>
        <w:tc>
          <w:tcPr>
            <w:tcW w:w="6613" w:type="dxa"/>
            <w:gridSpan w:val="4"/>
            <w:vAlign w:val="center"/>
          </w:tcPr>
          <w:p w:rsidR="004A3A64" w:rsidRPr="00F61A7A" w:rsidRDefault="004A3A64" w:rsidP="004A3A64">
            <w:pPr>
              <w:jc w:val="both"/>
              <w:rPr>
                <w:rFonts w:ascii="Arial" w:eastAsiaTheme="minorHAnsi" w:hAnsi="Arial" w:cs="Arial"/>
                <w:color w:val="0000FF"/>
                <w:lang w:val="nl-BE"/>
              </w:rPr>
            </w:pPr>
            <w:r w:rsidRPr="00F61A7A">
              <w:rPr>
                <w:rFonts w:ascii="Arial" w:eastAsiaTheme="minorHAnsi" w:hAnsi="Arial" w:cs="Arial"/>
                <w:color w:val="0000FF"/>
                <w:lang w:val="nl-BE"/>
              </w:rPr>
              <w:t>109</w:t>
            </w:r>
            <w:r w:rsidRPr="00F61A7A">
              <w:rPr>
                <w:rFonts w:ascii="Arial" w:eastAsiaTheme="minorHAnsi" w:hAnsi="Arial" w:cs="Arial"/>
                <w:color w:val="0000FF"/>
                <w:lang w:val="nl-BE"/>
              </w:rPr>
              <w:br/>
              <w:t>De verstrekking 553350-553361 mag alleen aangerekend worden aan de ZIV bij patiënten met alloantistoffen met een brede specificiteit die reageren met alle panelcellen.</w:t>
            </w:r>
          </w:p>
        </w:tc>
        <w:tc>
          <w:tcPr>
            <w:tcW w:w="393" w:type="dxa"/>
            <w:vAlign w:val="bottom"/>
          </w:tcPr>
          <w:p w:rsidR="004A3A64" w:rsidRPr="00F61A7A" w:rsidRDefault="004A3A64">
            <w:pPr>
              <w:spacing w:line="240" w:lineRule="atLeast"/>
              <w:jc w:val="right"/>
              <w:rPr>
                <w:color w:val="0000FF"/>
                <w:lang w:val="nl-BE"/>
              </w:rPr>
            </w:pPr>
          </w:p>
        </w:tc>
      </w:tr>
      <w:tr w:rsidR="00F61A7A" w:rsidRPr="00F61A7A" w:rsidTr="007F1F6D">
        <w:trPr>
          <w:cantSplit/>
        </w:trPr>
        <w:tc>
          <w:tcPr>
            <w:tcW w:w="360" w:type="dxa"/>
          </w:tcPr>
          <w:p w:rsidR="004A3A64" w:rsidRPr="00F61A7A" w:rsidRDefault="004A3A64">
            <w:pPr>
              <w:spacing w:line="240" w:lineRule="atLeast"/>
              <w:rPr>
                <w:color w:val="0000FF"/>
                <w:lang w:val="nl-BE"/>
              </w:rPr>
            </w:pPr>
          </w:p>
        </w:tc>
        <w:tc>
          <w:tcPr>
            <w:tcW w:w="576" w:type="dxa"/>
          </w:tcPr>
          <w:p w:rsidR="004A3A64" w:rsidRPr="00F61A7A" w:rsidRDefault="004A3A64">
            <w:pPr>
              <w:spacing w:line="240" w:lineRule="atLeast"/>
              <w:rPr>
                <w:color w:val="0000FF"/>
                <w:lang w:val="nl-BE"/>
              </w:rPr>
            </w:pPr>
          </w:p>
        </w:tc>
        <w:tc>
          <w:tcPr>
            <w:tcW w:w="864" w:type="dxa"/>
          </w:tcPr>
          <w:p w:rsidR="004A3A64" w:rsidRPr="00F61A7A" w:rsidRDefault="004A3A64">
            <w:pPr>
              <w:spacing w:line="240" w:lineRule="atLeast"/>
              <w:rPr>
                <w:color w:val="0000FF"/>
                <w:lang w:val="nl-BE"/>
              </w:rPr>
            </w:pPr>
          </w:p>
        </w:tc>
        <w:tc>
          <w:tcPr>
            <w:tcW w:w="817" w:type="dxa"/>
          </w:tcPr>
          <w:p w:rsidR="004A3A64" w:rsidRPr="00F61A7A" w:rsidRDefault="004A3A64">
            <w:pPr>
              <w:spacing w:line="240" w:lineRule="atLeast"/>
              <w:rPr>
                <w:color w:val="0000FF"/>
                <w:lang w:val="nl-BE"/>
              </w:rPr>
            </w:pPr>
          </w:p>
        </w:tc>
        <w:tc>
          <w:tcPr>
            <w:tcW w:w="6613" w:type="dxa"/>
            <w:gridSpan w:val="4"/>
            <w:vAlign w:val="center"/>
          </w:tcPr>
          <w:p w:rsidR="004A3A64" w:rsidRPr="00F61A7A" w:rsidRDefault="004A3A64" w:rsidP="004A3A64">
            <w:pPr>
              <w:jc w:val="both"/>
              <w:rPr>
                <w:rFonts w:ascii="Arial" w:eastAsiaTheme="minorHAnsi" w:hAnsi="Arial" w:cs="Arial"/>
                <w:color w:val="0000FF"/>
                <w:lang w:val="nl-BE"/>
              </w:rPr>
            </w:pPr>
          </w:p>
        </w:tc>
        <w:tc>
          <w:tcPr>
            <w:tcW w:w="393" w:type="dxa"/>
            <w:vAlign w:val="bottom"/>
          </w:tcPr>
          <w:p w:rsidR="004A3A64" w:rsidRPr="00F61A7A" w:rsidRDefault="004A3A64">
            <w:pPr>
              <w:spacing w:line="240" w:lineRule="atLeast"/>
              <w:jc w:val="right"/>
              <w:rPr>
                <w:color w:val="0000FF"/>
                <w:lang w:val="nl-BE"/>
              </w:rPr>
            </w:pPr>
          </w:p>
        </w:tc>
      </w:tr>
      <w:tr w:rsidR="00F61A7A" w:rsidRPr="00F61A7A" w:rsidTr="007F1F6D">
        <w:trPr>
          <w:cantSplit/>
        </w:trPr>
        <w:tc>
          <w:tcPr>
            <w:tcW w:w="360" w:type="dxa"/>
          </w:tcPr>
          <w:p w:rsidR="004A3A64" w:rsidRPr="00F61A7A" w:rsidRDefault="004A3A64">
            <w:pPr>
              <w:spacing w:line="240" w:lineRule="atLeast"/>
              <w:rPr>
                <w:color w:val="0000FF"/>
                <w:lang w:val="nl-BE"/>
              </w:rPr>
            </w:pPr>
          </w:p>
        </w:tc>
        <w:tc>
          <w:tcPr>
            <w:tcW w:w="576" w:type="dxa"/>
          </w:tcPr>
          <w:p w:rsidR="004A3A64" w:rsidRPr="00F61A7A" w:rsidRDefault="004A3A64">
            <w:pPr>
              <w:spacing w:line="240" w:lineRule="atLeast"/>
              <w:rPr>
                <w:color w:val="0000FF"/>
                <w:lang w:val="nl-BE"/>
              </w:rPr>
            </w:pPr>
          </w:p>
        </w:tc>
        <w:tc>
          <w:tcPr>
            <w:tcW w:w="864" w:type="dxa"/>
          </w:tcPr>
          <w:p w:rsidR="004A3A64" w:rsidRPr="00F61A7A" w:rsidRDefault="004A3A64">
            <w:pPr>
              <w:spacing w:line="240" w:lineRule="atLeast"/>
              <w:rPr>
                <w:color w:val="0000FF"/>
                <w:lang w:val="nl-BE"/>
              </w:rPr>
            </w:pPr>
          </w:p>
        </w:tc>
        <w:tc>
          <w:tcPr>
            <w:tcW w:w="817" w:type="dxa"/>
          </w:tcPr>
          <w:p w:rsidR="004A3A64" w:rsidRPr="00F61A7A" w:rsidRDefault="004A3A64">
            <w:pPr>
              <w:spacing w:line="240" w:lineRule="atLeast"/>
              <w:rPr>
                <w:color w:val="0000FF"/>
                <w:lang w:val="nl-BE"/>
              </w:rPr>
            </w:pPr>
          </w:p>
        </w:tc>
        <w:tc>
          <w:tcPr>
            <w:tcW w:w="6613" w:type="dxa"/>
            <w:gridSpan w:val="4"/>
            <w:vAlign w:val="center"/>
          </w:tcPr>
          <w:p w:rsidR="004A3A64" w:rsidRPr="00F61A7A" w:rsidRDefault="004A3A64" w:rsidP="004A3A64">
            <w:pPr>
              <w:jc w:val="both"/>
              <w:rPr>
                <w:rFonts w:ascii="Arial" w:eastAsiaTheme="minorHAnsi" w:hAnsi="Arial" w:cs="Arial"/>
                <w:color w:val="0000FF"/>
                <w:lang w:val="nl-BE"/>
              </w:rPr>
            </w:pPr>
            <w:r w:rsidRPr="00F61A7A">
              <w:rPr>
                <w:rFonts w:ascii="Arial" w:eastAsiaTheme="minorHAnsi" w:hAnsi="Arial" w:cs="Arial"/>
                <w:color w:val="0000FF"/>
                <w:lang w:val="nl-BE"/>
              </w:rPr>
              <w:t>110</w:t>
            </w:r>
            <w:r w:rsidRPr="00F61A7A">
              <w:rPr>
                <w:rFonts w:ascii="Arial" w:eastAsiaTheme="minorHAnsi" w:hAnsi="Arial" w:cs="Arial"/>
                <w:color w:val="0000FF"/>
                <w:lang w:val="nl-BE"/>
              </w:rPr>
              <w:br/>
              <w:t>De verstrekking 553394-553405 mag enkel aangerekend worden aan de ZIV voor de diagnose en de opvolging van het syndroom van Goodpasture.</w:t>
            </w:r>
          </w:p>
        </w:tc>
        <w:tc>
          <w:tcPr>
            <w:tcW w:w="393" w:type="dxa"/>
            <w:vAlign w:val="bottom"/>
          </w:tcPr>
          <w:p w:rsidR="004A3A64" w:rsidRPr="00F61A7A" w:rsidRDefault="004A3A64">
            <w:pPr>
              <w:spacing w:line="240" w:lineRule="atLeast"/>
              <w:jc w:val="right"/>
              <w:rPr>
                <w:color w:val="0000FF"/>
                <w:lang w:val="nl-BE"/>
              </w:rPr>
            </w:pPr>
          </w:p>
        </w:tc>
      </w:tr>
      <w:tr w:rsidR="00F61A7A" w:rsidRPr="00F61A7A" w:rsidTr="007F1F6D">
        <w:trPr>
          <w:cantSplit/>
        </w:trPr>
        <w:tc>
          <w:tcPr>
            <w:tcW w:w="360" w:type="dxa"/>
          </w:tcPr>
          <w:p w:rsidR="004A3A64" w:rsidRPr="00F61A7A" w:rsidRDefault="004A3A64">
            <w:pPr>
              <w:spacing w:line="240" w:lineRule="atLeast"/>
              <w:rPr>
                <w:color w:val="0000FF"/>
                <w:lang w:val="nl-BE"/>
              </w:rPr>
            </w:pPr>
          </w:p>
        </w:tc>
        <w:tc>
          <w:tcPr>
            <w:tcW w:w="576" w:type="dxa"/>
          </w:tcPr>
          <w:p w:rsidR="004A3A64" w:rsidRPr="00F61A7A" w:rsidRDefault="004A3A64">
            <w:pPr>
              <w:spacing w:line="240" w:lineRule="atLeast"/>
              <w:rPr>
                <w:color w:val="0000FF"/>
                <w:lang w:val="nl-BE"/>
              </w:rPr>
            </w:pPr>
          </w:p>
        </w:tc>
        <w:tc>
          <w:tcPr>
            <w:tcW w:w="864" w:type="dxa"/>
          </w:tcPr>
          <w:p w:rsidR="004A3A64" w:rsidRPr="00F61A7A" w:rsidRDefault="004A3A64">
            <w:pPr>
              <w:spacing w:line="240" w:lineRule="atLeast"/>
              <w:rPr>
                <w:color w:val="0000FF"/>
                <w:lang w:val="nl-BE"/>
              </w:rPr>
            </w:pPr>
          </w:p>
        </w:tc>
        <w:tc>
          <w:tcPr>
            <w:tcW w:w="817" w:type="dxa"/>
          </w:tcPr>
          <w:p w:rsidR="004A3A64" w:rsidRPr="00F61A7A" w:rsidRDefault="004A3A64">
            <w:pPr>
              <w:spacing w:line="240" w:lineRule="atLeast"/>
              <w:rPr>
                <w:color w:val="0000FF"/>
                <w:lang w:val="nl-BE"/>
              </w:rPr>
            </w:pPr>
          </w:p>
        </w:tc>
        <w:tc>
          <w:tcPr>
            <w:tcW w:w="6613" w:type="dxa"/>
            <w:gridSpan w:val="4"/>
            <w:vAlign w:val="center"/>
          </w:tcPr>
          <w:p w:rsidR="004A3A64" w:rsidRPr="00F61A7A" w:rsidRDefault="004A3A64" w:rsidP="004A3A64">
            <w:pPr>
              <w:jc w:val="both"/>
              <w:rPr>
                <w:rFonts w:ascii="Arial" w:eastAsiaTheme="minorHAnsi" w:hAnsi="Arial" w:cs="Arial"/>
                <w:color w:val="0000FF"/>
                <w:lang w:val="nl-BE"/>
              </w:rPr>
            </w:pPr>
          </w:p>
        </w:tc>
        <w:tc>
          <w:tcPr>
            <w:tcW w:w="393" w:type="dxa"/>
            <w:vAlign w:val="bottom"/>
          </w:tcPr>
          <w:p w:rsidR="004A3A64" w:rsidRPr="00F61A7A" w:rsidRDefault="004A3A64">
            <w:pPr>
              <w:spacing w:line="240" w:lineRule="atLeast"/>
              <w:jc w:val="right"/>
              <w:rPr>
                <w:color w:val="0000FF"/>
                <w:lang w:val="nl-BE"/>
              </w:rPr>
            </w:pPr>
          </w:p>
        </w:tc>
      </w:tr>
      <w:tr w:rsidR="00F61A7A" w:rsidRPr="00F61A7A" w:rsidTr="007F1F6D">
        <w:trPr>
          <w:cantSplit/>
        </w:trPr>
        <w:tc>
          <w:tcPr>
            <w:tcW w:w="360" w:type="dxa"/>
          </w:tcPr>
          <w:p w:rsidR="004A3A64" w:rsidRPr="00F61A7A" w:rsidRDefault="004A3A64">
            <w:pPr>
              <w:spacing w:line="240" w:lineRule="atLeast"/>
              <w:rPr>
                <w:color w:val="0000FF"/>
                <w:lang w:val="nl-BE"/>
              </w:rPr>
            </w:pPr>
          </w:p>
        </w:tc>
        <w:tc>
          <w:tcPr>
            <w:tcW w:w="576" w:type="dxa"/>
          </w:tcPr>
          <w:p w:rsidR="004A3A64" w:rsidRPr="00F61A7A" w:rsidRDefault="004A3A64">
            <w:pPr>
              <w:spacing w:line="240" w:lineRule="atLeast"/>
              <w:rPr>
                <w:color w:val="0000FF"/>
                <w:lang w:val="nl-BE"/>
              </w:rPr>
            </w:pPr>
          </w:p>
        </w:tc>
        <w:tc>
          <w:tcPr>
            <w:tcW w:w="864" w:type="dxa"/>
          </w:tcPr>
          <w:p w:rsidR="004A3A64" w:rsidRPr="00F61A7A" w:rsidRDefault="004A3A64">
            <w:pPr>
              <w:spacing w:line="240" w:lineRule="atLeast"/>
              <w:rPr>
                <w:color w:val="0000FF"/>
                <w:lang w:val="nl-BE"/>
              </w:rPr>
            </w:pPr>
          </w:p>
        </w:tc>
        <w:tc>
          <w:tcPr>
            <w:tcW w:w="817" w:type="dxa"/>
          </w:tcPr>
          <w:p w:rsidR="004A3A64" w:rsidRPr="00F61A7A" w:rsidRDefault="004A3A64">
            <w:pPr>
              <w:spacing w:line="240" w:lineRule="atLeast"/>
              <w:rPr>
                <w:color w:val="0000FF"/>
                <w:lang w:val="nl-BE"/>
              </w:rPr>
            </w:pPr>
          </w:p>
        </w:tc>
        <w:tc>
          <w:tcPr>
            <w:tcW w:w="6613" w:type="dxa"/>
            <w:gridSpan w:val="4"/>
            <w:vAlign w:val="center"/>
          </w:tcPr>
          <w:p w:rsidR="004A3A64" w:rsidRPr="00F61A7A" w:rsidRDefault="004A3A64" w:rsidP="004A3A64">
            <w:pPr>
              <w:jc w:val="both"/>
              <w:rPr>
                <w:rFonts w:ascii="Arial" w:eastAsiaTheme="minorHAnsi" w:hAnsi="Arial" w:cs="Arial"/>
                <w:color w:val="0000FF"/>
                <w:lang w:val="nl-BE"/>
              </w:rPr>
            </w:pPr>
            <w:r w:rsidRPr="00F61A7A">
              <w:rPr>
                <w:rFonts w:ascii="Arial" w:eastAsiaTheme="minorHAnsi" w:hAnsi="Arial" w:cs="Arial"/>
                <w:color w:val="0000FF"/>
                <w:lang w:val="nl-BE"/>
              </w:rPr>
              <w:t>111</w:t>
            </w:r>
            <w:r w:rsidRPr="00F61A7A">
              <w:rPr>
                <w:rFonts w:ascii="Arial" w:eastAsiaTheme="minorHAnsi" w:hAnsi="Arial" w:cs="Arial"/>
                <w:color w:val="0000FF"/>
                <w:lang w:val="nl-BE"/>
              </w:rPr>
              <w:br/>
              <w:t>De verstrekking 553416-553420 mag alleen aangerekend worden aan de ZIV als het opzoeken van antineuronale antistoffen positief is.</w:t>
            </w:r>
          </w:p>
        </w:tc>
        <w:tc>
          <w:tcPr>
            <w:tcW w:w="393" w:type="dxa"/>
            <w:vAlign w:val="bottom"/>
          </w:tcPr>
          <w:p w:rsidR="004A3A64" w:rsidRPr="00F61A7A" w:rsidRDefault="004A3A64">
            <w:pPr>
              <w:spacing w:line="240" w:lineRule="atLeast"/>
              <w:jc w:val="right"/>
              <w:rPr>
                <w:color w:val="0000FF"/>
                <w:lang w:val="nl-BE"/>
              </w:rPr>
            </w:pPr>
          </w:p>
        </w:tc>
      </w:tr>
      <w:tr w:rsidR="00F61A7A" w:rsidRPr="00F61A7A" w:rsidTr="007F1F6D">
        <w:trPr>
          <w:cantSplit/>
        </w:trPr>
        <w:tc>
          <w:tcPr>
            <w:tcW w:w="360" w:type="dxa"/>
          </w:tcPr>
          <w:p w:rsidR="004A3A64" w:rsidRPr="00F61A7A" w:rsidRDefault="004A3A64">
            <w:pPr>
              <w:spacing w:line="240" w:lineRule="atLeast"/>
              <w:rPr>
                <w:color w:val="0000FF"/>
                <w:lang w:val="nl-BE"/>
              </w:rPr>
            </w:pPr>
          </w:p>
        </w:tc>
        <w:tc>
          <w:tcPr>
            <w:tcW w:w="576" w:type="dxa"/>
          </w:tcPr>
          <w:p w:rsidR="004A3A64" w:rsidRPr="00F61A7A" w:rsidRDefault="004A3A64">
            <w:pPr>
              <w:spacing w:line="240" w:lineRule="atLeast"/>
              <w:rPr>
                <w:color w:val="0000FF"/>
                <w:lang w:val="nl-BE"/>
              </w:rPr>
            </w:pPr>
          </w:p>
        </w:tc>
        <w:tc>
          <w:tcPr>
            <w:tcW w:w="864" w:type="dxa"/>
          </w:tcPr>
          <w:p w:rsidR="004A3A64" w:rsidRPr="00F61A7A" w:rsidRDefault="004A3A64">
            <w:pPr>
              <w:spacing w:line="240" w:lineRule="atLeast"/>
              <w:rPr>
                <w:color w:val="0000FF"/>
                <w:lang w:val="nl-BE"/>
              </w:rPr>
            </w:pPr>
          </w:p>
        </w:tc>
        <w:tc>
          <w:tcPr>
            <w:tcW w:w="817" w:type="dxa"/>
          </w:tcPr>
          <w:p w:rsidR="004A3A64" w:rsidRPr="00F61A7A" w:rsidRDefault="004A3A64">
            <w:pPr>
              <w:spacing w:line="240" w:lineRule="atLeast"/>
              <w:rPr>
                <w:color w:val="0000FF"/>
                <w:lang w:val="nl-BE"/>
              </w:rPr>
            </w:pPr>
          </w:p>
        </w:tc>
        <w:tc>
          <w:tcPr>
            <w:tcW w:w="6613" w:type="dxa"/>
            <w:gridSpan w:val="4"/>
            <w:vAlign w:val="center"/>
          </w:tcPr>
          <w:p w:rsidR="004A3A64" w:rsidRPr="00F61A7A" w:rsidRDefault="004A3A64" w:rsidP="004A3A64">
            <w:pPr>
              <w:jc w:val="both"/>
              <w:rPr>
                <w:rFonts w:ascii="Arial" w:eastAsiaTheme="minorHAnsi" w:hAnsi="Arial" w:cs="Arial"/>
                <w:color w:val="0000FF"/>
                <w:lang w:val="nl-BE"/>
              </w:rPr>
            </w:pPr>
          </w:p>
        </w:tc>
        <w:tc>
          <w:tcPr>
            <w:tcW w:w="393" w:type="dxa"/>
            <w:vAlign w:val="bottom"/>
          </w:tcPr>
          <w:p w:rsidR="004A3A64" w:rsidRPr="00F61A7A" w:rsidRDefault="004A3A64">
            <w:pPr>
              <w:spacing w:line="240" w:lineRule="atLeast"/>
              <w:jc w:val="right"/>
              <w:rPr>
                <w:color w:val="0000FF"/>
                <w:lang w:val="nl-BE"/>
              </w:rPr>
            </w:pPr>
          </w:p>
        </w:tc>
      </w:tr>
      <w:tr w:rsidR="00F61A7A" w:rsidRPr="00F61A7A" w:rsidTr="007F1F6D">
        <w:trPr>
          <w:cantSplit/>
        </w:trPr>
        <w:tc>
          <w:tcPr>
            <w:tcW w:w="360" w:type="dxa"/>
          </w:tcPr>
          <w:p w:rsidR="004A3A64" w:rsidRPr="00F61A7A" w:rsidRDefault="004A3A64">
            <w:pPr>
              <w:spacing w:line="240" w:lineRule="atLeast"/>
              <w:rPr>
                <w:color w:val="0000FF"/>
                <w:lang w:val="nl-BE"/>
              </w:rPr>
            </w:pPr>
          </w:p>
        </w:tc>
        <w:tc>
          <w:tcPr>
            <w:tcW w:w="576" w:type="dxa"/>
          </w:tcPr>
          <w:p w:rsidR="004A3A64" w:rsidRPr="00F61A7A" w:rsidRDefault="004A3A64">
            <w:pPr>
              <w:spacing w:line="240" w:lineRule="atLeast"/>
              <w:rPr>
                <w:color w:val="0000FF"/>
                <w:lang w:val="nl-BE"/>
              </w:rPr>
            </w:pPr>
          </w:p>
        </w:tc>
        <w:tc>
          <w:tcPr>
            <w:tcW w:w="864" w:type="dxa"/>
          </w:tcPr>
          <w:p w:rsidR="004A3A64" w:rsidRPr="00F61A7A" w:rsidRDefault="004A3A64">
            <w:pPr>
              <w:spacing w:line="240" w:lineRule="atLeast"/>
              <w:rPr>
                <w:color w:val="0000FF"/>
                <w:lang w:val="nl-BE"/>
              </w:rPr>
            </w:pPr>
          </w:p>
        </w:tc>
        <w:tc>
          <w:tcPr>
            <w:tcW w:w="817" w:type="dxa"/>
          </w:tcPr>
          <w:p w:rsidR="004A3A64" w:rsidRPr="00F61A7A" w:rsidRDefault="004A3A64">
            <w:pPr>
              <w:spacing w:line="240" w:lineRule="atLeast"/>
              <w:rPr>
                <w:color w:val="0000FF"/>
                <w:lang w:val="nl-BE"/>
              </w:rPr>
            </w:pPr>
          </w:p>
        </w:tc>
        <w:tc>
          <w:tcPr>
            <w:tcW w:w="6613" w:type="dxa"/>
            <w:gridSpan w:val="4"/>
            <w:vAlign w:val="center"/>
          </w:tcPr>
          <w:p w:rsidR="004A3A64" w:rsidRPr="00F61A7A" w:rsidRDefault="004A3A64" w:rsidP="004A3A64">
            <w:pPr>
              <w:jc w:val="both"/>
              <w:rPr>
                <w:rFonts w:ascii="Arial" w:eastAsiaTheme="minorHAnsi" w:hAnsi="Arial" w:cs="Arial"/>
                <w:color w:val="0000FF"/>
                <w:lang w:val="nl-BE"/>
              </w:rPr>
            </w:pPr>
            <w:r w:rsidRPr="00F61A7A">
              <w:rPr>
                <w:rFonts w:ascii="Arial" w:eastAsiaTheme="minorHAnsi" w:hAnsi="Arial" w:cs="Arial"/>
                <w:color w:val="0000FF"/>
                <w:lang w:val="nl-BE"/>
              </w:rPr>
              <w:t>112</w:t>
            </w:r>
            <w:r w:rsidRPr="00F61A7A">
              <w:rPr>
                <w:rFonts w:ascii="Arial" w:eastAsiaTheme="minorHAnsi" w:hAnsi="Arial" w:cs="Arial"/>
                <w:color w:val="0000FF"/>
                <w:lang w:val="nl-BE"/>
              </w:rPr>
              <w:br/>
              <w:t>De verstrekking 553431-553442 mag slechts worden aangerekend aan de ZIV in geval van ernstige en recidiverende infecties.</w:t>
            </w:r>
          </w:p>
        </w:tc>
        <w:tc>
          <w:tcPr>
            <w:tcW w:w="393" w:type="dxa"/>
            <w:vAlign w:val="bottom"/>
          </w:tcPr>
          <w:p w:rsidR="004A3A64" w:rsidRPr="00F61A7A" w:rsidRDefault="004A3A64">
            <w:pPr>
              <w:spacing w:line="240" w:lineRule="atLeast"/>
              <w:jc w:val="right"/>
              <w:rPr>
                <w:color w:val="0000FF"/>
                <w:lang w:val="nl-BE"/>
              </w:rPr>
            </w:pPr>
          </w:p>
        </w:tc>
      </w:tr>
      <w:tr w:rsidR="00F61A7A" w:rsidRPr="00F61A7A" w:rsidTr="007F1F6D">
        <w:trPr>
          <w:cantSplit/>
        </w:trPr>
        <w:tc>
          <w:tcPr>
            <w:tcW w:w="360" w:type="dxa"/>
          </w:tcPr>
          <w:p w:rsidR="004A3A64" w:rsidRPr="00F61A7A" w:rsidRDefault="004A3A64">
            <w:pPr>
              <w:spacing w:line="240" w:lineRule="atLeast"/>
              <w:rPr>
                <w:color w:val="0000FF"/>
                <w:lang w:val="nl-BE"/>
              </w:rPr>
            </w:pPr>
          </w:p>
        </w:tc>
        <w:tc>
          <w:tcPr>
            <w:tcW w:w="576" w:type="dxa"/>
          </w:tcPr>
          <w:p w:rsidR="004A3A64" w:rsidRPr="00F61A7A" w:rsidRDefault="004A3A64">
            <w:pPr>
              <w:spacing w:line="240" w:lineRule="atLeast"/>
              <w:rPr>
                <w:color w:val="0000FF"/>
                <w:lang w:val="nl-BE"/>
              </w:rPr>
            </w:pPr>
          </w:p>
        </w:tc>
        <w:tc>
          <w:tcPr>
            <w:tcW w:w="864" w:type="dxa"/>
          </w:tcPr>
          <w:p w:rsidR="004A3A64" w:rsidRPr="00F61A7A" w:rsidRDefault="004A3A64">
            <w:pPr>
              <w:spacing w:line="240" w:lineRule="atLeast"/>
              <w:rPr>
                <w:color w:val="0000FF"/>
                <w:lang w:val="nl-BE"/>
              </w:rPr>
            </w:pPr>
          </w:p>
        </w:tc>
        <w:tc>
          <w:tcPr>
            <w:tcW w:w="817" w:type="dxa"/>
          </w:tcPr>
          <w:p w:rsidR="004A3A64" w:rsidRPr="00F61A7A" w:rsidRDefault="004A3A64">
            <w:pPr>
              <w:spacing w:line="240" w:lineRule="atLeast"/>
              <w:rPr>
                <w:color w:val="0000FF"/>
                <w:lang w:val="nl-BE"/>
              </w:rPr>
            </w:pPr>
          </w:p>
        </w:tc>
        <w:tc>
          <w:tcPr>
            <w:tcW w:w="6613" w:type="dxa"/>
            <w:gridSpan w:val="4"/>
            <w:vAlign w:val="center"/>
          </w:tcPr>
          <w:p w:rsidR="004A3A64" w:rsidRPr="00F61A7A" w:rsidRDefault="004A3A64" w:rsidP="004A3A64">
            <w:pPr>
              <w:jc w:val="both"/>
              <w:rPr>
                <w:rFonts w:ascii="Arial" w:eastAsiaTheme="minorHAnsi" w:hAnsi="Arial" w:cs="Arial"/>
                <w:color w:val="0000FF"/>
                <w:lang w:val="nl-BE"/>
              </w:rPr>
            </w:pPr>
          </w:p>
        </w:tc>
        <w:tc>
          <w:tcPr>
            <w:tcW w:w="393" w:type="dxa"/>
            <w:vAlign w:val="bottom"/>
          </w:tcPr>
          <w:p w:rsidR="004A3A64" w:rsidRPr="00F61A7A" w:rsidRDefault="004A3A64">
            <w:pPr>
              <w:spacing w:line="240" w:lineRule="atLeast"/>
              <w:jc w:val="right"/>
              <w:rPr>
                <w:color w:val="0000FF"/>
                <w:lang w:val="nl-BE"/>
              </w:rPr>
            </w:pPr>
          </w:p>
        </w:tc>
      </w:tr>
      <w:tr w:rsidR="00F61A7A" w:rsidRPr="00F61A7A" w:rsidTr="007F1F6D">
        <w:trPr>
          <w:cantSplit/>
        </w:trPr>
        <w:tc>
          <w:tcPr>
            <w:tcW w:w="360" w:type="dxa"/>
          </w:tcPr>
          <w:p w:rsidR="004A3A64" w:rsidRPr="00F61A7A" w:rsidRDefault="004A3A64">
            <w:pPr>
              <w:spacing w:line="240" w:lineRule="atLeast"/>
              <w:rPr>
                <w:color w:val="0000FF"/>
                <w:lang w:val="nl-BE"/>
              </w:rPr>
            </w:pPr>
          </w:p>
        </w:tc>
        <w:tc>
          <w:tcPr>
            <w:tcW w:w="576" w:type="dxa"/>
          </w:tcPr>
          <w:p w:rsidR="004A3A64" w:rsidRPr="00F61A7A" w:rsidRDefault="004A3A64">
            <w:pPr>
              <w:spacing w:line="240" w:lineRule="atLeast"/>
              <w:rPr>
                <w:color w:val="0000FF"/>
                <w:lang w:val="nl-BE"/>
              </w:rPr>
            </w:pPr>
          </w:p>
        </w:tc>
        <w:tc>
          <w:tcPr>
            <w:tcW w:w="864" w:type="dxa"/>
          </w:tcPr>
          <w:p w:rsidR="004A3A64" w:rsidRPr="00F61A7A" w:rsidRDefault="004A3A64">
            <w:pPr>
              <w:spacing w:line="240" w:lineRule="atLeast"/>
              <w:rPr>
                <w:color w:val="0000FF"/>
                <w:lang w:val="nl-BE"/>
              </w:rPr>
            </w:pPr>
          </w:p>
        </w:tc>
        <w:tc>
          <w:tcPr>
            <w:tcW w:w="817" w:type="dxa"/>
          </w:tcPr>
          <w:p w:rsidR="004A3A64" w:rsidRPr="00F61A7A" w:rsidRDefault="004A3A64">
            <w:pPr>
              <w:spacing w:line="240" w:lineRule="atLeast"/>
              <w:rPr>
                <w:color w:val="0000FF"/>
                <w:lang w:val="nl-BE"/>
              </w:rPr>
            </w:pPr>
          </w:p>
        </w:tc>
        <w:tc>
          <w:tcPr>
            <w:tcW w:w="6613" w:type="dxa"/>
            <w:gridSpan w:val="4"/>
            <w:vAlign w:val="center"/>
          </w:tcPr>
          <w:p w:rsidR="004A3A64" w:rsidRPr="00F61A7A" w:rsidRDefault="004A3A64" w:rsidP="004A3A64">
            <w:pPr>
              <w:jc w:val="both"/>
              <w:rPr>
                <w:rFonts w:ascii="Arial" w:eastAsiaTheme="minorHAnsi" w:hAnsi="Arial" w:cs="Arial"/>
                <w:color w:val="0000FF"/>
                <w:lang w:val="nl-BE"/>
              </w:rPr>
            </w:pPr>
            <w:r w:rsidRPr="00F61A7A">
              <w:rPr>
                <w:rFonts w:ascii="Arial" w:eastAsiaTheme="minorHAnsi" w:hAnsi="Arial" w:cs="Arial"/>
                <w:color w:val="0000FF"/>
                <w:lang w:val="nl-BE"/>
              </w:rPr>
              <w:t>113</w:t>
            </w:r>
            <w:r w:rsidRPr="00F61A7A">
              <w:rPr>
                <w:rFonts w:ascii="Arial" w:eastAsiaTheme="minorHAnsi" w:hAnsi="Arial" w:cs="Arial"/>
                <w:color w:val="0000FF"/>
                <w:lang w:val="nl-BE"/>
              </w:rPr>
              <w:br/>
              <w:t>De verstrekking 553453-553464 mag slechts worden aangerekend aan de ZIV voor de diagnose van atypisch hemolytisch-uremisch syndroom.</w:t>
            </w:r>
          </w:p>
        </w:tc>
        <w:tc>
          <w:tcPr>
            <w:tcW w:w="393" w:type="dxa"/>
            <w:vAlign w:val="bottom"/>
          </w:tcPr>
          <w:p w:rsidR="004A3A64" w:rsidRPr="00F61A7A" w:rsidRDefault="004A3A64">
            <w:pPr>
              <w:spacing w:line="240" w:lineRule="atLeast"/>
              <w:jc w:val="right"/>
              <w:rPr>
                <w:color w:val="0000FF"/>
                <w:lang w:val="nl-BE"/>
              </w:rPr>
            </w:pPr>
          </w:p>
        </w:tc>
      </w:tr>
      <w:tr w:rsidR="00F61A7A" w:rsidRPr="00F61A7A" w:rsidTr="007F1F6D">
        <w:trPr>
          <w:cantSplit/>
        </w:trPr>
        <w:tc>
          <w:tcPr>
            <w:tcW w:w="360" w:type="dxa"/>
          </w:tcPr>
          <w:p w:rsidR="004A3A64" w:rsidRPr="00F61A7A" w:rsidRDefault="004A3A64">
            <w:pPr>
              <w:spacing w:line="240" w:lineRule="atLeast"/>
              <w:rPr>
                <w:color w:val="0000FF"/>
                <w:lang w:val="nl-BE"/>
              </w:rPr>
            </w:pPr>
          </w:p>
        </w:tc>
        <w:tc>
          <w:tcPr>
            <w:tcW w:w="576" w:type="dxa"/>
          </w:tcPr>
          <w:p w:rsidR="004A3A64" w:rsidRPr="00F61A7A" w:rsidRDefault="004A3A64">
            <w:pPr>
              <w:spacing w:line="240" w:lineRule="atLeast"/>
              <w:rPr>
                <w:color w:val="0000FF"/>
                <w:lang w:val="nl-BE"/>
              </w:rPr>
            </w:pPr>
          </w:p>
        </w:tc>
        <w:tc>
          <w:tcPr>
            <w:tcW w:w="864" w:type="dxa"/>
          </w:tcPr>
          <w:p w:rsidR="004A3A64" w:rsidRPr="00F61A7A" w:rsidRDefault="004A3A64">
            <w:pPr>
              <w:spacing w:line="240" w:lineRule="atLeast"/>
              <w:rPr>
                <w:color w:val="0000FF"/>
                <w:lang w:val="nl-BE"/>
              </w:rPr>
            </w:pPr>
          </w:p>
        </w:tc>
        <w:tc>
          <w:tcPr>
            <w:tcW w:w="817" w:type="dxa"/>
          </w:tcPr>
          <w:p w:rsidR="004A3A64" w:rsidRPr="00F61A7A" w:rsidRDefault="004A3A64">
            <w:pPr>
              <w:spacing w:line="240" w:lineRule="atLeast"/>
              <w:rPr>
                <w:color w:val="0000FF"/>
                <w:lang w:val="nl-BE"/>
              </w:rPr>
            </w:pPr>
          </w:p>
        </w:tc>
        <w:tc>
          <w:tcPr>
            <w:tcW w:w="6613" w:type="dxa"/>
            <w:gridSpan w:val="4"/>
            <w:vAlign w:val="center"/>
          </w:tcPr>
          <w:p w:rsidR="004A3A64" w:rsidRPr="00F61A7A" w:rsidRDefault="004A3A64" w:rsidP="004A3A64">
            <w:pPr>
              <w:jc w:val="both"/>
              <w:rPr>
                <w:rFonts w:ascii="Arial" w:eastAsiaTheme="minorHAnsi" w:hAnsi="Arial" w:cs="Arial"/>
                <w:color w:val="0000FF"/>
                <w:lang w:val="nl-BE"/>
              </w:rPr>
            </w:pPr>
          </w:p>
        </w:tc>
        <w:tc>
          <w:tcPr>
            <w:tcW w:w="393" w:type="dxa"/>
            <w:vAlign w:val="bottom"/>
          </w:tcPr>
          <w:p w:rsidR="004A3A64" w:rsidRPr="00F61A7A" w:rsidRDefault="004A3A64">
            <w:pPr>
              <w:spacing w:line="240" w:lineRule="atLeast"/>
              <w:jc w:val="right"/>
              <w:rPr>
                <w:color w:val="0000FF"/>
                <w:lang w:val="nl-BE"/>
              </w:rPr>
            </w:pPr>
          </w:p>
        </w:tc>
      </w:tr>
      <w:tr w:rsidR="00F61A7A" w:rsidRPr="00F61A7A" w:rsidTr="007F1F6D">
        <w:trPr>
          <w:cantSplit/>
        </w:trPr>
        <w:tc>
          <w:tcPr>
            <w:tcW w:w="360" w:type="dxa"/>
          </w:tcPr>
          <w:p w:rsidR="004A3A64" w:rsidRPr="00F61A7A" w:rsidRDefault="004A3A64">
            <w:pPr>
              <w:spacing w:line="240" w:lineRule="atLeast"/>
              <w:rPr>
                <w:color w:val="0000FF"/>
                <w:lang w:val="nl-BE"/>
              </w:rPr>
            </w:pPr>
          </w:p>
        </w:tc>
        <w:tc>
          <w:tcPr>
            <w:tcW w:w="576" w:type="dxa"/>
          </w:tcPr>
          <w:p w:rsidR="004A3A64" w:rsidRPr="00F61A7A" w:rsidRDefault="004A3A64">
            <w:pPr>
              <w:spacing w:line="240" w:lineRule="atLeast"/>
              <w:rPr>
                <w:color w:val="0000FF"/>
                <w:lang w:val="nl-BE"/>
              </w:rPr>
            </w:pPr>
          </w:p>
        </w:tc>
        <w:tc>
          <w:tcPr>
            <w:tcW w:w="864" w:type="dxa"/>
          </w:tcPr>
          <w:p w:rsidR="004A3A64" w:rsidRPr="00F61A7A" w:rsidRDefault="004A3A64">
            <w:pPr>
              <w:spacing w:line="240" w:lineRule="atLeast"/>
              <w:rPr>
                <w:color w:val="0000FF"/>
                <w:lang w:val="nl-BE"/>
              </w:rPr>
            </w:pPr>
          </w:p>
        </w:tc>
        <w:tc>
          <w:tcPr>
            <w:tcW w:w="817" w:type="dxa"/>
          </w:tcPr>
          <w:p w:rsidR="004A3A64" w:rsidRPr="00F61A7A" w:rsidRDefault="004A3A64">
            <w:pPr>
              <w:spacing w:line="240" w:lineRule="atLeast"/>
              <w:rPr>
                <w:color w:val="0000FF"/>
                <w:lang w:val="nl-BE"/>
              </w:rPr>
            </w:pPr>
          </w:p>
        </w:tc>
        <w:tc>
          <w:tcPr>
            <w:tcW w:w="6613" w:type="dxa"/>
            <w:gridSpan w:val="4"/>
            <w:vAlign w:val="center"/>
          </w:tcPr>
          <w:p w:rsidR="004A3A64" w:rsidRPr="00F61A7A" w:rsidRDefault="004A3A64" w:rsidP="004A3A64">
            <w:pPr>
              <w:jc w:val="both"/>
              <w:rPr>
                <w:rFonts w:ascii="Arial" w:eastAsiaTheme="minorHAnsi" w:hAnsi="Arial" w:cs="Arial"/>
                <w:color w:val="0000FF"/>
                <w:lang w:val="nl-BE"/>
              </w:rPr>
            </w:pPr>
            <w:r w:rsidRPr="00F61A7A">
              <w:rPr>
                <w:rFonts w:ascii="Arial" w:eastAsiaTheme="minorHAnsi" w:hAnsi="Arial" w:cs="Arial"/>
                <w:color w:val="0000FF"/>
                <w:lang w:val="nl-BE"/>
              </w:rPr>
              <w:t>114</w:t>
            </w:r>
            <w:r w:rsidRPr="00F61A7A">
              <w:rPr>
                <w:rFonts w:ascii="Arial" w:eastAsiaTheme="minorHAnsi" w:hAnsi="Arial" w:cs="Arial"/>
                <w:color w:val="0000FF"/>
                <w:lang w:val="nl-BE"/>
              </w:rPr>
              <w:br/>
              <w:t>De verstrekkingen 553475-553486, 553490-553501, 553512-553523 en 553534-553545 mogen slechts worden aangerekend aan de ZIV voor de diagnose van een congenitale immuundeficiëntie.</w:t>
            </w:r>
          </w:p>
        </w:tc>
        <w:tc>
          <w:tcPr>
            <w:tcW w:w="393" w:type="dxa"/>
            <w:vAlign w:val="bottom"/>
          </w:tcPr>
          <w:p w:rsidR="004A3A64" w:rsidRPr="00F61A7A" w:rsidRDefault="004A3A64">
            <w:pPr>
              <w:spacing w:line="240" w:lineRule="atLeast"/>
              <w:jc w:val="right"/>
              <w:rPr>
                <w:color w:val="0000FF"/>
                <w:lang w:val="nl-BE"/>
              </w:rPr>
            </w:pPr>
          </w:p>
        </w:tc>
      </w:tr>
      <w:tr w:rsidR="00F61A7A" w:rsidRPr="00F61A7A" w:rsidTr="007F1F6D">
        <w:trPr>
          <w:cantSplit/>
        </w:trPr>
        <w:tc>
          <w:tcPr>
            <w:tcW w:w="360" w:type="dxa"/>
          </w:tcPr>
          <w:p w:rsidR="004A3A64" w:rsidRPr="00F61A7A" w:rsidRDefault="004A3A64">
            <w:pPr>
              <w:spacing w:line="240" w:lineRule="atLeast"/>
              <w:rPr>
                <w:color w:val="0000FF"/>
                <w:lang w:val="nl-BE"/>
              </w:rPr>
            </w:pPr>
          </w:p>
        </w:tc>
        <w:tc>
          <w:tcPr>
            <w:tcW w:w="576" w:type="dxa"/>
          </w:tcPr>
          <w:p w:rsidR="004A3A64" w:rsidRPr="00F61A7A" w:rsidRDefault="004A3A64">
            <w:pPr>
              <w:spacing w:line="240" w:lineRule="atLeast"/>
              <w:rPr>
                <w:color w:val="0000FF"/>
                <w:lang w:val="nl-BE"/>
              </w:rPr>
            </w:pPr>
          </w:p>
        </w:tc>
        <w:tc>
          <w:tcPr>
            <w:tcW w:w="864" w:type="dxa"/>
          </w:tcPr>
          <w:p w:rsidR="004A3A64" w:rsidRPr="00F61A7A" w:rsidRDefault="004A3A64">
            <w:pPr>
              <w:spacing w:line="240" w:lineRule="atLeast"/>
              <w:rPr>
                <w:color w:val="0000FF"/>
                <w:lang w:val="nl-BE"/>
              </w:rPr>
            </w:pPr>
          </w:p>
        </w:tc>
        <w:tc>
          <w:tcPr>
            <w:tcW w:w="817" w:type="dxa"/>
          </w:tcPr>
          <w:p w:rsidR="004A3A64" w:rsidRPr="00F61A7A" w:rsidRDefault="004A3A64">
            <w:pPr>
              <w:spacing w:line="240" w:lineRule="atLeast"/>
              <w:rPr>
                <w:color w:val="0000FF"/>
                <w:lang w:val="nl-BE"/>
              </w:rPr>
            </w:pPr>
          </w:p>
        </w:tc>
        <w:tc>
          <w:tcPr>
            <w:tcW w:w="6613" w:type="dxa"/>
            <w:gridSpan w:val="4"/>
            <w:vAlign w:val="center"/>
          </w:tcPr>
          <w:p w:rsidR="004A3A64" w:rsidRPr="00F61A7A" w:rsidRDefault="004A3A64" w:rsidP="004A3A64">
            <w:pPr>
              <w:jc w:val="both"/>
              <w:rPr>
                <w:rFonts w:ascii="Arial" w:eastAsiaTheme="minorHAnsi" w:hAnsi="Arial" w:cs="Arial"/>
                <w:color w:val="0000FF"/>
                <w:lang w:val="nl-BE"/>
              </w:rPr>
            </w:pPr>
          </w:p>
        </w:tc>
        <w:tc>
          <w:tcPr>
            <w:tcW w:w="393" w:type="dxa"/>
            <w:vAlign w:val="bottom"/>
          </w:tcPr>
          <w:p w:rsidR="004A3A64" w:rsidRPr="00F61A7A" w:rsidRDefault="004A3A64">
            <w:pPr>
              <w:spacing w:line="240" w:lineRule="atLeast"/>
              <w:jc w:val="right"/>
              <w:rPr>
                <w:color w:val="0000FF"/>
                <w:lang w:val="nl-BE"/>
              </w:rPr>
            </w:pPr>
          </w:p>
        </w:tc>
      </w:tr>
      <w:tr w:rsidR="00F61A7A" w:rsidRPr="00F61A7A" w:rsidTr="007F1F6D">
        <w:trPr>
          <w:cantSplit/>
        </w:trPr>
        <w:tc>
          <w:tcPr>
            <w:tcW w:w="360" w:type="dxa"/>
          </w:tcPr>
          <w:p w:rsidR="004A3A64" w:rsidRPr="00F61A7A" w:rsidRDefault="004A3A64">
            <w:pPr>
              <w:spacing w:line="240" w:lineRule="atLeast"/>
              <w:rPr>
                <w:color w:val="0000FF"/>
                <w:lang w:val="nl-BE"/>
              </w:rPr>
            </w:pPr>
          </w:p>
        </w:tc>
        <w:tc>
          <w:tcPr>
            <w:tcW w:w="576" w:type="dxa"/>
          </w:tcPr>
          <w:p w:rsidR="004A3A64" w:rsidRPr="00F61A7A" w:rsidRDefault="004A3A64">
            <w:pPr>
              <w:spacing w:line="240" w:lineRule="atLeast"/>
              <w:rPr>
                <w:color w:val="0000FF"/>
                <w:lang w:val="nl-BE"/>
              </w:rPr>
            </w:pPr>
          </w:p>
        </w:tc>
        <w:tc>
          <w:tcPr>
            <w:tcW w:w="864" w:type="dxa"/>
          </w:tcPr>
          <w:p w:rsidR="004A3A64" w:rsidRPr="00F61A7A" w:rsidRDefault="004A3A64">
            <w:pPr>
              <w:spacing w:line="240" w:lineRule="atLeast"/>
              <w:rPr>
                <w:color w:val="0000FF"/>
                <w:lang w:val="nl-BE"/>
              </w:rPr>
            </w:pPr>
          </w:p>
        </w:tc>
        <w:tc>
          <w:tcPr>
            <w:tcW w:w="817" w:type="dxa"/>
          </w:tcPr>
          <w:p w:rsidR="004A3A64" w:rsidRPr="00F61A7A" w:rsidRDefault="004A3A64">
            <w:pPr>
              <w:spacing w:line="240" w:lineRule="atLeast"/>
              <w:rPr>
                <w:color w:val="0000FF"/>
                <w:lang w:val="nl-BE"/>
              </w:rPr>
            </w:pPr>
          </w:p>
        </w:tc>
        <w:tc>
          <w:tcPr>
            <w:tcW w:w="6613" w:type="dxa"/>
            <w:gridSpan w:val="4"/>
            <w:vAlign w:val="center"/>
          </w:tcPr>
          <w:p w:rsidR="004A3A64" w:rsidRPr="00F61A7A" w:rsidRDefault="004A3A64" w:rsidP="004A3A64">
            <w:pPr>
              <w:jc w:val="both"/>
              <w:rPr>
                <w:rFonts w:ascii="Arial" w:eastAsiaTheme="minorHAnsi" w:hAnsi="Arial" w:cs="Arial"/>
                <w:color w:val="0000FF"/>
                <w:lang w:val="nl-BE"/>
              </w:rPr>
            </w:pPr>
            <w:r w:rsidRPr="00F61A7A">
              <w:rPr>
                <w:rFonts w:ascii="Arial" w:eastAsiaTheme="minorHAnsi" w:hAnsi="Arial" w:cs="Arial"/>
                <w:color w:val="0000FF"/>
                <w:lang w:val="nl-BE"/>
              </w:rPr>
              <w:t>115</w:t>
            </w:r>
            <w:r w:rsidRPr="00F61A7A">
              <w:rPr>
                <w:rFonts w:ascii="Arial" w:eastAsiaTheme="minorHAnsi" w:hAnsi="Arial" w:cs="Arial"/>
                <w:color w:val="0000FF"/>
                <w:lang w:val="nl-BE"/>
              </w:rPr>
              <w:br/>
              <w:t>De verstrekkingen 553556-553560 en 553571-553582 mogen slechts worden aangerekend aan de ZIV voor de diagnose van een autoimmuun lymfoproliferatief syndroom.</w:t>
            </w:r>
          </w:p>
        </w:tc>
        <w:tc>
          <w:tcPr>
            <w:tcW w:w="393" w:type="dxa"/>
            <w:vAlign w:val="bottom"/>
          </w:tcPr>
          <w:p w:rsidR="004A3A64" w:rsidRPr="00F61A7A" w:rsidRDefault="004A3A64">
            <w:pPr>
              <w:spacing w:line="240" w:lineRule="atLeast"/>
              <w:jc w:val="right"/>
              <w:rPr>
                <w:color w:val="0000FF"/>
                <w:lang w:val="nl-BE"/>
              </w:rPr>
            </w:pPr>
          </w:p>
        </w:tc>
      </w:tr>
      <w:tr w:rsidR="00F61A7A" w:rsidRPr="00F61A7A" w:rsidTr="007F1F6D">
        <w:trPr>
          <w:cantSplit/>
        </w:trPr>
        <w:tc>
          <w:tcPr>
            <w:tcW w:w="360" w:type="dxa"/>
          </w:tcPr>
          <w:p w:rsidR="004A3A64" w:rsidRPr="00F61A7A" w:rsidRDefault="004A3A64">
            <w:pPr>
              <w:spacing w:line="240" w:lineRule="atLeast"/>
              <w:rPr>
                <w:color w:val="0000FF"/>
                <w:lang w:val="nl-BE"/>
              </w:rPr>
            </w:pPr>
          </w:p>
        </w:tc>
        <w:tc>
          <w:tcPr>
            <w:tcW w:w="576" w:type="dxa"/>
          </w:tcPr>
          <w:p w:rsidR="004A3A64" w:rsidRPr="00F61A7A" w:rsidRDefault="004A3A64">
            <w:pPr>
              <w:spacing w:line="240" w:lineRule="atLeast"/>
              <w:rPr>
                <w:color w:val="0000FF"/>
                <w:lang w:val="nl-BE"/>
              </w:rPr>
            </w:pPr>
          </w:p>
        </w:tc>
        <w:tc>
          <w:tcPr>
            <w:tcW w:w="864" w:type="dxa"/>
          </w:tcPr>
          <w:p w:rsidR="004A3A64" w:rsidRPr="00F61A7A" w:rsidRDefault="004A3A64">
            <w:pPr>
              <w:spacing w:line="240" w:lineRule="atLeast"/>
              <w:rPr>
                <w:color w:val="0000FF"/>
                <w:lang w:val="nl-BE"/>
              </w:rPr>
            </w:pPr>
          </w:p>
        </w:tc>
        <w:tc>
          <w:tcPr>
            <w:tcW w:w="817" w:type="dxa"/>
          </w:tcPr>
          <w:p w:rsidR="004A3A64" w:rsidRPr="00F61A7A" w:rsidRDefault="004A3A64">
            <w:pPr>
              <w:spacing w:line="240" w:lineRule="atLeast"/>
              <w:rPr>
                <w:color w:val="0000FF"/>
                <w:lang w:val="nl-BE"/>
              </w:rPr>
            </w:pPr>
          </w:p>
        </w:tc>
        <w:tc>
          <w:tcPr>
            <w:tcW w:w="6613" w:type="dxa"/>
            <w:gridSpan w:val="4"/>
            <w:vAlign w:val="center"/>
          </w:tcPr>
          <w:p w:rsidR="004A3A64" w:rsidRPr="00F61A7A" w:rsidRDefault="004A3A64" w:rsidP="004A3A64">
            <w:pPr>
              <w:jc w:val="both"/>
              <w:rPr>
                <w:rFonts w:ascii="Arial" w:eastAsiaTheme="minorHAnsi" w:hAnsi="Arial" w:cs="Arial"/>
                <w:color w:val="0000FF"/>
                <w:lang w:val="nl-BE"/>
              </w:rPr>
            </w:pPr>
          </w:p>
        </w:tc>
        <w:tc>
          <w:tcPr>
            <w:tcW w:w="393" w:type="dxa"/>
            <w:vAlign w:val="bottom"/>
          </w:tcPr>
          <w:p w:rsidR="004A3A64" w:rsidRPr="00F61A7A" w:rsidRDefault="004A3A64">
            <w:pPr>
              <w:spacing w:line="240" w:lineRule="atLeast"/>
              <w:jc w:val="right"/>
              <w:rPr>
                <w:color w:val="0000FF"/>
                <w:lang w:val="nl-BE"/>
              </w:rPr>
            </w:pPr>
          </w:p>
        </w:tc>
      </w:tr>
      <w:tr w:rsidR="00F61A7A" w:rsidRPr="00F61A7A" w:rsidTr="007F1F6D">
        <w:trPr>
          <w:cantSplit/>
        </w:trPr>
        <w:tc>
          <w:tcPr>
            <w:tcW w:w="360" w:type="dxa"/>
          </w:tcPr>
          <w:p w:rsidR="004A3A64" w:rsidRPr="00F61A7A" w:rsidRDefault="004A3A64">
            <w:pPr>
              <w:spacing w:line="240" w:lineRule="atLeast"/>
              <w:rPr>
                <w:color w:val="0000FF"/>
                <w:lang w:val="nl-BE"/>
              </w:rPr>
            </w:pPr>
          </w:p>
        </w:tc>
        <w:tc>
          <w:tcPr>
            <w:tcW w:w="576" w:type="dxa"/>
          </w:tcPr>
          <w:p w:rsidR="004A3A64" w:rsidRPr="00F61A7A" w:rsidRDefault="004A3A64">
            <w:pPr>
              <w:spacing w:line="240" w:lineRule="atLeast"/>
              <w:rPr>
                <w:color w:val="0000FF"/>
                <w:lang w:val="nl-BE"/>
              </w:rPr>
            </w:pPr>
          </w:p>
        </w:tc>
        <w:tc>
          <w:tcPr>
            <w:tcW w:w="864" w:type="dxa"/>
          </w:tcPr>
          <w:p w:rsidR="004A3A64" w:rsidRPr="00F61A7A" w:rsidRDefault="004A3A64">
            <w:pPr>
              <w:spacing w:line="240" w:lineRule="atLeast"/>
              <w:rPr>
                <w:color w:val="0000FF"/>
                <w:lang w:val="nl-BE"/>
              </w:rPr>
            </w:pPr>
          </w:p>
        </w:tc>
        <w:tc>
          <w:tcPr>
            <w:tcW w:w="817" w:type="dxa"/>
          </w:tcPr>
          <w:p w:rsidR="004A3A64" w:rsidRPr="00F61A7A" w:rsidRDefault="004A3A64">
            <w:pPr>
              <w:spacing w:line="240" w:lineRule="atLeast"/>
              <w:rPr>
                <w:color w:val="0000FF"/>
                <w:lang w:val="nl-BE"/>
              </w:rPr>
            </w:pPr>
          </w:p>
        </w:tc>
        <w:tc>
          <w:tcPr>
            <w:tcW w:w="6613" w:type="dxa"/>
            <w:gridSpan w:val="4"/>
            <w:vAlign w:val="center"/>
          </w:tcPr>
          <w:p w:rsidR="004A3A64" w:rsidRPr="00F61A7A" w:rsidRDefault="004A3A64" w:rsidP="004A3A64">
            <w:pPr>
              <w:jc w:val="both"/>
              <w:rPr>
                <w:rFonts w:ascii="Arial" w:eastAsiaTheme="minorHAnsi" w:hAnsi="Arial" w:cs="Arial"/>
                <w:color w:val="0000FF"/>
                <w:lang w:val="nl-BE"/>
              </w:rPr>
            </w:pPr>
            <w:r w:rsidRPr="00F61A7A">
              <w:rPr>
                <w:rFonts w:ascii="Arial" w:eastAsiaTheme="minorHAnsi" w:hAnsi="Arial" w:cs="Arial"/>
                <w:color w:val="0000FF"/>
                <w:lang w:val="nl-BE"/>
              </w:rPr>
              <w:t>116</w:t>
            </w:r>
            <w:r w:rsidRPr="00F61A7A">
              <w:rPr>
                <w:rFonts w:ascii="Arial" w:eastAsiaTheme="minorHAnsi" w:hAnsi="Arial" w:cs="Arial"/>
                <w:color w:val="0000FF"/>
                <w:lang w:val="nl-BE"/>
              </w:rPr>
              <w:br/>
              <w:t>De verstrekking 553593-553604 mag slechts worden aangerekend aan de ZIV na herhaalde pyogene invasieve infecties en na uitsluiten van een humoraal defect in de klassieke complementpathway.</w:t>
            </w:r>
          </w:p>
        </w:tc>
        <w:tc>
          <w:tcPr>
            <w:tcW w:w="393" w:type="dxa"/>
            <w:vAlign w:val="bottom"/>
          </w:tcPr>
          <w:p w:rsidR="004A3A64" w:rsidRPr="00F61A7A" w:rsidRDefault="004A3A64">
            <w:pPr>
              <w:spacing w:line="240" w:lineRule="atLeast"/>
              <w:jc w:val="right"/>
              <w:rPr>
                <w:color w:val="0000FF"/>
                <w:lang w:val="nl-BE"/>
              </w:rPr>
            </w:pPr>
          </w:p>
        </w:tc>
      </w:tr>
      <w:tr w:rsidR="00F61A7A" w:rsidRPr="00F61A7A" w:rsidTr="007F1F6D">
        <w:trPr>
          <w:cantSplit/>
        </w:trPr>
        <w:tc>
          <w:tcPr>
            <w:tcW w:w="360" w:type="dxa"/>
          </w:tcPr>
          <w:p w:rsidR="004A3A64" w:rsidRPr="00F61A7A" w:rsidRDefault="004A3A64">
            <w:pPr>
              <w:spacing w:line="240" w:lineRule="atLeast"/>
              <w:rPr>
                <w:color w:val="0000FF"/>
                <w:lang w:val="nl-BE"/>
              </w:rPr>
            </w:pPr>
          </w:p>
        </w:tc>
        <w:tc>
          <w:tcPr>
            <w:tcW w:w="576" w:type="dxa"/>
          </w:tcPr>
          <w:p w:rsidR="004A3A64" w:rsidRPr="00F61A7A" w:rsidRDefault="004A3A64">
            <w:pPr>
              <w:spacing w:line="240" w:lineRule="atLeast"/>
              <w:rPr>
                <w:color w:val="0000FF"/>
                <w:lang w:val="nl-BE"/>
              </w:rPr>
            </w:pPr>
          </w:p>
        </w:tc>
        <w:tc>
          <w:tcPr>
            <w:tcW w:w="864" w:type="dxa"/>
          </w:tcPr>
          <w:p w:rsidR="004A3A64" w:rsidRPr="00F61A7A" w:rsidRDefault="004A3A64">
            <w:pPr>
              <w:spacing w:line="240" w:lineRule="atLeast"/>
              <w:rPr>
                <w:color w:val="0000FF"/>
                <w:lang w:val="nl-BE"/>
              </w:rPr>
            </w:pPr>
          </w:p>
        </w:tc>
        <w:tc>
          <w:tcPr>
            <w:tcW w:w="817" w:type="dxa"/>
          </w:tcPr>
          <w:p w:rsidR="004A3A64" w:rsidRPr="00F61A7A" w:rsidRDefault="004A3A64">
            <w:pPr>
              <w:spacing w:line="240" w:lineRule="atLeast"/>
              <w:rPr>
                <w:color w:val="0000FF"/>
                <w:lang w:val="nl-BE"/>
              </w:rPr>
            </w:pPr>
          </w:p>
        </w:tc>
        <w:tc>
          <w:tcPr>
            <w:tcW w:w="6613" w:type="dxa"/>
            <w:gridSpan w:val="4"/>
            <w:vAlign w:val="center"/>
          </w:tcPr>
          <w:p w:rsidR="004A3A64" w:rsidRPr="00F61A7A" w:rsidRDefault="004A3A64" w:rsidP="004A3A64">
            <w:pPr>
              <w:jc w:val="both"/>
              <w:rPr>
                <w:rFonts w:ascii="Arial" w:eastAsiaTheme="minorHAnsi" w:hAnsi="Arial" w:cs="Arial"/>
                <w:color w:val="0000FF"/>
                <w:lang w:val="nl-BE"/>
              </w:rPr>
            </w:pPr>
          </w:p>
        </w:tc>
        <w:tc>
          <w:tcPr>
            <w:tcW w:w="393" w:type="dxa"/>
            <w:vAlign w:val="bottom"/>
          </w:tcPr>
          <w:p w:rsidR="004A3A64" w:rsidRPr="00F61A7A" w:rsidRDefault="004A3A64">
            <w:pPr>
              <w:spacing w:line="240" w:lineRule="atLeast"/>
              <w:jc w:val="right"/>
              <w:rPr>
                <w:color w:val="0000FF"/>
                <w:lang w:val="nl-BE"/>
              </w:rPr>
            </w:pPr>
          </w:p>
        </w:tc>
      </w:tr>
      <w:tr w:rsidR="00F61A7A" w:rsidRPr="00F61A7A" w:rsidTr="007F1F6D">
        <w:trPr>
          <w:cantSplit/>
        </w:trPr>
        <w:tc>
          <w:tcPr>
            <w:tcW w:w="360" w:type="dxa"/>
          </w:tcPr>
          <w:p w:rsidR="004A3A64" w:rsidRPr="00F61A7A" w:rsidRDefault="004A3A64">
            <w:pPr>
              <w:spacing w:line="240" w:lineRule="atLeast"/>
              <w:rPr>
                <w:color w:val="0000FF"/>
                <w:lang w:val="nl-BE"/>
              </w:rPr>
            </w:pPr>
          </w:p>
        </w:tc>
        <w:tc>
          <w:tcPr>
            <w:tcW w:w="576" w:type="dxa"/>
          </w:tcPr>
          <w:p w:rsidR="004A3A64" w:rsidRPr="00F61A7A" w:rsidRDefault="004A3A64">
            <w:pPr>
              <w:spacing w:line="240" w:lineRule="atLeast"/>
              <w:rPr>
                <w:color w:val="0000FF"/>
                <w:lang w:val="nl-BE"/>
              </w:rPr>
            </w:pPr>
          </w:p>
        </w:tc>
        <w:tc>
          <w:tcPr>
            <w:tcW w:w="864" w:type="dxa"/>
          </w:tcPr>
          <w:p w:rsidR="004A3A64" w:rsidRPr="00F61A7A" w:rsidRDefault="004A3A64">
            <w:pPr>
              <w:spacing w:line="240" w:lineRule="atLeast"/>
              <w:rPr>
                <w:color w:val="0000FF"/>
                <w:lang w:val="nl-BE"/>
              </w:rPr>
            </w:pPr>
          </w:p>
        </w:tc>
        <w:tc>
          <w:tcPr>
            <w:tcW w:w="817" w:type="dxa"/>
          </w:tcPr>
          <w:p w:rsidR="004A3A64" w:rsidRPr="00F61A7A" w:rsidRDefault="004A3A64">
            <w:pPr>
              <w:spacing w:line="240" w:lineRule="atLeast"/>
              <w:rPr>
                <w:color w:val="0000FF"/>
                <w:lang w:val="nl-BE"/>
              </w:rPr>
            </w:pPr>
          </w:p>
        </w:tc>
        <w:tc>
          <w:tcPr>
            <w:tcW w:w="6613" w:type="dxa"/>
            <w:gridSpan w:val="4"/>
            <w:vAlign w:val="center"/>
          </w:tcPr>
          <w:p w:rsidR="004A3A64" w:rsidRPr="00F61A7A" w:rsidRDefault="004A3A64" w:rsidP="004A3A64">
            <w:pPr>
              <w:jc w:val="both"/>
              <w:rPr>
                <w:rFonts w:ascii="Arial" w:eastAsiaTheme="minorHAnsi" w:hAnsi="Arial" w:cs="Arial"/>
                <w:color w:val="0000FF"/>
                <w:lang w:val="nl-BE"/>
              </w:rPr>
            </w:pPr>
            <w:r w:rsidRPr="00F61A7A">
              <w:rPr>
                <w:rFonts w:ascii="Arial" w:eastAsiaTheme="minorHAnsi" w:hAnsi="Arial" w:cs="Arial"/>
                <w:color w:val="0000FF"/>
                <w:lang w:val="nl-BE"/>
              </w:rPr>
              <w:t>117</w:t>
            </w:r>
            <w:r w:rsidRPr="00F61A7A">
              <w:rPr>
                <w:rFonts w:ascii="Arial" w:eastAsiaTheme="minorHAnsi" w:hAnsi="Arial" w:cs="Arial"/>
                <w:color w:val="0000FF"/>
                <w:lang w:val="nl-BE"/>
              </w:rPr>
              <w:br/>
              <w:t>De verstrekking 555914-555925 mag slechts worden aangerekend aan de ZIV bij patiënten met herhaalde of persisterende bacteriële of schimmelinfecties én een normale oxidatieve burst én een normale expressie van LAD receptoren.</w:t>
            </w:r>
          </w:p>
        </w:tc>
        <w:tc>
          <w:tcPr>
            <w:tcW w:w="393" w:type="dxa"/>
            <w:vAlign w:val="bottom"/>
          </w:tcPr>
          <w:p w:rsidR="004A3A64" w:rsidRPr="00F61A7A" w:rsidRDefault="004A3A64">
            <w:pPr>
              <w:spacing w:line="240" w:lineRule="atLeast"/>
              <w:jc w:val="right"/>
              <w:rPr>
                <w:color w:val="0000FF"/>
                <w:lang w:val="nl-BE"/>
              </w:rPr>
            </w:pPr>
          </w:p>
        </w:tc>
      </w:tr>
      <w:tr w:rsidR="00F61A7A" w:rsidRPr="00F61A7A" w:rsidTr="007F1F6D">
        <w:trPr>
          <w:cantSplit/>
        </w:trPr>
        <w:tc>
          <w:tcPr>
            <w:tcW w:w="360" w:type="dxa"/>
          </w:tcPr>
          <w:p w:rsidR="004A3A64" w:rsidRPr="00F61A7A" w:rsidRDefault="004A3A64">
            <w:pPr>
              <w:spacing w:line="240" w:lineRule="atLeast"/>
              <w:rPr>
                <w:color w:val="0000FF"/>
                <w:lang w:val="nl-BE"/>
              </w:rPr>
            </w:pPr>
          </w:p>
        </w:tc>
        <w:tc>
          <w:tcPr>
            <w:tcW w:w="576" w:type="dxa"/>
          </w:tcPr>
          <w:p w:rsidR="004A3A64" w:rsidRPr="00F61A7A" w:rsidRDefault="004A3A64">
            <w:pPr>
              <w:spacing w:line="240" w:lineRule="atLeast"/>
              <w:rPr>
                <w:color w:val="0000FF"/>
                <w:lang w:val="nl-BE"/>
              </w:rPr>
            </w:pPr>
          </w:p>
        </w:tc>
        <w:tc>
          <w:tcPr>
            <w:tcW w:w="864" w:type="dxa"/>
          </w:tcPr>
          <w:p w:rsidR="004A3A64" w:rsidRPr="00F61A7A" w:rsidRDefault="004A3A64">
            <w:pPr>
              <w:spacing w:line="240" w:lineRule="atLeast"/>
              <w:rPr>
                <w:color w:val="0000FF"/>
                <w:lang w:val="nl-BE"/>
              </w:rPr>
            </w:pPr>
          </w:p>
        </w:tc>
        <w:tc>
          <w:tcPr>
            <w:tcW w:w="817" w:type="dxa"/>
          </w:tcPr>
          <w:p w:rsidR="004A3A64" w:rsidRPr="00F61A7A" w:rsidRDefault="004A3A64">
            <w:pPr>
              <w:spacing w:line="240" w:lineRule="atLeast"/>
              <w:rPr>
                <w:color w:val="0000FF"/>
                <w:lang w:val="nl-BE"/>
              </w:rPr>
            </w:pPr>
          </w:p>
        </w:tc>
        <w:tc>
          <w:tcPr>
            <w:tcW w:w="6613" w:type="dxa"/>
            <w:gridSpan w:val="4"/>
            <w:vAlign w:val="center"/>
          </w:tcPr>
          <w:p w:rsidR="004A3A64" w:rsidRPr="00F61A7A" w:rsidRDefault="004A3A64" w:rsidP="004A3A64">
            <w:pPr>
              <w:jc w:val="both"/>
              <w:rPr>
                <w:rFonts w:ascii="Arial" w:eastAsiaTheme="minorHAnsi" w:hAnsi="Arial" w:cs="Arial"/>
                <w:color w:val="0000FF"/>
                <w:lang w:val="nl-BE"/>
              </w:rPr>
            </w:pPr>
          </w:p>
        </w:tc>
        <w:tc>
          <w:tcPr>
            <w:tcW w:w="393" w:type="dxa"/>
            <w:vAlign w:val="bottom"/>
          </w:tcPr>
          <w:p w:rsidR="004A3A64" w:rsidRPr="00F61A7A" w:rsidRDefault="004A3A64">
            <w:pPr>
              <w:spacing w:line="240" w:lineRule="atLeast"/>
              <w:jc w:val="right"/>
              <w:rPr>
                <w:color w:val="0000FF"/>
                <w:lang w:val="nl-BE"/>
              </w:rPr>
            </w:pPr>
          </w:p>
        </w:tc>
      </w:tr>
      <w:tr w:rsidR="00F61A7A" w:rsidRPr="00F61A7A" w:rsidTr="007F1F6D">
        <w:trPr>
          <w:cantSplit/>
        </w:trPr>
        <w:tc>
          <w:tcPr>
            <w:tcW w:w="360" w:type="dxa"/>
          </w:tcPr>
          <w:p w:rsidR="00AE1442" w:rsidRPr="00F61A7A" w:rsidRDefault="00AE1442" w:rsidP="004A3A64">
            <w:pPr>
              <w:spacing w:line="240" w:lineRule="atLeast"/>
              <w:rPr>
                <w:color w:val="0000FF"/>
                <w:lang w:val="nl-BE"/>
              </w:rPr>
            </w:pPr>
          </w:p>
        </w:tc>
        <w:tc>
          <w:tcPr>
            <w:tcW w:w="576" w:type="dxa"/>
          </w:tcPr>
          <w:p w:rsidR="00AE1442" w:rsidRPr="00F61A7A" w:rsidRDefault="00AE1442">
            <w:pPr>
              <w:spacing w:line="240" w:lineRule="atLeast"/>
              <w:rPr>
                <w:color w:val="0000FF"/>
                <w:lang w:val="nl-BE"/>
              </w:rPr>
            </w:pPr>
          </w:p>
        </w:tc>
        <w:tc>
          <w:tcPr>
            <w:tcW w:w="864" w:type="dxa"/>
          </w:tcPr>
          <w:p w:rsidR="00AE1442" w:rsidRPr="00F61A7A" w:rsidRDefault="00AE1442">
            <w:pPr>
              <w:spacing w:line="240" w:lineRule="atLeast"/>
              <w:rPr>
                <w:color w:val="0000FF"/>
                <w:lang w:val="nl-BE"/>
              </w:rPr>
            </w:pPr>
          </w:p>
        </w:tc>
        <w:tc>
          <w:tcPr>
            <w:tcW w:w="817" w:type="dxa"/>
          </w:tcPr>
          <w:p w:rsidR="00AE1442" w:rsidRPr="00F61A7A" w:rsidRDefault="00AE1442">
            <w:pPr>
              <w:spacing w:line="240" w:lineRule="atLeast"/>
              <w:rPr>
                <w:color w:val="0000FF"/>
                <w:lang w:val="nl-BE"/>
              </w:rPr>
            </w:pPr>
          </w:p>
        </w:tc>
        <w:tc>
          <w:tcPr>
            <w:tcW w:w="6613" w:type="dxa"/>
            <w:gridSpan w:val="4"/>
            <w:vAlign w:val="center"/>
          </w:tcPr>
          <w:p w:rsidR="00AE1442" w:rsidRPr="00F61A7A" w:rsidRDefault="004A3A64" w:rsidP="004A3A64">
            <w:pPr>
              <w:jc w:val="both"/>
              <w:rPr>
                <w:rFonts w:ascii="Arial" w:eastAsiaTheme="minorHAnsi" w:hAnsi="Arial" w:cs="Arial"/>
                <w:color w:val="0000FF"/>
                <w:lang w:val="nl-BE"/>
              </w:rPr>
            </w:pPr>
            <w:r w:rsidRPr="00F61A7A">
              <w:rPr>
                <w:rFonts w:ascii="Arial" w:eastAsiaTheme="minorHAnsi" w:hAnsi="Arial" w:cs="Arial"/>
                <w:color w:val="0000FF"/>
                <w:lang w:val="nl-BE"/>
              </w:rPr>
              <w:t>118</w:t>
            </w:r>
            <w:r w:rsidRPr="00F61A7A">
              <w:rPr>
                <w:rFonts w:ascii="Arial" w:eastAsiaTheme="minorHAnsi" w:hAnsi="Arial" w:cs="Arial"/>
                <w:color w:val="0000FF"/>
                <w:lang w:val="nl-BE"/>
              </w:rPr>
              <w:br/>
              <w:t>De verstrekking 555870-555881 mag slechts worden aangerekend aan de ZIV in geval van vermoeden van chronische granulomateuse ziekte.</w:t>
            </w:r>
            <w:r w:rsidRPr="00F61A7A">
              <w:rPr>
                <w:rFonts w:ascii="Arial" w:hAnsi="Arial"/>
                <w:color w:val="0000FF"/>
                <w:lang w:val="nl-BE"/>
              </w:rPr>
              <w:t>"</w:t>
            </w:r>
          </w:p>
        </w:tc>
        <w:tc>
          <w:tcPr>
            <w:tcW w:w="393" w:type="dxa"/>
            <w:vAlign w:val="bottom"/>
          </w:tcPr>
          <w:p w:rsidR="00AE1442" w:rsidRPr="00F61A7A" w:rsidRDefault="00AE1442">
            <w:pPr>
              <w:spacing w:line="240" w:lineRule="atLeast"/>
              <w:jc w:val="right"/>
              <w:rPr>
                <w:color w:val="0000FF"/>
                <w:lang w:val="nl-BE"/>
              </w:rPr>
            </w:pPr>
          </w:p>
        </w:tc>
      </w:tr>
      <w:tr w:rsidR="00F61A7A" w:rsidRPr="00F61A7A" w:rsidTr="007F1F6D">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vAlign w:val="center"/>
          </w:tcPr>
          <w:p w:rsidR="00291621" w:rsidRPr="00F61A7A" w:rsidRDefault="00291621" w:rsidP="00303DB9">
            <w:pPr>
              <w:jc w:val="both"/>
              <w:rPr>
                <w:rFonts w:ascii="Arial" w:hAnsi="Arial"/>
                <w:i/>
                <w:color w:val="0000FF"/>
                <w:sz w:val="18"/>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rPr>
            </w:pPr>
            <w:r w:rsidRPr="00F61A7A">
              <w:rPr>
                <w:rFonts w:ascii="Arial" w:hAnsi="Arial"/>
                <w:i/>
                <w:color w:val="0000FF"/>
                <w:sz w:val="18"/>
              </w:rPr>
              <w:t>"K.B. 9.12.1994" (in werking 1.3.1995)</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"Wat betreft de eventuele diagnostische criteria veronderstellen de hierboven vermelde regels dat de ermee verbandhoudende gegevens worden meegedeeld op het voorschrift. Het is de verantwoordelijkheid van de voorschrijver deze gegevens kenbaar te maken."</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rPr>
            </w:pPr>
            <w:r w:rsidRPr="00F61A7A">
              <w:rPr>
                <w:rFonts w:ascii="Arial" w:hAnsi="Arial"/>
                <w:i/>
                <w:color w:val="0000FF"/>
                <w:sz w:val="18"/>
              </w:rPr>
              <w:t>"K.B. 26.3.2003" [in werking 1.4.2003 ("K.B. 22.4.2003" + Erratum B.S. 29.4.2003)]</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4A3A64">
            <w:pPr>
              <w:spacing w:line="240" w:lineRule="atLeast"/>
              <w:jc w:val="both"/>
              <w:rPr>
                <w:color w:val="0000FF"/>
                <w:lang w:val="nl-BE"/>
              </w:rPr>
            </w:pPr>
            <w:r w:rsidRPr="00F61A7A">
              <w:rPr>
                <w:rFonts w:ascii="Arial" w:hAnsi="Arial"/>
                <w:color w:val="0000FF"/>
                <w:lang w:val="nl-BE"/>
              </w:rPr>
              <w:t>"Tenzij anders vermeld in de omschrijving of de regels, zijn de cumulregels, diagnoseregels en maximum aantallen van toepassing per afname. Indien meerdere afnamen van éénzelfde analyse nodig zijn in de loop van de 24 uur van éénzelfde dag, dan mogen deze worden samengebracht op één enkel voorschrift, voor zover het aantal afnames wordt vermeld op dit voorschrift."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i/>
                <w:color w:val="0000FF"/>
                <w:sz w:val="18"/>
              </w:rPr>
            </w:pPr>
            <w:r w:rsidRPr="00F61A7A">
              <w:rPr>
                <w:rFonts w:ascii="Arial" w:hAnsi="Arial"/>
                <w:i/>
                <w:color w:val="0000FF"/>
                <w:sz w:val="18"/>
              </w:rPr>
              <w:t>"K.B. 31.8.1998" (in werking 1.1.1995)</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w:t>
            </w:r>
            <w:r w:rsidRPr="00F61A7A">
              <w:rPr>
                <w:rFonts w:ascii="Arial" w:hAnsi="Arial"/>
                <w:b/>
                <w:color w:val="0000FF"/>
                <w:lang w:val="nl-BE"/>
              </w:rPr>
              <w:t>§ 2.</w:t>
            </w:r>
            <w:r w:rsidRPr="00F61A7A">
              <w:rPr>
                <w:rFonts w:ascii="Arial" w:hAnsi="Arial"/>
                <w:color w:val="0000FF"/>
                <w:lang w:val="nl-BE"/>
              </w:rPr>
              <w:t xml:space="preserve"> Forfaitaire honoraria die gelden voor de verstrekkingen inzake klinische biologie die zijn opgenomen in de artikelen 3, § 1, 18, § 2, B, e) en 24, § 1, en die worden verricht voor in een ziekenhuis opgenomen patiënten."</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E76F96">
            <w:pPr>
              <w:spacing w:line="240" w:lineRule="atLeast"/>
              <w:jc w:val="both"/>
              <w:rPr>
                <w:rFonts w:ascii="Arial" w:hAnsi="Arial"/>
                <w:i/>
                <w:color w:val="0000FF"/>
                <w:sz w:val="18"/>
                <w:lang w:val="nl-BE"/>
              </w:rPr>
            </w:pPr>
            <w:r w:rsidRPr="00F61A7A">
              <w:rPr>
                <w:rFonts w:ascii="Arial" w:hAnsi="Arial"/>
                <w:i/>
                <w:color w:val="0000FF"/>
                <w:sz w:val="18"/>
                <w:lang w:val="nl-BE"/>
              </w:rPr>
              <w:t xml:space="preserve">"K.B. 31.8.1998" (in werking 1.1.1995) + "K.B. 26.3.2003" [in werking 1.4.2003 ("K.B. 22.4.2003" + Erratum B.S. 29.4.2003)] + </w:t>
            </w:r>
            <w:r w:rsidRPr="00F61A7A">
              <w:rPr>
                <w:rFonts w:ascii="Arial" w:hAnsi="Arial"/>
                <w:i/>
                <w:color w:val="0000FF"/>
                <w:sz w:val="18"/>
                <w:lang w:val="nl-NL"/>
              </w:rPr>
              <w:t>"K.B. 21.8.2008" (in werking 1.7.2007)</w:t>
            </w:r>
            <w:r w:rsidRPr="00F61A7A">
              <w:rPr>
                <w:rFonts w:ascii="Arial" w:hAnsi="Arial"/>
                <w:i/>
                <w:color w:val="0000FF"/>
                <w:sz w:val="18"/>
                <w:lang w:val="nl-BE"/>
              </w:rPr>
              <w:t xml:space="preserve"> + </w:t>
            </w:r>
            <w:r w:rsidRPr="00F61A7A">
              <w:rPr>
                <w:rFonts w:ascii="Arial" w:hAnsi="Arial"/>
                <w:i/>
                <w:color w:val="0000FF"/>
                <w:sz w:val="18"/>
                <w:lang w:val="nl-NL"/>
              </w:rPr>
              <w:t>"K.B. 22.10.2010" (in werking 2.12.2010)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r w:rsidRPr="00F61A7A">
              <w:rPr>
                <w:rFonts w:ascii="Arial" w:hAnsi="Arial"/>
                <w:color w:val="0000FF"/>
              </w:rPr>
              <w:t>"</w:t>
            </w: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r w:rsidRPr="00F61A7A">
              <w:rPr>
                <w:rFonts w:ascii="Arial" w:hAnsi="Arial"/>
                <w:color w:val="0000FF"/>
              </w:rPr>
              <w:t>591091</w:t>
            </w:r>
          </w:p>
        </w:tc>
        <w:tc>
          <w:tcPr>
            <w:tcW w:w="817" w:type="dxa"/>
          </w:tcPr>
          <w:p w:rsidR="00291621" w:rsidRPr="00F61A7A" w:rsidRDefault="00291621">
            <w:pPr>
              <w:spacing w:line="240" w:lineRule="atLeast"/>
              <w:rPr>
                <w:color w:val="0000FF"/>
              </w:rPr>
            </w:pPr>
            <w:r w:rsidRPr="00F61A7A">
              <w:rPr>
                <w:rFonts w:ascii="Arial" w:hAnsi="Arial"/>
                <w:color w:val="0000FF"/>
              </w:rPr>
              <w:t>591102</w:t>
            </w:r>
          </w:p>
        </w:tc>
        <w:tc>
          <w:tcPr>
            <w:tcW w:w="5479" w:type="dxa"/>
          </w:tcPr>
          <w:p w:rsidR="00291621" w:rsidRPr="00F61A7A" w:rsidRDefault="00291621">
            <w:pPr>
              <w:spacing w:line="240" w:lineRule="atLeast"/>
              <w:jc w:val="both"/>
              <w:rPr>
                <w:rFonts w:ascii="Arial" w:hAnsi="Arial" w:cs="Arial"/>
                <w:color w:val="0000FF"/>
                <w:lang w:val="nl-BE"/>
              </w:rPr>
            </w:pPr>
            <w:r w:rsidRPr="00F61A7A">
              <w:rPr>
                <w:rFonts w:ascii="Arial" w:hAnsi="Arial" w:cs="Arial"/>
                <w:color w:val="0000FF"/>
                <w:lang w:val="nl-BE"/>
              </w:rPr>
              <w:t>Forfaitair honorarium, betaalbaar per opneming in een algemeen ziekenhuis met uitzondering van de T-diensten of per dag die recht geeft op het maxiforfait of dagziekenhuisforfait voor één van onderstaande ingrepen uit de limitatieve lijst</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F</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r w:rsidRPr="00F61A7A">
              <w:rPr>
                <w:rFonts w:ascii="Arial" w:hAnsi="Arial"/>
                <w:color w:val="0000FF"/>
              </w:rPr>
              <w:t>"</w:t>
            </w:r>
          </w:p>
        </w:tc>
      </w:tr>
      <w:tr w:rsidR="00F61A7A" w:rsidRPr="00F61A7A">
        <w:trPr>
          <w:cantSplit/>
        </w:trPr>
        <w:tc>
          <w:tcPr>
            <w:tcW w:w="360" w:type="dxa"/>
          </w:tcPr>
          <w:p w:rsidR="00291621" w:rsidRPr="00F61A7A" w:rsidRDefault="00291621">
            <w:pPr>
              <w:spacing w:line="240" w:lineRule="atLeast"/>
              <w:rPr>
                <w:rFonts w:ascii="Arial" w:hAnsi="Arial"/>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rFonts w:ascii="Arial" w:hAnsi="Arial"/>
                <w:color w:val="0000FF"/>
              </w:rPr>
            </w:pPr>
          </w:p>
        </w:tc>
        <w:tc>
          <w:tcPr>
            <w:tcW w:w="817" w:type="dxa"/>
          </w:tcPr>
          <w:p w:rsidR="00291621" w:rsidRPr="00F61A7A" w:rsidRDefault="00291621">
            <w:pPr>
              <w:spacing w:line="240" w:lineRule="atLeast"/>
              <w:rPr>
                <w:rFonts w:ascii="Arial" w:hAnsi="Arial"/>
                <w:color w:val="0000FF"/>
              </w:rPr>
            </w:pPr>
          </w:p>
        </w:tc>
        <w:tc>
          <w:tcPr>
            <w:tcW w:w="5479" w:type="dxa"/>
          </w:tcPr>
          <w:p w:rsidR="00291621" w:rsidRPr="00F61A7A" w:rsidRDefault="00291621">
            <w:pPr>
              <w:spacing w:line="240" w:lineRule="atLeast"/>
              <w:jc w:val="both"/>
              <w:rPr>
                <w:rFonts w:ascii="Arial" w:hAnsi="Arial"/>
                <w:color w:val="0000FF"/>
              </w:rPr>
            </w:pPr>
          </w:p>
        </w:tc>
        <w:tc>
          <w:tcPr>
            <w:tcW w:w="279" w:type="dxa"/>
            <w:vAlign w:val="bottom"/>
          </w:tcPr>
          <w:p w:rsidR="00291621" w:rsidRPr="00F61A7A" w:rsidRDefault="00291621">
            <w:pPr>
              <w:spacing w:line="240" w:lineRule="atLeast"/>
              <w:jc w:val="right"/>
              <w:rPr>
                <w:rFonts w:ascii="Arial" w:hAnsi="Arial"/>
                <w:color w:val="0000FF"/>
              </w:rPr>
            </w:pPr>
          </w:p>
        </w:tc>
        <w:tc>
          <w:tcPr>
            <w:tcW w:w="672" w:type="dxa"/>
            <w:vAlign w:val="bottom"/>
          </w:tcPr>
          <w:p w:rsidR="00291621" w:rsidRPr="00F61A7A" w:rsidRDefault="00291621">
            <w:pPr>
              <w:spacing w:line="240" w:lineRule="atLeast"/>
              <w:jc w:val="right"/>
              <w:rPr>
                <w:rFonts w:ascii="Arial" w:hAnsi="Arial"/>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BD7BAB" w:rsidRPr="00F61A7A" w:rsidRDefault="00BD7BAB">
            <w:pPr>
              <w:spacing w:line="240" w:lineRule="atLeast"/>
              <w:rPr>
                <w:rFonts w:ascii="Arial" w:hAnsi="Arial"/>
                <w:color w:val="0000FF"/>
              </w:rPr>
            </w:pPr>
          </w:p>
          <w:p w:rsidR="00BD7BAB" w:rsidRPr="00F61A7A" w:rsidRDefault="00BD7BAB">
            <w:pPr>
              <w:spacing w:line="240" w:lineRule="atLeast"/>
              <w:rPr>
                <w:rFonts w:ascii="Arial" w:hAnsi="Arial"/>
                <w:color w:val="0000FF"/>
              </w:rPr>
            </w:pPr>
          </w:p>
          <w:p w:rsidR="00BD7BAB" w:rsidRPr="00F61A7A" w:rsidRDefault="00BD7BAB">
            <w:pPr>
              <w:spacing w:line="240" w:lineRule="atLeast"/>
              <w:rPr>
                <w:rFonts w:ascii="Arial" w:hAnsi="Arial"/>
                <w:color w:val="0000FF"/>
              </w:rPr>
            </w:pPr>
          </w:p>
          <w:p w:rsidR="00BD7BAB" w:rsidRPr="00F61A7A" w:rsidRDefault="00BD7BAB">
            <w:pPr>
              <w:spacing w:line="240" w:lineRule="atLeast"/>
              <w:rPr>
                <w:rFonts w:ascii="Arial" w:hAnsi="Arial"/>
                <w:color w:val="0000FF"/>
              </w:rPr>
            </w:pPr>
          </w:p>
          <w:p w:rsidR="00BD7BAB" w:rsidRPr="00F61A7A" w:rsidRDefault="00BD7BAB">
            <w:pPr>
              <w:spacing w:line="240" w:lineRule="atLeast"/>
              <w:rPr>
                <w:rFonts w:ascii="Arial" w:hAnsi="Arial"/>
                <w:color w:val="0000FF"/>
              </w:rPr>
            </w:pPr>
          </w:p>
          <w:p w:rsidR="00BD7BAB" w:rsidRPr="00F61A7A" w:rsidRDefault="00BD7BAB">
            <w:pPr>
              <w:spacing w:line="240" w:lineRule="atLeast"/>
              <w:rPr>
                <w:rFonts w:ascii="Arial" w:hAnsi="Arial"/>
                <w:color w:val="0000FF"/>
              </w:rPr>
            </w:pPr>
          </w:p>
        </w:tc>
        <w:tc>
          <w:tcPr>
            <w:tcW w:w="576" w:type="dxa"/>
          </w:tcPr>
          <w:p w:rsidR="00BD7BAB" w:rsidRPr="00F61A7A" w:rsidRDefault="00BD7BAB">
            <w:pPr>
              <w:spacing w:line="240" w:lineRule="atLeast"/>
              <w:rPr>
                <w:color w:val="0000FF"/>
              </w:rPr>
            </w:pPr>
          </w:p>
        </w:tc>
        <w:tc>
          <w:tcPr>
            <w:tcW w:w="864" w:type="dxa"/>
          </w:tcPr>
          <w:p w:rsidR="00BD7BAB" w:rsidRPr="00F61A7A" w:rsidRDefault="00BD7BAB">
            <w:pPr>
              <w:spacing w:line="240" w:lineRule="atLeast"/>
              <w:rPr>
                <w:rFonts w:ascii="Arial" w:hAnsi="Arial"/>
                <w:color w:val="0000FF"/>
              </w:rPr>
            </w:pPr>
          </w:p>
        </w:tc>
        <w:tc>
          <w:tcPr>
            <w:tcW w:w="817" w:type="dxa"/>
          </w:tcPr>
          <w:p w:rsidR="00BD7BAB" w:rsidRPr="00F61A7A" w:rsidRDefault="00BD7BAB">
            <w:pPr>
              <w:spacing w:line="240" w:lineRule="atLeast"/>
              <w:rPr>
                <w:rFonts w:ascii="Arial" w:hAnsi="Arial"/>
                <w:color w:val="0000FF"/>
              </w:rPr>
            </w:pPr>
          </w:p>
        </w:tc>
        <w:tc>
          <w:tcPr>
            <w:tcW w:w="5479" w:type="dxa"/>
          </w:tcPr>
          <w:p w:rsidR="00BD7BAB" w:rsidRPr="00F61A7A" w:rsidRDefault="00BD7BAB">
            <w:pPr>
              <w:spacing w:line="240" w:lineRule="atLeast"/>
              <w:jc w:val="both"/>
              <w:rPr>
                <w:rFonts w:ascii="Arial" w:hAnsi="Arial"/>
                <w:color w:val="0000FF"/>
              </w:rPr>
            </w:pPr>
          </w:p>
        </w:tc>
        <w:tc>
          <w:tcPr>
            <w:tcW w:w="279" w:type="dxa"/>
            <w:vAlign w:val="bottom"/>
          </w:tcPr>
          <w:p w:rsidR="00BD7BAB" w:rsidRPr="00F61A7A" w:rsidRDefault="00BD7BAB">
            <w:pPr>
              <w:spacing w:line="240" w:lineRule="atLeast"/>
              <w:jc w:val="right"/>
              <w:rPr>
                <w:rFonts w:ascii="Arial" w:hAnsi="Arial"/>
                <w:color w:val="0000FF"/>
              </w:rPr>
            </w:pPr>
          </w:p>
        </w:tc>
        <w:tc>
          <w:tcPr>
            <w:tcW w:w="672" w:type="dxa"/>
            <w:vAlign w:val="bottom"/>
          </w:tcPr>
          <w:p w:rsidR="00BD7BAB" w:rsidRPr="00F61A7A" w:rsidRDefault="00BD7BAB">
            <w:pPr>
              <w:spacing w:line="240" w:lineRule="atLeast"/>
              <w:jc w:val="right"/>
              <w:rPr>
                <w:rFonts w:ascii="Arial" w:hAnsi="Arial"/>
                <w:color w:val="0000FF"/>
              </w:rPr>
            </w:pPr>
          </w:p>
        </w:tc>
        <w:tc>
          <w:tcPr>
            <w:tcW w:w="183" w:type="dxa"/>
            <w:vAlign w:val="bottom"/>
          </w:tcPr>
          <w:p w:rsidR="00BD7BAB" w:rsidRPr="00F61A7A" w:rsidRDefault="00BD7BAB">
            <w:pPr>
              <w:spacing w:line="240" w:lineRule="atLeast"/>
              <w:rPr>
                <w:color w:val="0000FF"/>
              </w:rPr>
            </w:pPr>
          </w:p>
        </w:tc>
        <w:tc>
          <w:tcPr>
            <w:tcW w:w="393" w:type="dxa"/>
            <w:vAlign w:val="bottom"/>
          </w:tcPr>
          <w:p w:rsidR="00BD7BAB" w:rsidRPr="00F61A7A" w:rsidRDefault="00BD7BAB">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rFonts w:ascii="Arial" w:hAnsi="Arial"/>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rFonts w:ascii="Arial" w:hAnsi="Arial"/>
                <w:color w:val="0000FF"/>
              </w:rPr>
            </w:pPr>
          </w:p>
        </w:tc>
        <w:tc>
          <w:tcPr>
            <w:tcW w:w="817" w:type="dxa"/>
          </w:tcPr>
          <w:p w:rsidR="00291621" w:rsidRPr="00F61A7A" w:rsidRDefault="00291621">
            <w:pPr>
              <w:spacing w:line="240" w:lineRule="atLeast"/>
              <w:rPr>
                <w:rFonts w:ascii="Arial" w:hAnsi="Arial"/>
                <w:color w:val="0000FF"/>
              </w:rPr>
            </w:pPr>
          </w:p>
        </w:tc>
        <w:tc>
          <w:tcPr>
            <w:tcW w:w="6613" w:type="dxa"/>
            <w:gridSpan w:val="4"/>
          </w:tcPr>
          <w:p w:rsidR="00291621" w:rsidRPr="00F61A7A" w:rsidRDefault="00291621" w:rsidP="00E76F96">
            <w:pPr>
              <w:spacing w:line="240" w:lineRule="atLeast"/>
              <w:jc w:val="both"/>
              <w:rPr>
                <w:color w:val="0000FF"/>
                <w:lang w:val="nl-NL"/>
              </w:rPr>
            </w:pPr>
            <w:r w:rsidRPr="00F61A7A">
              <w:rPr>
                <w:rFonts w:ascii="Arial" w:hAnsi="Arial"/>
                <w:i/>
                <w:color w:val="0000FF"/>
                <w:sz w:val="18"/>
                <w:lang w:val="nl-BE"/>
              </w:rPr>
              <w:t xml:space="preserve">"K.B. 31.8.1998" (in werking 1.1.1995) + "K.B. 26.3.2003" [in werking 1.4.2003 ("K.B. 22.4.2003" + Erratum B.S. 29.4.2003)] + </w:t>
            </w:r>
            <w:r w:rsidRPr="00F61A7A">
              <w:rPr>
                <w:rFonts w:ascii="Arial" w:hAnsi="Arial"/>
                <w:i/>
                <w:color w:val="0000FF"/>
                <w:sz w:val="18"/>
                <w:lang w:val="nl-NL"/>
              </w:rPr>
              <w:t>"K.B. 22.10.2010" (in werking 2.12.2010)</w:t>
            </w:r>
          </w:p>
        </w:tc>
        <w:tc>
          <w:tcPr>
            <w:tcW w:w="393" w:type="dxa"/>
            <w:vAlign w:val="bottom"/>
          </w:tcPr>
          <w:p w:rsidR="00291621" w:rsidRPr="00F61A7A" w:rsidRDefault="00291621">
            <w:pPr>
              <w:spacing w:line="240" w:lineRule="atLeast"/>
              <w:jc w:val="right"/>
              <w:rPr>
                <w:color w:val="0000FF"/>
                <w:lang w:val="nl-NL"/>
              </w:rPr>
            </w:pPr>
          </w:p>
        </w:tc>
      </w:tr>
      <w:tr w:rsidR="00F61A7A" w:rsidRPr="00F61A7A">
        <w:trPr>
          <w:cantSplit/>
        </w:trPr>
        <w:tc>
          <w:tcPr>
            <w:tcW w:w="360" w:type="dxa"/>
          </w:tcPr>
          <w:p w:rsidR="00291621" w:rsidRPr="00F61A7A" w:rsidRDefault="00291621">
            <w:pPr>
              <w:spacing w:line="240" w:lineRule="atLeast"/>
              <w:rPr>
                <w:color w:val="0000FF"/>
                <w:lang w:val="nl-NL"/>
              </w:rPr>
            </w:pPr>
            <w:r w:rsidRPr="00F61A7A">
              <w:rPr>
                <w:rFonts w:ascii="Arial" w:hAnsi="Arial"/>
                <w:color w:val="0000FF"/>
              </w:rPr>
              <w:t>"</w:t>
            </w:r>
          </w:p>
        </w:tc>
        <w:tc>
          <w:tcPr>
            <w:tcW w:w="576" w:type="dxa"/>
          </w:tcPr>
          <w:p w:rsidR="00291621" w:rsidRPr="00F61A7A" w:rsidRDefault="00291621">
            <w:pPr>
              <w:spacing w:line="240" w:lineRule="atLeast"/>
              <w:rPr>
                <w:color w:val="0000FF"/>
                <w:lang w:val="nl-NL"/>
              </w:rPr>
            </w:pPr>
          </w:p>
        </w:tc>
        <w:tc>
          <w:tcPr>
            <w:tcW w:w="864" w:type="dxa"/>
          </w:tcPr>
          <w:p w:rsidR="00291621" w:rsidRPr="00F61A7A" w:rsidRDefault="00291621">
            <w:pPr>
              <w:spacing w:line="240" w:lineRule="atLeast"/>
              <w:rPr>
                <w:color w:val="0000FF"/>
                <w:lang w:val="nl-NL"/>
              </w:rPr>
            </w:pPr>
          </w:p>
        </w:tc>
        <w:tc>
          <w:tcPr>
            <w:tcW w:w="817" w:type="dxa"/>
          </w:tcPr>
          <w:p w:rsidR="00291621" w:rsidRPr="00F61A7A" w:rsidRDefault="00291621">
            <w:pPr>
              <w:spacing w:line="240" w:lineRule="atLeast"/>
              <w:rPr>
                <w:color w:val="0000FF"/>
              </w:rPr>
            </w:pPr>
            <w:r w:rsidRPr="00F61A7A">
              <w:rPr>
                <w:rFonts w:ascii="Arial" w:hAnsi="Arial"/>
                <w:color w:val="0000FF"/>
              </w:rPr>
              <w:t>591603</w:t>
            </w:r>
          </w:p>
        </w:tc>
        <w:tc>
          <w:tcPr>
            <w:tcW w:w="5479" w:type="dxa"/>
          </w:tcPr>
          <w:p w:rsidR="00291621" w:rsidRPr="00F61A7A" w:rsidRDefault="00291621" w:rsidP="00E76F96">
            <w:pPr>
              <w:spacing w:line="240" w:lineRule="atLeast"/>
              <w:jc w:val="both"/>
              <w:rPr>
                <w:color w:val="0000FF"/>
                <w:lang w:val="nl-BE"/>
              </w:rPr>
            </w:pPr>
            <w:r w:rsidRPr="00F61A7A">
              <w:rPr>
                <w:rFonts w:ascii="Arial" w:hAnsi="Arial" w:cs="Arial"/>
                <w:color w:val="0000FF"/>
                <w:lang w:val="nl-BE"/>
              </w:rPr>
              <w:t>Forfaitair honorarium van de geaccrediteerde specialist voor klinische biologie of voor nucleaire geneeskunde betaalbaar per opname in een algemeen ziekenhuis met uitzondering van de T-diensten</w:t>
            </w: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F</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10</w:t>
            </w:r>
          </w:p>
        </w:tc>
        <w:tc>
          <w:tcPr>
            <w:tcW w:w="183" w:type="dxa"/>
            <w:vAlign w:val="bottom"/>
          </w:tcPr>
          <w:p w:rsidR="00291621" w:rsidRPr="00F61A7A" w:rsidRDefault="00291621">
            <w:pPr>
              <w:spacing w:line="240" w:lineRule="atLeast"/>
              <w:jc w:val="right"/>
              <w:rPr>
                <w:color w:val="0000FF"/>
              </w:rPr>
            </w:pPr>
            <w:r w:rsidRPr="00F61A7A">
              <w:rPr>
                <w:rFonts w:ascii="Arial" w:hAnsi="Arial"/>
                <w:color w:val="0000FF"/>
              </w:rPr>
              <w:t>+</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color w:val="0000FF"/>
              </w:rPr>
            </w:pPr>
          </w:p>
        </w:tc>
        <w:tc>
          <w:tcPr>
            <w:tcW w:w="279" w:type="dxa"/>
            <w:vAlign w:val="bottom"/>
          </w:tcPr>
          <w:p w:rsidR="00291621" w:rsidRPr="00F61A7A" w:rsidRDefault="00291621">
            <w:pPr>
              <w:spacing w:line="240" w:lineRule="atLeast"/>
              <w:jc w:val="right"/>
              <w:rPr>
                <w:color w:val="0000FF"/>
              </w:rPr>
            </w:pPr>
            <w:r w:rsidRPr="00F61A7A">
              <w:rPr>
                <w:rFonts w:ascii="Arial" w:hAnsi="Arial"/>
                <w:color w:val="0000FF"/>
              </w:rPr>
              <w:t>Q</w:t>
            </w:r>
          </w:p>
        </w:tc>
        <w:tc>
          <w:tcPr>
            <w:tcW w:w="672" w:type="dxa"/>
            <w:vAlign w:val="bottom"/>
          </w:tcPr>
          <w:p w:rsidR="00291621" w:rsidRPr="00F61A7A" w:rsidRDefault="00291621">
            <w:pPr>
              <w:spacing w:line="240" w:lineRule="atLeast"/>
              <w:jc w:val="right"/>
              <w:rPr>
                <w:color w:val="0000FF"/>
              </w:rPr>
            </w:pPr>
            <w:r w:rsidRPr="00F61A7A">
              <w:rPr>
                <w:rFonts w:ascii="Arial" w:hAnsi="Arial"/>
                <w:color w:val="0000FF"/>
              </w:rPr>
              <w:t>10</w:t>
            </w: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color w:val="0000FF"/>
              </w:rPr>
            </w:pPr>
            <w:r w:rsidRPr="00F61A7A">
              <w:rPr>
                <w:rFonts w:ascii="Arial" w:hAnsi="Arial"/>
                <w:color w:val="0000FF"/>
              </w:rPr>
              <w:t>"</w:t>
            </w: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5479" w:type="dxa"/>
          </w:tcPr>
          <w:p w:rsidR="00291621" w:rsidRPr="00F61A7A" w:rsidRDefault="00291621">
            <w:pPr>
              <w:spacing w:line="240" w:lineRule="atLeast"/>
              <w:jc w:val="both"/>
              <w:rPr>
                <w:color w:val="0000FF"/>
              </w:rPr>
            </w:pPr>
          </w:p>
        </w:tc>
        <w:tc>
          <w:tcPr>
            <w:tcW w:w="279" w:type="dxa"/>
            <w:vAlign w:val="bottom"/>
          </w:tcPr>
          <w:p w:rsidR="00291621" w:rsidRPr="00F61A7A" w:rsidRDefault="00291621">
            <w:pPr>
              <w:spacing w:line="240" w:lineRule="atLeast"/>
              <w:jc w:val="right"/>
              <w:rPr>
                <w:rFonts w:ascii="Arial" w:hAnsi="Arial"/>
                <w:color w:val="0000FF"/>
              </w:rPr>
            </w:pPr>
          </w:p>
        </w:tc>
        <w:tc>
          <w:tcPr>
            <w:tcW w:w="672" w:type="dxa"/>
            <w:vAlign w:val="bottom"/>
          </w:tcPr>
          <w:p w:rsidR="00291621" w:rsidRPr="00F61A7A" w:rsidRDefault="00291621">
            <w:pPr>
              <w:spacing w:line="240" w:lineRule="atLeast"/>
              <w:jc w:val="right"/>
              <w:rPr>
                <w:rFonts w:ascii="Arial" w:hAnsi="Arial"/>
                <w:color w:val="0000FF"/>
              </w:rPr>
            </w:pPr>
          </w:p>
        </w:tc>
        <w:tc>
          <w:tcPr>
            <w:tcW w:w="183" w:type="dxa"/>
            <w:vAlign w:val="bottom"/>
          </w:tcPr>
          <w:p w:rsidR="00291621" w:rsidRPr="00F61A7A" w:rsidRDefault="00291621">
            <w:pPr>
              <w:spacing w:line="240" w:lineRule="atLeast"/>
              <w:rPr>
                <w:color w:val="0000FF"/>
              </w:rPr>
            </w:pPr>
          </w:p>
        </w:tc>
        <w:tc>
          <w:tcPr>
            <w:tcW w:w="393" w:type="dxa"/>
            <w:vAlign w:val="bottom"/>
          </w:tcPr>
          <w:p w:rsidR="00291621" w:rsidRPr="00F61A7A" w:rsidRDefault="00291621">
            <w:pPr>
              <w:spacing w:line="240" w:lineRule="atLeast"/>
              <w:jc w:val="right"/>
              <w:rPr>
                <w:rFonts w:ascii="Arial" w:hAnsi="Arial"/>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4035D0">
            <w:pPr>
              <w:spacing w:line="240" w:lineRule="atLeast"/>
              <w:jc w:val="both"/>
              <w:rPr>
                <w:color w:val="0000FF"/>
                <w:lang w:val="nl-NL"/>
              </w:rPr>
            </w:pPr>
            <w:r w:rsidRPr="00F61A7A">
              <w:rPr>
                <w:rFonts w:ascii="Arial" w:hAnsi="Arial"/>
                <w:i/>
                <w:color w:val="0000FF"/>
                <w:sz w:val="18"/>
                <w:lang w:val="nl-NL"/>
              </w:rPr>
              <w:t>"K.B. 31.8.1998" (in werking 1.11.1998) + "K.B. 21.8.2008" (in werking 1.7.2007)</w:t>
            </w:r>
          </w:p>
        </w:tc>
        <w:tc>
          <w:tcPr>
            <w:tcW w:w="393" w:type="dxa"/>
            <w:vAlign w:val="bottom"/>
          </w:tcPr>
          <w:p w:rsidR="00291621" w:rsidRPr="00F61A7A" w:rsidRDefault="00291621">
            <w:pPr>
              <w:spacing w:line="240" w:lineRule="atLeast"/>
              <w:jc w:val="right"/>
              <w:rPr>
                <w:color w:val="0000FF"/>
                <w:lang w:val="nl-NL"/>
              </w:rPr>
            </w:pPr>
          </w:p>
        </w:tc>
      </w:tr>
      <w:tr w:rsidR="00F61A7A" w:rsidRPr="00F61A7A">
        <w:trPr>
          <w:cantSplit/>
        </w:trPr>
        <w:tc>
          <w:tcPr>
            <w:tcW w:w="360" w:type="dxa"/>
          </w:tcPr>
          <w:p w:rsidR="00291621" w:rsidRPr="00F61A7A" w:rsidRDefault="00291621">
            <w:pPr>
              <w:spacing w:line="240" w:lineRule="atLeast"/>
              <w:rPr>
                <w:color w:val="0000FF"/>
                <w:lang w:val="nl-NL"/>
              </w:rPr>
            </w:pPr>
          </w:p>
        </w:tc>
        <w:tc>
          <w:tcPr>
            <w:tcW w:w="576" w:type="dxa"/>
          </w:tcPr>
          <w:p w:rsidR="00291621" w:rsidRPr="00F61A7A" w:rsidRDefault="00291621">
            <w:pPr>
              <w:spacing w:line="240" w:lineRule="atLeast"/>
              <w:rPr>
                <w:color w:val="0000FF"/>
                <w:lang w:val="nl-NL"/>
              </w:rPr>
            </w:pPr>
          </w:p>
        </w:tc>
        <w:tc>
          <w:tcPr>
            <w:tcW w:w="864" w:type="dxa"/>
          </w:tcPr>
          <w:p w:rsidR="00291621" w:rsidRPr="00F61A7A" w:rsidRDefault="00291621">
            <w:pPr>
              <w:spacing w:line="240" w:lineRule="atLeast"/>
              <w:rPr>
                <w:color w:val="0000FF"/>
                <w:lang w:val="nl-NL"/>
              </w:rPr>
            </w:pPr>
          </w:p>
        </w:tc>
        <w:tc>
          <w:tcPr>
            <w:tcW w:w="817" w:type="dxa"/>
          </w:tcPr>
          <w:p w:rsidR="00291621" w:rsidRPr="00F61A7A" w:rsidRDefault="00291621">
            <w:pPr>
              <w:spacing w:line="240" w:lineRule="atLeast"/>
              <w:rPr>
                <w:color w:val="0000FF"/>
                <w:lang w:val="nl-NL"/>
              </w:rPr>
            </w:pPr>
          </w:p>
        </w:tc>
        <w:tc>
          <w:tcPr>
            <w:tcW w:w="6613" w:type="dxa"/>
            <w:gridSpan w:val="4"/>
          </w:tcPr>
          <w:p w:rsidR="00291621" w:rsidRPr="00F61A7A" w:rsidRDefault="00291621" w:rsidP="004035D0">
            <w:pPr>
              <w:spacing w:line="240" w:lineRule="atLeast"/>
              <w:jc w:val="both"/>
              <w:rPr>
                <w:rFonts w:ascii="Arial" w:hAnsi="Arial" w:cs="Arial"/>
                <w:color w:val="0000FF"/>
                <w:lang w:val="nl-NL"/>
              </w:rPr>
            </w:pPr>
            <w:r w:rsidRPr="00F61A7A">
              <w:rPr>
                <w:rFonts w:ascii="Arial" w:hAnsi="Arial"/>
                <w:color w:val="0000FF"/>
                <w:lang w:val="nl-NL"/>
              </w:rPr>
              <w:t>"</w:t>
            </w:r>
            <w:r w:rsidRPr="00F61A7A">
              <w:rPr>
                <w:rFonts w:ascii="Arial" w:hAnsi="Arial" w:cs="Arial"/>
                <w:color w:val="0000FF"/>
                <w:lang w:val="nl-BE"/>
              </w:rPr>
              <w:t>Die verstrekking beoogt noch de dagen die recht geven op het maxiforfait, noch de dagen die recht geven op dagziekenhuisforfait voor één van onderstaande ingrepen uit de limitatieve lijst onder de voorwaarden die zijn gesteld in artikel 4, §§ 4 en 5, van de overeenkomst tussen de verpleeginrichtingen en de verzekeringsinstellingen bedoeld in artikel 42 van de wet betreffende de verplichte verzekering voor geneeskundige verzorging en uitkeringen, gecoördineerd op 14 juli 1994.</w:t>
            </w:r>
            <w:r w:rsidRPr="00F61A7A">
              <w:rPr>
                <w:rFonts w:ascii="Arial" w:hAnsi="Arial"/>
                <w:color w:val="0000FF"/>
                <w:lang w:val="nl-NL"/>
              </w:rPr>
              <w: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NL"/>
              </w:rPr>
            </w:pPr>
          </w:p>
        </w:tc>
        <w:tc>
          <w:tcPr>
            <w:tcW w:w="576" w:type="dxa"/>
          </w:tcPr>
          <w:p w:rsidR="00291621" w:rsidRPr="00F61A7A" w:rsidRDefault="00291621">
            <w:pPr>
              <w:spacing w:line="240" w:lineRule="atLeast"/>
              <w:rPr>
                <w:color w:val="0000FF"/>
                <w:lang w:val="nl-NL"/>
              </w:rPr>
            </w:pPr>
          </w:p>
        </w:tc>
        <w:tc>
          <w:tcPr>
            <w:tcW w:w="864" w:type="dxa"/>
          </w:tcPr>
          <w:p w:rsidR="00291621" w:rsidRPr="00F61A7A" w:rsidRDefault="00291621">
            <w:pPr>
              <w:spacing w:line="240" w:lineRule="atLeast"/>
              <w:rPr>
                <w:color w:val="0000FF"/>
                <w:lang w:val="nl-NL"/>
              </w:rPr>
            </w:pPr>
          </w:p>
        </w:tc>
        <w:tc>
          <w:tcPr>
            <w:tcW w:w="817" w:type="dxa"/>
          </w:tcPr>
          <w:p w:rsidR="00291621" w:rsidRPr="00F61A7A" w:rsidRDefault="00291621">
            <w:pPr>
              <w:spacing w:line="240" w:lineRule="atLeast"/>
              <w:rPr>
                <w:color w:val="0000FF"/>
                <w:lang w:val="nl-NL"/>
              </w:rPr>
            </w:pPr>
          </w:p>
        </w:tc>
        <w:tc>
          <w:tcPr>
            <w:tcW w:w="6613" w:type="dxa"/>
            <w:gridSpan w:val="4"/>
          </w:tcPr>
          <w:p w:rsidR="00291621" w:rsidRPr="00F61A7A" w:rsidRDefault="00291621" w:rsidP="004035D0">
            <w:pPr>
              <w:spacing w:line="240" w:lineRule="atLeast"/>
              <w:jc w:val="both"/>
              <w:rPr>
                <w:rFonts w:ascii="Arial" w:hAnsi="Arial"/>
                <w:color w:val="0000FF"/>
                <w:lang w:val="nl-NL"/>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NL"/>
              </w:rPr>
            </w:pPr>
          </w:p>
        </w:tc>
        <w:tc>
          <w:tcPr>
            <w:tcW w:w="576" w:type="dxa"/>
          </w:tcPr>
          <w:p w:rsidR="00291621" w:rsidRPr="00F61A7A" w:rsidRDefault="00291621">
            <w:pPr>
              <w:spacing w:line="240" w:lineRule="atLeast"/>
              <w:rPr>
                <w:color w:val="0000FF"/>
                <w:lang w:val="nl-NL"/>
              </w:rPr>
            </w:pPr>
          </w:p>
        </w:tc>
        <w:tc>
          <w:tcPr>
            <w:tcW w:w="864" w:type="dxa"/>
          </w:tcPr>
          <w:p w:rsidR="00291621" w:rsidRPr="00F61A7A" w:rsidRDefault="00291621">
            <w:pPr>
              <w:spacing w:line="240" w:lineRule="atLeast"/>
              <w:rPr>
                <w:color w:val="0000FF"/>
                <w:lang w:val="nl-NL"/>
              </w:rPr>
            </w:pPr>
          </w:p>
        </w:tc>
        <w:tc>
          <w:tcPr>
            <w:tcW w:w="817" w:type="dxa"/>
          </w:tcPr>
          <w:p w:rsidR="00291621" w:rsidRPr="00F61A7A" w:rsidRDefault="00291621">
            <w:pPr>
              <w:spacing w:line="240" w:lineRule="atLeast"/>
              <w:rPr>
                <w:color w:val="0000FF"/>
                <w:lang w:val="nl-NL"/>
              </w:rPr>
            </w:pPr>
          </w:p>
        </w:tc>
        <w:tc>
          <w:tcPr>
            <w:tcW w:w="6613" w:type="dxa"/>
            <w:gridSpan w:val="4"/>
          </w:tcPr>
          <w:p w:rsidR="00291621" w:rsidRPr="00F61A7A" w:rsidRDefault="00291621" w:rsidP="005E12F9">
            <w:pPr>
              <w:spacing w:line="240" w:lineRule="atLeast"/>
              <w:jc w:val="both"/>
              <w:rPr>
                <w:rFonts w:ascii="Arial" w:hAnsi="Arial"/>
                <w:color w:val="0000FF"/>
                <w:lang w:val="nl-NL"/>
              </w:rPr>
            </w:pPr>
            <w:r w:rsidRPr="00F61A7A">
              <w:rPr>
                <w:rFonts w:ascii="Arial" w:hAnsi="Arial"/>
                <w:i/>
                <w:color w:val="0000FF"/>
                <w:sz w:val="18"/>
                <w:lang w:val="nl-NL"/>
              </w:rPr>
              <w:t>"K.B. 22.10.2010" (in werking 2.12.2010)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rsidP="00437839">
            <w:pPr>
              <w:spacing w:line="240" w:lineRule="atLeast"/>
              <w:rPr>
                <w:color w:val="0000FF"/>
                <w:lang w:val="nl-NL"/>
              </w:rPr>
            </w:pPr>
          </w:p>
        </w:tc>
        <w:tc>
          <w:tcPr>
            <w:tcW w:w="576" w:type="dxa"/>
          </w:tcPr>
          <w:p w:rsidR="00291621" w:rsidRPr="00F61A7A" w:rsidRDefault="00291621">
            <w:pPr>
              <w:spacing w:line="240" w:lineRule="atLeast"/>
              <w:rPr>
                <w:color w:val="0000FF"/>
                <w:lang w:val="nl-NL"/>
              </w:rPr>
            </w:pPr>
          </w:p>
        </w:tc>
        <w:tc>
          <w:tcPr>
            <w:tcW w:w="864" w:type="dxa"/>
          </w:tcPr>
          <w:p w:rsidR="00291621" w:rsidRPr="00F61A7A" w:rsidRDefault="00291621">
            <w:pPr>
              <w:spacing w:line="240" w:lineRule="atLeast"/>
              <w:rPr>
                <w:color w:val="0000FF"/>
                <w:lang w:val="nl-NL"/>
              </w:rPr>
            </w:pPr>
          </w:p>
        </w:tc>
        <w:tc>
          <w:tcPr>
            <w:tcW w:w="817" w:type="dxa"/>
          </w:tcPr>
          <w:p w:rsidR="00291621" w:rsidRPr="00F61A7A" w:rsidRDefault="00291621">
            <w:pPr>
              <w:spacing w:line="240" w:lineRule="atLeast"/>
              <w:rPr>
                <w:color w:val="0000FF"/>
                <w:lang w:val="nl-NL"/>
              </w:rPr>
            </w:pPr>
          </w:p>
        </w:tc>
        <w:tc>
          <w:tcPr>
            <w:tcW w:w="6613" w:type="dxa"/>
            <w:gridSpan w:val="4"/>
          </w:tcPr>
          <w:p w:rsidR="00291621" w:rsidRPr="00F61A7A" w:rsidRDefault="00291621" w:rsidP="00437839">
            <w:pPr>
              <w:spacing w:line="240" w:lineRule="atLeast"/>
              <w:jc w:val="both"/>
              <w:rPr>
                <w:rFonts w:ascii="Arial" w:hAnsi="Arial"/>
                <w:color w:val="0000FF"/>
                <w:lang w:val="nl-NL"/>
              </w:rPr>
            </w:pPr>
            <w:r w:rsidRPr="00F61A7A">
              <w:rPr>
                <w:rFonts w:ascii="Arial" w:hAnsi="Arial"/>
                <w:color w:val="0000FF"/>
                <w:lang w:val="nl-NL"/>
              </w:rPr>
              <w:t>"</w:t>
            </w:r>
            <w:r w:rsidRPr="00F61A7A">
              <w:rPr>
                <w:rFonts w:ascii="Arial" w:hAnsi="Arial" w:cs="Arial"/>
                <w:color w:val="0000FF"/>
                <w:lang w:val="nl-BE"/>
              </w:rPr>
              <w:t>De verstrekkingen 591102 en 591603 mogen onderling niet worden gecumuleerd."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rsidP="00437839">
            <w:pPr>
              <w:spacing w:line="240" w:lineRule="atLeast"/>
              <w:rPr>
                <w:color w:val="0000FF"/>
                <w:lang w:val="nl-NL"/>
              </w:rPr>
            </w:pPr>
          </w:p>
        </w:tc>
        <w:tc>
          <w:tcPr>
            <w:tcW w:w="576" w:type="dxa"/>
          </w:tcPr>
          <w:p w:rsidR="00291621" w:rsidRPr="00F61A7A" w:rsidRDefault="00291621">
            <w:pPr>
              <w:spacing w:line="240" w:lineRule="atLeast"/>
              <w:rPr>
                <w:color w:val="0000FF"/>
                <w:lang w:val="nl-NL"/>
              </w:rPr>
            </w:pPr>
          </w:p>
        </w:tc>
        <w:tc>
          <w:tcPr>
            <w:tcW w:w="864" w:type="dxa"/>
          </w:tcPr>
          <w:p w:rsidR="00291621" w:rsidRPr="00F61A7A" w:rsidRDefault="00291621">
            <w:pPr>
              <w:spacing w:line="240" w:lineRule="atLeast"/>
              <w:rPr>
                <w:color w:val="0000FF"/>
                <w:lang w:val="nl-NL"/>
              </w:rPr>
            </w:pPr>
          </w:p>
        </w:tc>
        <w:tc>
          <w:tcPr>
            <w:tcW w:w="817" w:type="dxa"/>
          </w:tcPr>
          <w:p w:rsidR="00291621" w:rsidRPr="00F61A7A" w:rsidRDefault="00291621">
            <w:pPr>
              <w:spacing w:line="240" w:lineRule="atLeast"/>
              <w:rPr>
                <w:color w:val="0000FF"/>
                <w:lang w:val="nl-NL"/>
              </w:rPr>
            </w:pPr>
          </w:p>
        </w:tc>
        <w:tc>
          <w:tcPr>
            <w:tcW w:w="6613" w:type="dxa"/>
            <w:gridSpan w:val="4"/>
          </w:tcPr>
          <w:p w:rsidR="00291621" w:rsidRPr="00F61A7A" w:rsidRDefault="00291621" w:rsidP="00437839">
            <w:pPr>
              <w:spacing w:line="240" w:lineRule="atLeast"/>
              <w:jc w:val="both"/>
              <w:rPr>
                <w:rFonts w:ascii="Arial" w:hAnsi="Arial"/>
                <w:color w:val="0000FF"/>
                <w:lang w:val="nl-NL"/>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4114CE">
        <w:trPr>
          <w:cantSplit/>
        </w:trPr>
        <w:tc>
          <w:tcPr>
            <w:tcW w:w="360" w:type="dxa"/>
          </w:tcPr>
          <w:p w:rsidR="00291621" w:rsidRPr="00F61A7A" w:rsidRDefault="00291621" w:rsidP="004114CE">
            <w:pPr>
              <w:spacing w:line="240" w:lineRule="atLeast"/>
              <w:rPr>
                <w:rFonts w:ascii="Arial" w:hAnsi="Arial" w:cs="Arial"/>
                <w:color w:val="0000FF"/>
                <w:lang w:val="nl-BE"/>
              </w:rPr>
            </w:pPr>
          </w:p>
        </w:tc>
        <w:tc>
          <w:tcPr>
            <w:tcW w:w="576" w:type="dxa"/>
          </w:tcPr>
          <w:p w:rsidR="00291621" w:rsidRPr="00F61A7A" w:rsidRDefault="00291621" w:rsidP="004114CE">
            <w:pPr>
              <w:spacing w:line="240" w:lineRule="atLeast"/>
              <w:rPr>
                <w:rFonts w:ascii="Arial" w:hAnsi="Arial" w:cs="Arial"/>
                <w:color w:val="0000FF"/>
                <w:lang w:val="nl-BE"/>
              </w:rPr>
            </w:pPr>
          </w:p>
        </w:tc>
        <w:tc>
          <w:tcPr>
            <w:tcW w:w="864" w:type="dxa"/>
          </w:tcPr>
          <w:p w:rsidR="00291621" w:rsidRPr="00F61A7A" w:rsidRDefault="00291621" w:rsidP="004114CE">
            <w:pPr>
              <w:spacing w:line="240" w:lineRule="atLeast"/>
              <w:rPr>
                <w:rFonts w:ascii="Arial" w:hAnsi="Arial" w:cs="Arial"/>
                <w:color w:val="0000FF"/>
                <w:lang w:val="nl-BE"/>
              </w:rPr>
            </w:pPr>
          </w:p>
        </w:tc>
        <w:tc>
          <w:tcPr>
            <w:tcW w:w="817" w:type="dxa"/>
          </w:tcPr>
          <w:p w:rsidR="00291621" w:rsidRPr="00F61A7A" w:rsidRDefault="00291621" w:rsidP="004114CE">
            <w:pPr>
              <w:spacing w:line="240" w:lineRule="atLeast"/>
              <w:rPr>
                <w:rFonts w:ascii="Arial" w:hAnsi="Arial" w:cs="Arial"/>
                <w:color w:val="0000FF"/>
                <w:sz w:val="18"/>
                <w:szCs w:val="18"/>
                <w:lang w:val="nl-BE"/>
              </w:rPr>
            </w:pPr>
          </w:p>
        </w:tc>
        <w:tc>
          <w:tcPr>
            <w:tcW w:w="6613" w:type="dxa"/>
            <w:gridSpan w:val="4"/>
          </w:tcPr>
          <w:p w:rsidR="00291621" w:rsidRPr="00F61A7A" w:rsidRDefault="00291621" w:rsidP="004114CE">
            <w:pPr>
              <w:spacing w:line="240" w:lineRule="atLeast"/>
              <w:jc w:val="both"/>
              <w:rPr>
                <w:rFonts w:ascii="Arial" w:hAnsi="Arial" w:cs="Arial"/>
                <w:i/>
                <w:color w:val="0000FF"/>
                <w:sz w:val="18"/>
                <w:szCs w:val="18"/>
                <w:lang w:val="nl-BE"/>
              </w:rPr>
            </w:pPr>
            <w:r w:rsidRPr="00F61A7A">
              <w:rPr>
                <w:rFonts w:ascii="Arial" w:hAnsi="Arial" w:cs="Arial"/>
                <w:i/>
                <w:color w:val="0000FF"/>
                <w:sz w:val="18"/>
                <w:szCs w:val="18"/>
                <w:lang w:val="nl-NL"/>
              </w:rPr>
              <w:t>"K.B. 4.4.2014" (in werking 1.1.2014)</w:t>
            </w:r>
          </w:p>
        </w:tc>
        <w:tc>
          <w:tcPr>
            <w:tcW w:w="393" w:type="dxa"/>
            <w:vAlign w:val="bottom"/>
          </w:tcPr>
          <w:p w:rsidR="00291621" w:rsidRPr="00F61A7A" w:rsidRDefault="00291621" w:rsidP="004114CE">
            <w:pPr>
              <w:spacing w:line="240" w:lineRule="atLeast"/>
              <w:jc w:val="right"/>
              <w:rPr>
                <w:rFonts w:ascii="Arial" w:hAnsi="Arial" w:cs="Arial"/>
                <w:color w:val="0000FF"/>
                <w:lang w:val="nl-BE"/>
              </w:rPr>
            </w:pPr>
          </w:p>
        </w:tc>
      </w:tr>
      <w:tr w:rsidR="00F61A7A" w:rsidRPr="00F61A7A" w:rsidTr="004114CE">
        <w:trPr>
          <w:cantSplit/>
        </w:trPr>
        <w:tc>
          <w:tcPr>
            <w:tcW w:w="360" w:type="dxa"/>
          </w:tcPr>
          <w:p w:rsidR="00291621" w:rsidRPr="00F61A7A" w:rsidRDefault="00291621" w:rsidP="004114CE">
            <w:pPr>
              <w:spacing w:line="240" w:lineRule="atLeast"/>
              <w:rPr>
                <w:color w:val="0000FF"/>
              </w:rPr>
            </w:pPr>
            <w:r w:rsidRPr="00F61A7A">
              <w:rPr>
                <w:color w:val="0000FF"/>
              </w:rPr>
              <w:t>"</w:t>
            </w:r>
          </w:p>
        </w:tc>
        <w:tc>
          <w:tcPr>
            <w:tcW w:w="576" w:type="dxa"/>
          </w:tcPr>
          <w:p w:rsidR="00291621" w:rsidRPr="00F61A7A" w:rsidRDefault="00291621" w:rsidP="004114CE">
            <w:pPr>
              <w:spacing w:line="240" w:lineRule="atLeast"/>
              <w:rPr>
                <w:color w:val="0000FF"/>
              </w:rPr>
            </w:pPr>
          </w:p>
        </w:tc>
        <w:tc>
          <w:tcPr>
            <w:tcW w:w="864" w:type="dxa"/>
          </w:tcPr>
          <w:p w:rsidR="00291621" w:rsidRPr="00F61A7A" w:rsidRDefault="00291621" w:rsidP="004114CE">
            <w:pPr>
              <w:spacing w:after="200" w:line="276" w:lineRule="auto"/>
              <w:rPr>
                <w:rFonts w:ascii="Arial" w:hAnsi="Arial" w:cs="Arial"/>
                <w:color w:val="0000FF"/>
              </w:rPr>
            </w:pPr>
            <w:r w:rsidRPr="00F61A7A">
              <w:rPr>
                <w:rFonts w:ascii="Arial" w:eastAsia="Calibri" w:hAnsi="Arial" w:cs="Arial"/>
                <w:color w:val="0000FF"/>
                <w:lang w:val="nl-BE"/>
              </w:rPr>
              <w:t>591113</w:t>
            </w:r>
          </w:p>
        </w:tc>
        <w:tc>
          <w:tcPr>
            <w:tcW w:w="817" w:type="dxa"/>
          </w:tcPr>
          <w:p w:rsidR="00291621" w:rsidRPr="00F61A7A" w:rsidRDefault="00291621" w:rsidP="004114CE">
            <w:pPr>
              <w:spacing w:line="240" w:lineRule="atLeast"/>
              <w:rPr>
                <w:rFonts w:ascii="Arial" w:hAnsi="Arial" w:cs="Arial"/>
                <w:color w:val="0000FF"/>
              </w:rPr>
            </w:pPr>
            <w:r w:rsidRPr="00F61A7A">
              <w:rPr>
                <w:rFonts w:ascii="Arial" w:eastAsia="Calibri" w:hAnsi="Arial" w:cs="Arial"/>
                <w:color w:val="0000FF"/>
                <w:lang w:val="nl-BE"/>
              </w:rPr>
              <w:t>591124</w:t>
            </w:r>
          </w:p>
        </w:tc>
        <w:tc>
          <w:tcPr>
            <w:tcW w:w="5479" w:type="dxa"/>
          </w:tcPr>
          <w:p w:rsidR="00291621" w:rsidRPr="00F61A7A" w:rsidRDefault="00291621" w:rsidP="004114CE">
            <w:pPr>
              <w:spacing w:line="240" w:lineRule="atLeast"/>
              <w:jc w:val="both"/>
              <w:rPr>
                <w:rFonts w:ascii="Arial" w:hAnsi="Arial"/>
                <w:color w:val="0000FF"/>
                <w:lang w:val="nl-NL"/>
              </w:rPr>
            </w:pPr>
            <w:r w:rsidRPr="00F61A7A">
              <w:rPr>
                <w:rFonts w:ascii="Arial" w:hAnsi="Arial"/>
                <w:color w:val="0000FF"/>
                <w:lang w:val="nl-BE"/>
              </w:rPr>
              <w:t>Forfaitair honorarium, betaalbaar per opneming in een algemeen ziekenhuis met uitzondering van de T-diensten of per dag die recht geeft op het maxiforfait of dagziekenhuisforfait voor één van onderstaande ingrepen uit de limitatieve lijst, voor zover het laboratorium :</w:t>
            </w:r>
          </w:p>
        </w:tc>
        <w:tc>
          <w:tcPr>
            <w:tcW w:w="279" w:type="dxa"/>
            <w:vAlign w:val="bottom"/>
          </w:tcPr>
          <w:p w:rsidR="00291621" w:rsidRPr="00F61A7A" w:rsidRDefault="00291621" w:rsidP="004114CE">
            <w:pPr>
              <w:spacing w:line="240" w:lineRule="atLeast"/>
              <w:jc w:val="right"/>
              <w:rPr>
                <w:rFonts w:ascii="Arial" w:hAnsi="Arial"/>
                <w:color w:val="0000FF"/>
                <w:lang w:val="nl-BE"/>
              </w:rPr>
            </w:pPr>
          </w:p>
        </w:tc>
        <w:tc>
          <w:tcPr>
            <w:tcW w:w="672" w:type="dxa"/>
            <w:vAlign w:val="bottom"/>
          </w:tcPr>
          <w:p w:rsidR="00291621" w:rsidRPr="00F61A7A" w:rsidRDefault="00291621" w:rsidP="004114CE">
            <w:pPr>
              <w:spacing w:line="240" w:lineRule="atLeast"/>
              <w:jc w:val="right"/>
              <w:rPr>
                <w:rFonts w:ascii="Arial" w:hAnsi="Arial"/>
                <w:color w:val="0000FF"/>
                <w:lang w:val="nl-BE"/>
              </w:rPr>
            </w:pPr>
          </w:p>
        </w:tc>
        <w:tc>
          <w:tcPr>
            <w:tcW w:w="183" w:type="dxa"/>
            <w:vAlign w:val="bottom"/>
          </w:tcPr>
          <w:p w:rsidR="00291621" w:rsidRPr="00F61A7A" w:rsidRDefault="00291621" w:rsidP="004114CE">
            <w:pPr>
              <w:spacing w:line="240" w:lineRule="atLeast"/>
              <w:rPr>
                <w:color w:val="0000FF"/>
                <w:lang w:val="nl-BE"/>
              </w:rPr>
            </w:pPr>
          </w:p>
        </w:tc>
        <w:tc>
          <w:tcPr>
            <w:tcW w:w="393" w:type="dxa"/>
            <w:vAlign w:val="bottom"/>
          </w:tcPr>
          <w:p w:rsidR="00291621" w:rsidRPr="00F61A7A" w:rsidRDefault="00291621" w:rsidP="004114CE">
            <w:pPr>
              <w:spacing w:line="240" w:lineRule="atLeast"/>
              <w:jc w:val="right"/>
              <w:rPr>
                <w:rFonts w:ascii="Arial" w:hAnsi="Arial"/>
                <w:color w:val="0000FF"/>
                <w:lang w:val="nl-BE"/>
              </w:rPr>
            </w:pPr>
          </w:p>
        </w:tc>
      </w:tr>
      <w:tr w:rsidR="00F61A7A" w:rsidRPr="00F61A7A">
        <w:trPr>
          <w:cantSplit/>
        </w:trPr>
        <w:tc>
          <w:tcPr>
            <w:tcW w:w="360" w:type="dxa"/>
          </w:tcPr>
          <w:p w:rsidR="00291621" w:rsidRPr="00F61A7A" w:rsidRDefault="00291621" w:rsidP="00437839">
            <w:pPr>
              <w:spacing w:line="240" w:lineRule="atLeast"/>
              <w:rPr>
                <w:color w:val="0000FF"/>
                <w:lang w:val="nl-NL"/>
              </w:rPr>
            </w:pPr>
          </w:p>
        </w:tc>
        <w:tc>
          <w:tcPr>
            <w:tcW w:w="576" w:type="dxa"/>
          </w:tcPr>
          <w:p w:rsidR="00291621" w:rsidRPr="00F61A7A" w:rsidRDefault="00291621">
            <w:pPr>
              <w:spacing w:line="240" w:lineRule="atLeast"/>
              <w:rPr>
                <w:color w:val="0000FF"/>
                <w:lang w:val="nl-NL"/>
              </w:rPr>
            </w:pPr>
          </w:p>
        </w:tc>
        <w:tc>
          <w:tcPr>
            <w:tcW w:w="864" w:type="dxa"/>
          </w:tcPr>
          <w:p w:rsidR="00291621" w:rsidRPr="00F61A7A" w:rsidRDefault="00291621">
            <w:pPr>
              <w:spacing w:line="240" w:lineRule="atLeast"/>
              <w:rPr>
                <w:color w:val="0000FF"/>
                <w:lang w:val="nl-NL"/>
              </w:rPr>
            </w:pPr>
          </w:p>
        </w:tc>
        <w:tc>
          <w:tcPr>
            <w:tcW w:w="817" w:type="dxa"/>
          </w:tcPr>
          <w:p w:rsidR="00291621" w:rsidRPr="00F61A7A" w:rsidRDefault="00291621">
            <w:pPr>
              <w:spacing w:line="240" w:lineRule="atLeast"/>
              <w:rPr>
                <w:color w:val="0000FF"/>
                <w:lang w:val="nl-NL"/>
              </w:rPr>
            </w:pPr>
          </w:p>
        </w:tc>
        <w:tc>
          <w:tcPr>
            <w:tcW w:w="6613" w:type="dxa"/>
            <w:gridSpan w:val="4"/>
          </w:tcPr>
          <w:p w:rsidR="00291621" w:rsidRPr="00F61A7A" w:rsidRDefault="00291621" w:rsidP="00437839">
            <w:pPr>
              <w:spacing w:line="240" w:lineRule="atLeast"/>
              <w:jc w:val="both"/>
              <w:rPr>
                <w:rFonts w:ascii="Arial" w:hAnsi="Arial"/>
                <w:color w:val="0000FF"/>
                <w:lang w:val="nl-NL"/>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4114CE">
        <w:trPr>
          <w:cantSplit/>
        </w:trPr>
        <w:tc>
          <w:tcPr>
            <w:tcW w:w="360" w:type="dxa"/>
          </w:tcPr>
          <w:p w:rsidR="00291621" w:rsidRPr="00F61A7A" w:rsidRDefault="00291621" w:rsidP="004114CE">
            <w:pPr>
              <w:spacing w:line="240" w:lineRule="atLeast"/>
              <w:rPr>
                <w:color w:val="0000FF"/>
                <w:lang w:val="nl-BE"/>
              </w:rPr>
            </w:pPr>
          </w:p>
        </w:tc>
        <w:tc>
          <w:tcPr>
            <w:tcW w:w="576" w:type="dxa"/>
          </w:tcPr>
          <w:p w:rsidR="00291621" w:rsidRPr="00F61A7A" w:rsidRDefault="00291621" w:rsidP="004114CE">
            <w:pPr>
              <w:spacing w:line="240" w:lineRule="atLeast"/>
              <w:rPr>
                <w:color w:val="0000FF"/>
                <w:lang w:val="nl-BE"/>
              </w:rPr>
            </w:pPr>
          </w:p>
        </w:tc>
        <w:tc>
          <w:tcPr>
            <w:tcW w:w="864" w:type="dxa"/>
          </w:tcPr>
          <w:p w:rsidR="00291621" w:rsidRPr="00F61A7A" w:rsidRDefault="00291621" w:rsidP="004114CE">
            <w:pPr>
              <w:spacing w:line="240" w:lineRule="atLeast"/>
              <w:rPr>
                <w:color w:val="0000FF"/>
                <w:lang w:val="nl-BE"/>
              </w:rPr>
            </w:pPr>
          </w:p>
        </w:tc>
        <w:tc>
          <w:tcPr>
            <w:tcW w:w="817" w:type="dxa"/>
          </w:tcPr>
          <w:p w:rsidR="00291621" w:rsidRPr="00F61A7A" w:rsidRDefault="00291621" w:rsidP="004114CE">
            <w:pPr>
              <w:spacing w:line="240" w:lineRule="atLeast"/>
              <w:rPr>
                <w:color w:val="0000FF"/>
                <w:lang w:val="nl-BE"/>
              </w:rPr>
            </w:pPr>
          </w:p>
        </w:tc>
        <w:tc>
          <w:tcPr>
            <w:tcW w:w="5479" w:type="dxa"/>
          </w:tcPr>
          <w:p w:rsidR="00291621" w:rsidRPr="00F61A7A" w:rsidRDefault="00291621" w:rsidP="004114CE">
            <w:pPr>
              <w:spacing w:line="240" w:lineRule="atLeast"/>
              <w:jc w:val="both"/>
              <w:rPr>
                <w:rFonts w:ascii="Arial" w:hAnsi="Arial"/>
                <w:color w:val="0000FF"/>
                <w:lang w:val="nl-NL"/>
              </w:rPr>
            </w:pPr>
            <w:r w:rsidRPr="00F61A7A">
              <w:rPr>
                <w:rFonts w:ascii="Arial" w:hAnsi="Arial"/>
                <w:i/>
                <w:color w:val="0000FF"/>
                <w:lang w:val="nl-NL"/>
              </w:rPr>
              <w:t>a)</w:t>
            </w:r>
            <w:r w:rsidRPr="00F61A7A">
              <w:rPr>
                <w:rFonts w:ascii="Arial" w:hAnsi="Arial"/>
                <w:color w:val="0000FF"/>
                <w:lang w:val="nl-NL"/>
              </w:rPr>
              <w:t xml:space="preserve"> als medisch-technische dienst is opgenomen in een ziekenhuis of groepering van ziekenhuizen zoals gedefinieerd in hoofdstuk III van het koninklijk besluit van 30 januari 1989;</w:t>
            </w:r>
          </w:p>
        </w:tc>
        <w:tc>
          <w:tcPr>
            <w:tcW w:w="279" w:type="dxa"/>
            <w:vAlign w:val="bottom"/>
          </w:tcPr>
          <w:p w:rsidR="00291621" w:rsidRPr="00F61A7A" w:rsidRDefault="00291621" w:rsidP="004114CE">
            <w:pPr>
              <w:spacing w:line="240" w:lineRule="atLeast"/>
              <w:jc w:val="right"/>
              <w:rPr>
                <w:rFonts w:ascii="Arial" w:hAnsi="Arial"/>
                <w:color w:val="0000FF"/>
                <w:lang w:val="nl-BE"/>
              </w:rPr>
            </w:pPr>
          </w:p>
        </w:tc>
        <w:tc>
          <w:tcPr>
            <w:tcW w:w="672" w:type="dxa"/>
            <w:vAlign w:val="bottom"/>
          </w:tcPr>
          <w:p w:rsidR="00291621" w:rsidRPr="00F61A7A" w:rsidRDefault="00291621" w:rsidP="004114CE">
            <w:pPr>
              <w:spacing w:line="240" w:lineRule="atLeast"/>
              <w:jc w:val="right"/>
              <w:rPr>
                <w:rFonts w:ascii="Arial" w:hAnsi="Arial"/>
                <w:color w:val="0000FF"/>
                <w:lang w:val="nl-BE"/>
              </w:rPr>
            </w:pPr>
          </w:p>
        </w:tc>
        <w:tc>
          <w:tcPr>
            <w:tcW w:w="183" w:type="dxa"/>
            <w:vAlign w:val="bottom"/>
          </w:tcPr>
          <w:p w:rsidR="00291621" w:rsidRPr="00F61A7A" w:rsidRDefault="00291621" w:rsidP="004114CE">
            <w:pPr>
              <w:spacing w:line="240" w:lineRule="atLeast"/>
              <w:rPr>
                <w:color w:val="0000FF"/>
                <w:lang w:val="nl-BE"/>
              </w:rPr>
            </w:pPr>
          </w:p>
        </w:tc>
        <w:tc>
          <w:tcPr>
            <w:tcW w:w="393" w:type="dxa"/>
            <w:vAlign w:val="bottom"/>
          </w:tcPr>
          <w:p w:rsidR="00291621" w:rsidRPr="00F61A7A" w:rsidRDefault="00291621" w:rsidP="004114CE">
            <w:pPr>
              <w:spacing w:line="240" w:lineRule="atLeast"/>
              <w:jc w:val="right"/>
              <w:rPr>
                <w:rFonts w:ascii="Arial" w:hAnsi="Arial"/>
                <w:color w:val="0000FF"/>
                <w:lang w:val="nl-BE"/>
              </w:rPr>
            </w:pPr>
          </w:p>
        </w:tc>
      </w:tr>
      <w:tr w:rsidR="00F61A7A" w:rsidRPr="00F61A7A">
        <w:trPr>
          <w:cantSplit/>
        </w:trPr>
        <w:tc>
          <w:tcPr>
            <w:tcW w:w="360" w:type="dxa"/>
          </w:tcPr>
          <w:p w:rsidR="00291621" w:rsidRPr="00F61A7A" w:rsidRDefault="00291621" w:rsidP="00437839">
            <w:pPr>
              <w:spacing w:line="240" w:lineRule="atLeast"/>
              <w:rPr>
                <w:color w:val="0000FF"/>
                <w:lang w:val="nl-NL"/>
              </w:rPr>
            </w:pPr>
          </w:p>
        </w:tc>
        <w:tc>
          <w:tcPr>
            <w:tcW w:w="576" w:type="dxa"/>
          </w:tcPr>
          <w:p w:rsidR="00291621" w:rsidRPr="00F61A7A" w:rsidRDefault="00291621">
            <w:pPr>
              <w:spacing w:line="240" w:lineRule="atLeast"/>
              <w:rPr>
                <w:color w:val="0000FF"/>
                <w:lang w:val="nl-NL"/>
              </w:rPr>
            </w:pPr>
          </w:p>
        </w:tc>
        <w:tc>
          <w:tcPr>
            <w:tcW w:w="864" w:type="dxa"/>
          </w:tcPr>
          <w:p w:rsidR="00291621" w:rsidRPr="00F61A7A" w:rsidRDefault="00291621">
            <w:pPr>
              <w:spacing w:line="240" w:lineRule="atLeast"/>
              <w:rPr>
                <w:color w:val="0000FF"/>
                <w:lang w:val="nl-NL"/>
              </w:rPr>
            </w:pPr>
          </w:p>
        </w:tc>
        <w:tc>
          <w:tcPr>
            <w:tcW w:w="817" w:type="dxa"/>
          </w:tcPr>
          <w:p w:rsidR="00291621" w:rsidRPr="00F61A7A" w:rsidRDefault="00291621">
            <w:pPr>
              <w:spacing w:line="240" w:lineRule="atLeast"/>
              <w:rPr>
                <w:color w:val="0000FF"/>
                <w:lang w:val="nl-NL"/>
              </w:rPr>
            </w:pPr>
          </w:p>
        </w:tc>
        <w:tc>
          <w:tcPr>
            <w:tcW w:w="6613" w:type="dxa"/>
            <w:gridSpan w:val="4"/>
          </w:tcPr>
          <w:p w:rsidR="00291621" w:rsidRPr="00F61A7A" w:rsidRDefault="00291621" w:rsidP="00437839">
            <w:pPr>
              <w:spacing w:line="240" w:lineRule="atLeast"/>
              <w:jc w:val="both"/>
              <w:rPr>
                <w:rFonts w:ascii="Arial" w:hAnsi="Arial"/>
                <w:color w:val="0000FF"/>
                <w:lang w:val="nl-NL"/>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4114CE">
        <w:trPr>
          <w:cantSplit/>
        </w:trPr>
        <w:tc>
          <w:tcPr>
            <w:tcW w:w="360" w:type="dxa"/>
          </w:tcPr>
          <w:p w:rsidR="00291621" w:rsidRPr="00F61A7A" w:rsidRDefault="00291621" w:rsidP="004114CE">
            <w:pPr>
              <w:spacing w:line="240" w:lineRule="atLeast"/>
              <w:rPr>
                <w:color w:val="0000FF"/>
                <w:lang w:val="nl-BE"/>
              </w:rPr>
            </w:pPr>
          </w:p>
        </w:tc>
        <w:tc>
          <w:tcPr>
            <w:tcW w:w="576" w:type="dxa"/>
          </w:tcPr>
          <w:p w:rsidR="00291621" w:rsidRPr="00F61A7A" w:rsidRDefault="00291621" w:rsidP="004114CE">
            <w:pPr>
              <w:spacing w:line="240" w:lineRule="atLeast"/>
              <w:rPr>
                <w:color w:val="0000FF"/>
                <w:lang w:val="nl-BE"/>
              </w:rPr>
            </w:pPr>
          </w:p>
        </w:tc>
        <w:tc>
          <w:tcPr>
            <w:tcW w:w="864" w:type="dxa"/>
          </w:tcPr>
          <w:p w:rsidR="00291621" w:rsidRPr="00F61A7A" w:rsidRDefault="00291621" w:rsidP="004114CE">
            <w:pPr>
              <w:spacing w:line="240" w:lineRule="atLeast"/>
              <w:rPr>
                <w:color w:val="0000FF"/>
                <w:lang w:val="nl-BE"/>
              </w:rPr>
            </w:pPr>
          </w:p>
        </w:tc>
        <w:tc>
          <w:tcPr>
            <w:tcW w:w="817" w:type="dxa"/>
          </w:tcPr>
          <w:p w:rsidR="00291621" w:rsidRPr="00F61A7A" w:rsidRDefault="00291621" w:rsidP="004114CE">
            <w:pPr>
              <w:spacing w:line="240" w:lineRule="atLeast"/>
              <w:rPr>
                <w:color w:val="0000FF"/>
                <w:lang w:val="nl-BE"/>
              </w:rPr>
            </w:pPr>
          </w:p>
        </w:tc>
        <w:tc>
          <w:tcPr>
            <w:tcW w:w="5479" w:type="dxa"/>
          </w:tcPr>
          <w:p w:rsidR="00291621" w:rsidRPr="00F61A7A" w:rsidRDefault="00291621" w:rsidP="004114CE">
            <w:pPr>
              <w:spacing w:line="240" w:lineRule="atLeast"/>
              <w:jc w:val="both"/>
              <w:rPr>
                <w:rFonts w:ascii="Arial" w:hAnsi="Arial"/>
                <w:color w:val="0000FF"/>
                <w:lang w:val="nl-NL"/>
              </w:rPr>
            </w:pPr>
            <w:r w:rsidRPr="00F61A7A">
              <w:rPr>
                <w:rFonts w:ascii="Arial" w:hAnsi="Arial"/>
                <w:i/>
                <w:color w:val="0000FF"/>
                <w:lang w:val="nl-NL"/>
              </w:rPr>
              <w:t>b)</w:t>
            </w:r>
            <w:r w:rsidRPr="00F61A7A">
              <w:rPr>
                <w:rFonts w:ascii="Arial" w:hAnsi="Arial"/>
                <w:color w:val="0000FF"/>
                <w:lang w:val="nl-NL"/>
              </w:rPr>
              <w:t xml:space="preserve"> erkend is voor alle disciplines van de klinische biologie, eventueel met uitsluiting van de pathologische anatomie;</w:t>
            </w:r>
          </w:p>
        </w:tc>
        <w:tc>
          <w:tcPr>
            <w:tcW w:w="279" w:type="dxa"/>
            <w:vAlign w:val="bottom"/>
          </w:tcPr>
          <w:p w:rsidR="00291621" w:rsidRPr="00F61A7A" w:rsidRDefault="00291621" w:rsidP="004114CE">
            <w:pPr>
              <w:spacing w:line="240" w:lineRule="atLeast"/>
              <w:jc w:val="right"/>
              <w:rPr>
                <w:rFonts w:ascii="Arial" w:hAnsi="Arial"/>
                <w:color w:val="0000FF"/>
                <w:lang w:val="nl-BE"/>
              </w:rPr>
            </w:pPr>
          </w:p>
        </w:tc>
        <w:tc>
          <w:tcPr>
            <w:tcW w:w="672" w:type="dxa"/>
            <w:vAlign w:val="bottom"/>
          </w:tcPr>
          <w:p w:rsidR="00291621" w:rsidRPr="00F61A7A" w:rsidRDefault="00291621" w:rsidP="004114CE">
            <w:pPr>
              <w:spacing w:line="240" w:lineRule="atLeast"/>
              <w:jc w:val="right"/>
              <w:rPr>
                <w:rFonts w:ascii="Arial" w:hAnsi="Arial"/>
                <w:color w:val="0000FF"/>
                <w:lang w:val="nl-BE"/>
              </w:rPr>
            </w:pPr>
          </w:p>
        </w:tc>
        <w:tc>
          <w:tcPr>
            <w:tcW w:w="183" w:type="dxa"/>
            <w:vAlign w:val="bottom"/>
          </w:tcPr>
          <w:p w:rsidR="00291621" w:rsidRPr="00F61A7A" w:rsidRDefault="00291621" w:rsidP="004114CE">
            <w:pPr>
              <w:spacing w:line="240" w:lineRule="atLeast"/>
              <w:rPr>
                <w:color w:val="0000FF"/>
                <w:lang w:val="nl-BE"/>
              </w:rPr>
            </w:pPr>
          </w:p>
        </w:tc>
        <w:tc>
          <w:tcPr>
            <w:tcW w:w="393" w:type="dxa"/>
            <w:vAlign w:val="bottom"/>
          </w:tcPr>
          <w:p w:rsidR="00291621" w:rsidRPr="00F61A7A" w:rsidRDefault="00291621" w:rsidP="004114CE">
            <w:pPr>
              <w:spacing w:line="240" w:lineRule="atLeast"/>
              <w:jc w:val="right"/>
              <w:rPr>
                <w:rFonts w:ascii="Arial" w:hAnsi="Arial"/>
                <w:color w:val="0000FF"/>
                <w:lang w:val="nl-BE"/>
              </w:rPr>
            </w:pPr>
          </w:p>
        </w:tc>
      </w:tr>
      <w:tr w:rsidR="00F61A7A" w:rsidRPr="00F61A7A">
        <w:trPr>
          <w:cantSplit/>
        </w:trPr>
        <w:tc>
          <w:tcPr>
            <w:tcW w:w="360" w:type="dxa"/>
          </w:tcPr>
          <w:p w:rsidR="00291621" w:rsidRPr="00F61A7A" w:rsidRDefault="00291621" w:rsidP="00437839">
            <w:pPr>
              <w:spacing w:line="240" w:lineRule="atLeast"/>
              <w:rPr>
                <w:color w:val="0000FF"/>
                <w:lang w:val="nl-NL"/>
              </w:rPr>
            </w:pPr>
          </w:p>
        </w:tc>
        <w:tc>
          <w:tcPr>
            <w:tcW w:w="576" w:type="dxa"/>
          </w:tcPr>
          <w:p w:rsidR="00291621" w:rsidRPr="00F61A7A" w:rsidRDefault="00291621">
            <w:pPr>
              <w:spacing w:line="240" w:lineRule="atLeast"/>
              <w:rPr>
                <w:color w:val="0000FF"/>
                <w:lang w:val="nl-NL"/>
              </w:rPr>
            </w:pPr>
          </w:p>
        </w:tc>
        <w:tc>
          <w:tcPr>
            <w:tcW w:w="864" w:type="dxa"/>
          </w:tcPr>
          <w:p w:rsidR="00291621" w:rsidRPr="00F61A7A" w:rsidRDefault="00291621">
            <w:pPr>
              <w:spacing w:line="240" w:lineRule="atLeast"/>
              <w:rPr>
                <w:color w:val="0000FF"/>
                <w:lang w:val="nl-NL"/>
              </w:rPr>
            </w:pPr>
          </w:p>
        </w:tc>
        <w:tc>
          <w:tcPr>
            <w:tcW w:w="817" w:type="dxa"/>
          </w:tcPr>
          <w:p w:rsidR="00291621" w:rsidRPr="00F61A7A" w:rsidRDefault="00291621">
            <w:pPr>
              <w:spacing w:line="240" w:lineRule="atLeast"/>
              <w:rPr>
                <w:color w:val="0000FF"/>
                <w:lang w:val="nl-NL"/>
              </w:rPr>
            </w:pPr>
          </w:p>
        </w:tc>
        <w:tc>
          <w:tcPr>
            <w:tcW w:w="6613" w:type="dxa"/>
            <w:gridSpan w:val="4"/>
          </w:tcPr>
          <w:p w:rsidR="00291621" w:rsidRPr="00F61A7A" w:rsidRDefault="00291621" w:rsidP="00437839">
            <w:pPr>
              <w:spacing w:line="240" w:lineRule="atLeast"/>
              <w:jc w:val="both"/>
              <w:rPr>
                <w:rFonts w:ascii="Arial" w:hAnsi="Arial"/>
                <w:color w:val="0000FF"/>
                <w:lang w:val="nl-NL"/>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4114CE">
        <w:trPr>
          <w:cantSplit/>
        </w:trPr>
        <w:tc>
          <w:tcPr>
            <w:tcW w:w="360" w:type="dxa"/>
          </w:tcPr>
          <w:p w:rsidR="00291621" w:rsidRPr="00F61A7A" w:rsidRDefault="00291621" w:rsidP="004114CE">
            <w:pPr>
              <w:spacing w:line="240" w:lineRule="atLeast"/>
              <w:rPr>
                <w:color w:val="0000FF"/>
                <w:lang w:val="nl-BE"/>
              </w:rPr>
            </w:pPr>
          </w:p>
        </w:tc>
        <w:tc>
          <w:tcPr>
            <w:tcW w:w="576" w:type="dxa"/>
          </w:tcPr>
          <w:p w:rsidR="00291621" w:rsidRPr="00F61A7A" w:rsidRDefault="00291621" w:rsidP="004114CE">
            <w:pPr>
              <w:spacing w:line="240" w:lineRule="atLeast"/>
              <w:rPr>
                <w:color w:val="0000FF"/>
                <w:lang w:val="nl-BE"/>
              </w:rPr>
            </w:pPr>
          </w:p>
        </w:tc>
        <w:tc>
          <w:tcPr>
            <w:tcW w:w="864" w:type="dxa"/>
          </w:tcPr>
          <w:p w:rsidR="00291621" w:rsidRPr="00F61A7A" w:rsidRDefault="00291621" w:rsidP="004114CE">
            <w:pPr>
              <w:spacing w:line="240" w:lineRule="atLeast"/>
              <w:rPr>
                <w:color w:val="0000FF"/>
                <w:lang w:val="nl-BE"/>
              </w:rPr>
            </w:pPr>
          </w:p>
        </w:tc>
        <w:tc>
          <w:tcPr>
            <w:tcW w:w="817" w:type="dxa"/>
          </w:tcPr>
          <w:p w:rsidR="00291621" w:rsidRPr="00F61A7A" w:rsidRDefault="00291621" w:rsidP="004114CE">
            <w:pPr>
              <w:spacing w:line="240" w:lineRule="atLeast"/>
              <w:rPr>
                <w:color w:val="0000FF"/>
                <w:lang w:val="nl-BE"/>
              </w:rPr>
            </w:pPr>
          </w:p>
        </w:tc>
        <w:tc>
          <w:tcPr>
            <w:tcW w:w="5479" w:type="dxa"/>
          </w:tcPr>
          <w:p w:rsidR="00291621" w:rsidRPr="00F61A7A" w:rsidRDefault="00291621" w:rsidP="00147D25">
            <w:pPr>
              <w:spacing w:line="240" w:lineRule="atLeast"/>
              <w:jc w:val="both"/>
              <w:rPr>
                <w:color w:val="0000FF"/>
                <w:lang w:val="nl-BE"/>
              </w:rPr>
            </w:pPr>
            <w:r w:rsidRPr="00F61A7A">
              <w:rPr>
                <w:rFonts w:ascii="Arial" w:hAnsi="Arial"/>
                <w:i/>
                <w:color w:val="0000FF"/>
                <w:lang w:val="nl-BE"/>
              </w:rPr>
              <w:t>c)</w:t>
            </w:r>
            <w:r w:rsidRPr="00F61A7A">
              <w:rPr>
                <w:rFonts w:ascii="Arial" w:hAnsi="Arial"/>
                <w:color w:val="0000FF"/>
                <w:lang w:val="nl-BE"/>
              </w:rPr>
              <w:t xml:space="preserve"> 24 uur per dag de continuïteit verzekert in samenwerking met de eenheden voor intensieve verzorging en de wachtdienst van het ziekenhuis;</w:t>
            </w:r>
          </w:p>
        </w:tc>
        <w:tc>
          <w:tcPr>
            <w:tcW w:w="279" w:type="dxa"/>
            <w:vAlign w:val="bottom"/>
          </w:tcPr>
          <w:p w:rsidR="00291621" w:rsidRPr="00F61A7A" w:rsidRDefault="00291621" w:rsidP="004114CE">
            <w:pPr>
              <w:spacing w:line="240" w:lineRule="atLeast"/>
              <w:jc w:val="right"/>
              <w:rPr>
                <w:rFonts w:ascii="Arial" w:hAnsi="Arial"/>
                <w:color w:val="0000FF"/>
                <w:lang w:val="nl-BE"/>
              </w:rPr>
            </w:pPr>
          </w:p>
        </w:tc>
        <w:tc>
          <w:tcPr>
            <w:tcW w:w="672" w:type="dxa"/>
            <w:vAlign w:val="bottom"/>
          </w:tcPr>
          <w:p w:rsidR="00291621" w:rsidRPr="00F61A7A" w:rsidRDefault="00291621" w:rsidP="004114CE">
            <w:pPr>
              <w:spacing w:line="240" w:lineRule="atLeast"/>
              <w:jc w:val="right"/>
              <w:rPr>
                <w:rFonts w:ascii="Arial" w:hAnsi="Arial"/>
                <w:color w:val="0000FF"/>
                <w:lang w:val="nl-BE"/>
              </w:rPr>
            </w:pPr>
          </w:p>
        </w:tc>
        <w:tc>
          <w:tcPr>
            <w:tcW w:w="183" w:type="dxa"/>
            <w:vAlign w:val="bottom"/>
          </w:tcPr>
          <w:p w:rsidR="00291621" w:rsidRPr="00F61A7A" w:rsidRDefault="00291621" w:rsidP="004114CE">
            <w:pPr>
              <w:spacing w:line="240" w:lineRule="atLeast"/>
              <w:rPr>
                <w:color w:val="0000FF"/>
                <w:lang w:val="nl-BE"/>
              </w:rPr>
            </w:pPr>
          </w:p>
        </w:tc>
        <w:tc>
          <w:tcPr>
            <w:tcW w:w="393" w:type="dxa"/>
            <w:vAlign w:val="bottom"/>
          </w:tcPr>
          <w:p w:rsidR="00291621" w:rsidRPr="00F61A7A" w:rsidRDefault="00291621" w:rsidP="004114CE">
            <w:pPr>
              <w:spacing w:line="240" w:lineRule="atLeast"/>
              <w:jc w:val="right"/>
              <w:rPr>
                <w:rFonts w:ascii="Arial" w:hAnsi="Arial"/>
                <w:color w:val="0000FF"/>
                <w:lang w:val="nl-BE"/>
              </w:rPr>
            </w:pPr>
          </w:p>
        </w:tc>
      </w:tr>
      <w:tr w:rsidR="00F61A7A" w:rsidRPr="00F61A7A">
        <w:trPr>
          <w:cantSplit/>
        </w:trPr>
        <w:tc>
          <w:tcPr>
            <w:tcW w:w="360" w:type="dxa"/>
          </w:tcPr>
          <w:p w:rsidR="00291621" w:rsidRPr="00F61A7A" w:rsidRDefault="00291621" w:rsidP="00437839">
            <w:pPr>
              <w:spacing w:line="240" w:lineRule="atLeast"/>
              <w:rPr>
                <w:color w:val="0000FF"/>
                <w:lang w:val="nl-NL"/>
              </w:rPr>
            </w:pPr>
          </w:p>
        </w:tc>
        <w:tc>
          <w:tcPr>
            <w:tcW w:w="576" w:type="dxa"/>
          </w:tcPr>
          <w:p w:rsidR="00291621" w:rsidRPr="00F61A7A" w:rsidRDefault="00291621">
            <w:pPr>
              <w:spacing w:line="240" w:lineRule="atLeast"/>
              <w:rPr>
                <w:color w:val="0000FF"/>
                <w:lang w:val="nl-NL"/>
              </w:rPr>
            </w:pPr>
          </w:p>
        </w:tc>
        <w:tc>
          <w:tcPr>
            <w:tcW w:w="864" w:type="dxa"/>
          </w:tcPr>
          <w:p w:rsidR="00291621" w:rsidRPr="00F61A7A" w:rsidRDefault="00291621">
            <w:pPr>
              <w:spacing w:line="240" w:lineRule="atLeast"/>
              <w:rPr>
                <w:color w:val="0000FF"/>
                <w:lang w:val="nl-NL"/>
              </w:rPr>
            </w:pPr>
          </w:p>
        </w:tc>
        <w:tc>
          <w:tcPr>
            <w:tcW w:w="817" w:type="dxa"/>
          </w:tcPr>
          <w:p w:rsidR="00291621" w:rsidRPr="00F61A7A" w:rsidRDefault="00291621">
            <w:pPr>
              <w:spacing w:line="240" w:lineRule="atLeast"/>
              <w:rPr>
                <w:color w:val="0000FF"/>
                <w:lang w:val="nl-NL"/>
              </w:rPr>
            </w:pPr>
          </w:p>
        </w:tc>
        <w:tc>
          <w:tcPr>
            <w:tcW w:w="6613" w:type="dxa"/>
            <w:gridSpan w:val="4"/>
          </w:tcPr>
          <w:p w:rsidR="00291621" w:rsidRPr="00F61A7A" w:rsidRDefault="00291621" w:rsidP="00B87EFB">
            <w:pPr>
              <w:spacing w:line="240" w:lineRule="atLeast"/>
              <w:jc w:val="both"/>
              <w:rPr>
                <w:rFonts w:ascii="Arial" w:hAnsi="Arial"/>
                <w:color w:val="0000FF"/>
                <w:lang w:val="nl-NL"/>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4114CE">
        <w:trPr>
          <w:cantSplit/>
        </w:trPr>
        <w:tc>
          <w:tcPr>
            <w:tcW w:w="360" w:type="dxa"/>
          </w:tcPr>
          <w:p w:rsidR="00291621" w:rsidRPr="00F61A7A" w:rsidRDefault="00291621" w:rsidP="004114CE">
            <w:pPr>
              <w:spacing w:line="240" w:lineRule="atLeast"/>
              <w:rPr>
                <w:rFonts w:ascii="Arial" w:hAnsi="Arial" w:cs="Arial"/>
                <w:color w:val="0000FF"/>
                <w:lang w:val="nl-BE"/>
              </w:rPr>
            </w:pPr>
          </w:p>
        </w:tc>
        <w:tc>
          <w:tcPr>
            <w:tcW w:w="576" w:type="dxa"/>
          </w:tcPr>
          <w:p w:rsidR="00291621" w:rsidRPr="00F61A7A" w:rsidRDefault="00291621" w:rsidP="004114CE">
            <w:pPr>
              <w:spacing w:line="240" w:lineRule="atLeast"/>
              <w:rPr>
                <w:rFonts w:ascii="Arial" w:hAnsi="Arial" w:cs="Arial"/>
                <w:color w:val="0000FF"/>
                <w:lang w:val="nl-BE"/>
              </w:rPr>
            </w:pPr>
          </w:p>
        </w:tc>
        <w:tc>
          <w:tcPr>
            <w:tcW w:w="864" w:type="dxa"/>
          </w:tcPr>
          <w:p w:rsidR="00291621" w:rsidRPr="00F61A7A" w:rsidRDefault="00291621" w:rsidP="004114CE">
            <w:pPr>
              <w:spacing w:line="240" w:lineRule="atLeast"/>
              <w:rPr>
                <w:rFonts w:ascii="Arial" w:hAnsi="Arial" w:cs="Arial"/>
                <w:color w:val="0000FF"/>
                <w:lang w:val="nl-BE"/>
              </w:rPr>
            </w:pPr>
          </w:p>
        </w:tc>
        <w:tc>
          <w:tcPr>
            <w:tcW w:w="817" w:type="dxa"/>
          </w:tcPr>
          <w:p w:rsidR="00291621" w:rsidRPr="00F61A7A" w:rsidRDefault="00291621" w:rsidP="004114CE">
            <w:pPr>
              <w:spacing w:line="240" w:lineRule="atLeast"/>
              <w:rPr>
                <w:rFonts w:ascii="Arial" w:hAnsi="Arial" w:cs="Arial"/>
                <w:color w:val="0000FF"/>
                <w:lang w:val="nl-BE"/>
              </w:rPr>
            </w:pPr>
          </w:p>
        </w:tc>
        <w:tc>
          <w:tcPr>
            <w:tcW w:w="5479" w:type="dxa"/>
          </w:tcPr>
          <w:p w:rsidR="00291621" w:rsidRPr="00F61A7A" w:rsidRDefault="00291621" w:rsidP="004114CE">
            <w:pPr>
              <w:spacing w:line="240" w:lineRule="atLeast"/>
              <w:jc w:val="both"/>
              <w:rPr>
                <w:rFonts w:ascii="Arial" w:hAnsi="Arial"/>
                <w:i/>
                <w:color w:val="0000FF"/>
                <w:lang w:val="nl-BE"/>
              </w:rPr>
            </w:pPr>
            <w:r w:rsidRPr="00F61A7A">
              <w:rPr>
                <w:rFonts w:ascii="Arial" w:hAnsi="Arial"/>
                <w:i/>
                <w:color w:val="0000FF"/>
                <w:lang w:val="nl-BE"/>
              </w:rPr>
              <w:t>d)</w:t>
            </w:r>
            <w:r w:rsidRPr="00F61A7A">
              <w:rPr>
                <w:rFonts w:ascii="Arial" w:hAnsi="Arial"/>
                <w:color w:val="0000FF"/>
                <w:lang w:val="nl-BE"/>
              </w:rPr>
              <w:t xml:space="preserve"> in zijn personeelsformatie 3 equivalent voltijdse biologen heeft, van wie ten minste 1 geneesheer-specialist, of een apotheker, of een licentiaat in de wetenschappen die beiden een opleiding van ten minste vijf jaar moeten hebben gevolgd, overeenkomstig de bepalingen van de bijlage bij het ministerieel besluit van 3 september 1984 tot vaststelling van de criteria voor de machtiging en de erkenning van de apothekers die bevoegd zijn om verstrekkingen te verrichten die tot de klinische biologie behoren</w:t>
            </w:r>
          </w:p>
        </w:tc>
        <w:tc>
          <w:tcPr>
            <w:tcW w:w="279" w:type="dxa"/>
            <w:vAlign w:val="bottom"/>
          </w:tcPr>
          <w:p w:rsidR="00291621" w:rsidRPr="00F61A7A" w:rsidRDefault="00291621" w:rsidP="004114CE">
            <w:pPr>
              <w:spacing w:line="240" w:lineRule="atLeast"/>
              <w:jc w:val="right"/>
              <w:rPr>
                <w:rFonts w:ascii="Arial" w:hAnsi="Arial" w:cs="Arial"/>
                <w:color w:val="0000FF"/>
              </w:rPr>
            </w:pPr>
            <w:r w:rsidRPr="00F61A7A">
              <w:rPr>
                <w:rFonts w:ascii="Arial" w:hAnsi="Arial" w:cs="Arial"/>
                <w:color w:val="0000FF"/>
              </w:rPr>
              <w:t>F</w:t>
            </w:r>
          </w:p>
        </w:tc>
        <w:tc>
          <w:tcPr>
            <w:tcW w:w="672" w:type="dxa"/>
            <w:vAlign w:val="bottom"/>
          </w:tcPr>
          <w:p w:rsidR="00291621" w:rsidRPr="00F61A7A" w:rsidRDefault="00291621" w:rsidP="004114CE">
            <w:pPr>
              <w:spacing w:line="240" w:lineRule="atLeast"/>
              <w:jc w:val="right"/>
              <w:rPr>
                <w:rFonts w:ascii="Arial" w:hAnsi="Arial" w:cs="Arial"/>
                <w:color w:val="0000FF"/>
              </w:rPr>
            </w:pPr>
            <w:r w:rsidRPr="00F61A7A">
              <w:rPr>
                <w:rFonts w:ascii="Arial" w:hAnsi="Arial" w:cs="Arial"/>
                <w:color w:val="0000FF"/>
              </w:rPr>
              <w:t>12,5</w:t>
            </w:r>
          </w:p>
        </w:tc>
        <w:tc>
          <w:tcPr>
            <w:tcW w:w="183" w:type="dxa"/>
            <w:vAlign w:val="bottom"/>
          </w:tcPr>
          <w:p w:rsidR="00291621" w:rsidRPr="00F61A7A" w:rsidRDefault="00291621" w:rsidP="004114CE">
            <w:pPr>
              <w:spacing w:line="240" w:lineRule="atLeast"/>
              <w:rPr>
                <w:rFonts w:ascii="Arial" w:hAnsi="Arial" w:cs="Arial"/>
                <w:color w:val="0000FF"/>
                <w:lang w:val="nl-BE"/>
              </w:rPr>
            </w:pPr>
          </w:p>
        </w:tc>
        <w:tc>
          <w:tcPr>
            <w:tcW w:w="393" w:type="dxa"/>
            <w:vAlign w:val="bottom"/>
          </w:tcPr>
          <w:p w:rsidR="00291621" w:rsidRPr="00F61A7A" w:rsidRDefault="00291621" w:rsidP="004114CE">
            <w:pPr>
              <w:spacing w:line="240" w:lineRule="atLeast"/>
              <w:jc w:val="right"/>
              <w:rPr>
                <w:rFonts w:ascii="Arial" w:hAnsi="Arial" w:cs="Arial"/>
                <w:color w:val="0000FF"/>
                <w:lang w:val="nl-BE"/>
              </w:rPr>
            </w:pPr>
          </w:p>
        </w:tc>
      </w:tr>
      <w:tr w:rsidR="00F61A7A" w:rsidRPr="00F61A7A" w:rsidTr="002B6BF8">
        <w:trPr>
          <w:cantSplit/>
        </w:trPr>
        <w:tc>
          <w:tcPr>
            <w:tcW w:w="360" w:type="dxa"/>
          </w:tcPr>
          <w:p w:rsidR="00291621" w:rsidRPr="00F61A7A" w:rsidRDefault="00291621" w:rsidP="002B6BF8">
            <w:pPr>
              <w:spacing w:line="240" w:lineRule="atLeast"/>
              <w:rPr>
                <w:rFonts w:ascii="Arial" w:hAnsi="Arial" w:cs="Arial"/>
                <w:color w:val="0000FF"/>
              </w:rPr>
            </w:pPr>
          </w:p>
        </w:tc>
        <w:tc>
          <w:tcPr>
            <w:tcW w:w="576" w:type="dxa"/>
          </w:tcPr>
          <w:p w:rsidR="00291621" w:rsidRPr="00F61A7A" w:rsidRDefault="00291621" w:rsidP="002B6BF8">
            <w:pPr>
              <w:spacing w:line="240" w:lineRule="atLeast"/>
              <w:rPr>
                <w:rFonts w:ascii="Arial" w:hAnsi="Arial" w:cs="Arial"/>
                <w:color w:val="0000FF"/>
              </w:rPr>
            </w:pPr>
          </w:p>
        </w:tc>
        <w:tc>
          <w:tcPr>
            <w:tcW w:w="864" w:type="dxa"/>
          </w:tcPr>
          <w:p w:rsidR="00291621" w:rsidRPr="00F61A7A" w:rsidRDefault="00291621" w:rsidP="002B6BF8">
            <w:pPr>
              <w:spacing w:line="240" w:lineRule="atLeast"/>
              <w:rPr>
                <w:rFonts w:ascii="Arial" w:hAnsi="Arial" w:cs="Arial"/>
                <w:color w:val="0000FF"/>
              </w:rPr>
            </w:pPr>
          </w:p>
        </w:tc>
        <w:tc>
          <w:tcPr>
            <w:tcW w:w="817" w:type="dxa"/>
          </w:tcPr>
          <w:p w:rsidR="00291621" w:rsidRPr="00F61A7A" w:rsidRDefault="00291621" w:rsidP="002B6BF8">
            <w:pPr>
              <w:spacing w:line="240" w:lineRule="atLeast"/>
              <w:rPr>
                <w:rFonts w:ascii="Arial" w:hAnsi="Arial" w:cs="Arial"/>
                <w:color w:val="0000FF"/>
              </w:rPr>
            </w:pPr>
          </w:p>
        </w:tc>
        <w:tc>
          <w:tcPr>
            <w:tcW w:w="5479" w:type="dxa"/>
          </w:tcPr>
          <w:p w:rsidR="00291621" w:rsidRPr="00F61A7A" w:rsidRDefault="00291621" w:rsidP="002B6BF8">
            <w:pPr>
              <w:spacing w:line="240" w:lineRule="atLeast"/>
              <w:rPr>
                <w:rFonts w:ascii="Arial" w:hAnsi="Arial" w:cs="Arial"/>
                <w:color w:val="0000FF"/>
                <w:lang w:val="nl-BE"/>
              </w:rPr>
            </w:pPr>
          </w:p>
        </w:tc>
        <w:tc>
          <w:tcPr>
            <w:tcW w:w="279" w:type="dxa"/>
            <w:vAlign w:val="bottom"/>
          </w:tcPr>
          <w:p w:rsidR="00291621" w:rsidRPr="00F61A7A" w:rsidRDefault="00291621" w:rsidP="002B6BF8">
            <w:pPr>
              <w:spacing w:line="240" w:lineRule="atLeast"/>
              <w:jc w:val="right"/>
              <w:rPr>
                <w:rFonts w:ascii="Arial" w:hAnsi="Arial" w:cs="Arial"/>
                <w:color w:val="0000FF"/>
              </w:rPr>
            </w:pPr>
          </w:p>
        </w:tc>
        <w:tc>
          <w:tcPr>
            <w:tcW w:w="672" w:type="dxa"/>
            <w:vAlign w:val="bottom"/>
          </w:tcPr>
          <w:p w:rsidR="00291621" w:rsidRPr="00F61A7A" w:rsidRDefault="00291621" w:rsidP="002B6BF8">
            <w:pPr>
              <w:spacing w:line="240" w:lineRule="atLeast"/>
              <w:jc w:val="right"/>
              <w:rPr>
                <w:rFonts w:ascii="Arial" w:hAnsi="Arial" w:cs="Arial"/>
                <w:color w:val="0000FF"/>
              </w:rPr>
            </w:pPr>
          </w:p>
        </w:tc>
        <w:tc>
          <w:tcPr>
            <w:tcW w:w="183" w:type="dxa"/>
            <w:vAlign w:val="bottom"/>
          </w:tcPr>
          <w:p w:rsidR="00291621" w:rsidRPr="00F61A7A" w:rsidRDefault="00291621" w:rsidP="002B6BF8">
            <w:pPr>
              <w:spacing w:line="240" w:lineRule="atLeast"/>
              <w:rPr>
                <w:rFonts w:ascii="Arial" w:hAnsi="Arial" w:cs="Arial"/>
                <w:color w:val="0000FF"/>
              </w:rPr>
            </w:pPr>
          </w:p>
        </w:tc>
        <w:tc>
          <w:tcPr>
            <w:tcW w:w="393" w:type="dxa"/>
            <w:vAlign w:val="bottom"/>
          </w:tcPr>
          <w:p w:rsidR="00291621" w:rsidRPr="00F61A7A" w:rsidRDefault="00291621" w:rsidP="002B6BF8">
            <w:pPr>
              <w:spacing w:line="240" w:lineRule="atLeast"/>
              <w:jc w:val="right"/>
              <w:rPr>
                <w:rFonts w:ascii="Arial" w:hAnsi="Arial" w:cs="Arial"/>
                <w:color w:val="0000FF"/>
              </w:rPr>
            </w:pPr>
          </w:p>
        </w:tc>
      </w:tr>
      <w:tr w:rsidR="00BD7BAB" w:rsidRPr="00F61A7A" w:rsidTr="002B6BF8">
        <w:trPr>
          <w:cantSplit/>
        </w:trPr>
        <w:tc>
          <w:tcPr>
            <w:tcW w:w="360" w:type="dxa"/>
          </w:tcPr>
          <w:p w:rsidR="00BD7BAB" w:rsidRPr="00F61A7A" w:rsidRDefault="00BD7BAB" w:rsidP="002B6BF8">
            <w:pPr>
              <w:spacing w:line="240" w:lineRule="atLeast"/>
              <w:rPr>
                <w:rFonts w:ascii="Arial" w:hAnsi="Arial" w:cs="Arial"/>
                <w:color w:val="0000FF"/>
              </w:rPr>
            </w:pPr>
          </w:p>
          <w:p w:rsidR="00BD7BAB" w:rsidRPr="00F61A7A" w:rsidRDefault="00BD7BAB" w:rsidP="002B6BF8">
            <w:pPr>
              <w:spacing w:line="240" w:lineRule="atLeast"/>
              <w:rPr>
                <w:rFonts w:ascii="Arial" w:hAnsi="Arial" w:cs="Arial"/>
                <w:color w:val="0000FF"/>
              </w:rPr>
            </w:pPr>
          </w:p>
          <w:p w:rsidR="00BD7BAB" w:rsidRPr="00F61A7A" w:rsidRDefault="00BD7BAB" w:rsidP="002B6BF8">
            <w:pPr>
              <w:spacing w:line="240" w:lineRule="atLeast"/>
              <w:rPr>
                <w:rFonts w:ascii="Arial" w:hAnsi="Arial" w:cs="Arial"/>
                <w:color w:val="0000FF"/>
              </w:rPr>
            </w:pPr>
          </w:p>
        </w:tc>
        <w:tc>
          <w:tcPr>
            <w:tcW w:w="576" w:type="dxa"/>
          </w:tcPr>
          <w:p w:rsidR="00BD7BAB" w:rsidRPr="00F61A7A" w:rsidRDefault="00BD7BAB" w:rsidP="002B6BF8">
            <w:pPr>
              <w:spacing w:line="240" w:lineRule="atLeast"/>
              <w:rPr>
                <w:rFonts w:ascii="Arial" w:hAnsi="Arial" w:cs="Arial"/>
                <w:color w:val="0000FF"/>
              </w:rPr>
            </w:pPr>
          </w:p>
        </w:tc>
        <w:tc>
          <w:tcPr>
            <w:tcW w:w="864" w:type="dxa"/>
          </w:tcPr>
          <w:p w:rsidR="00BD7BAB" w:rsidRPr="00F61A7A" w:rsidRDefault="00BD7BAB" w:rsidP="002B6BF8">
            <w:pPr>
              <w:spacing w:line="240" w:lineRule="atLeast"/>
              <w:rPr>
                <w:rFonts w:ascii="Arial" w:hAnsi="Arial" w:cs="Arial"/>
                <w:color w:val="0000FF"/>
              </w:rPr>
            </w:pPr>
          </w:p>
        </w:tc>
        <w:tc>
          <w:tcPr>
            <w:tcW w:w="817" w:type="dxa"/>
          </w:tcPr>
          <w:p w:rsidR="00BD7BAB" w:rsidRPr="00F61A7A" w:rsidRDefault="00BD7BAB" w:rsidP="002B6BF8">
            <w:pPr>
              <w:spacing w:line="240" w:lineRule="atLeast"/>
              <w:rPr>
                <w:rFonts w:ascii="Arial" w:hAnsi="Arial" w:cs="Arial"/>
                <w:color w:val="0000FF"/>
              </w:rPr>
            </w:pPr>
          </w:p>
        </w:tc>
        <w:tc>
          <w:tcPr>
            <w:tcW w:w="5479" w:type="dxa"/>
          </w:tcPr>
          <w:p w:rsidR="00BD7BAB" w:rsidRPr="00F61A7A" w:rsidRDefault="00BD7BAB" w:rsidP="002B6BF8">
            <w:pPr>
              <w:spacing w:line="240" w:lineRule="atLeast"/>
              <w:rPr>
                <w:rFonts w:ascii="Arial" w:hAnsi="Arial" w:cs="Arial"/>
                <w:color w:val="0000FF"/>
                <w:lang w:val="nl-BE"/>
              </w:rPr>
            </w:pPr>
          </w:p>
        </w:tc>
        <w:tc>
          <w:tcPr>
            <w:tcW w:w="279" w:type="dxa"/>
            <w:vAlign w:val="bottom"/>
          </w:tcPr>
          <w:p w:rsidR="00BD7BAB" w:rsidRPr="00F61A7A" w:rsidRDefault="00BD7BAB" w:rsidP="002B6BF8">
            <w:pPr>
              <w:spacing w:line="240" w:lineRule="atLeast"/>
              <w:jc w:val="right"/>
              <w:rPr>
                <w:rFonts w:ascii="Arial" w:hAnsi="Arial" w:cs="Arial"/>
                <w:color w:val="0000FF"/>
              </w:rPr>
            </w:pPr>
          </w:p>
        </w:tc>
        <w:tc>
          <w:tcPr>
            <w:tcW w:w="672" w:type="dxa"/>
            <w:vAlign w:val="bottom"/>
          </w:tcPr>
          <w:p w:rsidR="00BD7BAB" w:rsidRPr="00F61A7A" w:rsidRDefault="00BD7BAB" w:rsidP="002B6BF8">
            <w:pPr>
              <w:spacing w:line="240" w:lineRule="atLeast"/>
              <w:jc w:val="right"/>
              <w:rPr>
                <w:rFonts w:ascii="Arial" w:hAnsi="Arial" w:cs="Arial"/>
                <w:color w:val="0000FF"/>
              </w:rPr>
            </w:pPr>
          </w:p>
        </w:tc>
        <w:tc>
          <w:tcPr>
            <w:tcW w:w="183" w:type="dxa"/>
            <w:vAlign w:val="bottom"/>
          </w:tcPr>
          <w:p w:rsidR="00BD7BAB" w:rsidRPr="00F61A7A" w:rsidRDefault="00BD7BAB" w:rsidP="002B6BF8">
            <w:pPr>
              <w:spacing w:line="240" w:lineRule="atLeast"/>
              <w:rPr>
                <w:rFonts w:ascii="Arial" w:hAnsi="Arial" w:cs="Arial"/>
                <w:color w:val="0000FF"/>
              </w:rPr>
            </w:pPr>
          </w:p>
        </w:tc>
        <w:tc>
          <w:tcPr>
            <w:tcW w:w="393" w:type="dxa"/>
            <w:vAlign w:val="bottom"/>
          </w:tcPr>
          <w:p w:rsidR="00BD7BAB" w:rsidRPr="00F61A7A" w:rsidRDefault="00BD7BAB" w:rsidP="002B6BF8">
            <w:pPr>
              <w:spacing w:line="240" w:lineRule="atLeast"/>
              <w:jc w:val="right"/>
              <w:rPr>
                <w:rFonts w:ascii="Arial" w:hAnsi="Arial" w:cs="Arial"/>
                <w:color w:val="0000FF"/>
              </w:rPr>
            </w:pPr>
          </w:p>
        </w:tc>
      </w:tr>
      <w:tr w:rsidR="00F61A7A" w:rsidRPr="00F61A7A" w:rsidTr="002B6BF8">
        <w:trPr>
          <w:cantSplit/>
        </w:trPr>
        <w:tc>
          <w:tcPr>
            <w:tcW w:w="360" w:type="dxa"/>
          </w:tcPr>
          <w:p w:rsidR="00291621" w:rsidRPr="00F61A7A" w:rsidRDefault="00291621" w:rsidP="002B6BF8">
            <w:pPr>
              <w:spacing w:line="240" w:lineRule="atLeast"/>
              <w:rPr>
                <w:rFonts w:ascii="Arial" w:hAnsi="Arial" w:cs="Arial"/>
                <w:color w:val="0000FF"/>
              </w:rPr>
            </w:pPr>
          </w:p>
        </w:tc>
        <w:tc>
          <w:tcPr>
            <w:tcW w:w="576" w:type="dxa"/>
          </w:tcPr>
          <w:p w:rsidR="00291621" w:rsidRPr="00F61A7A" w:rsidRDefault="00291621" w:rsidP="002B6BF8">
            <w:pPr>
              <w:spacing w:line="240" w:lineRule="atLeast"/>
              <w:rPr>
                <w:rFonts w:ascii="Arial" w:hAnsi="Arial" w:cs="Arial"/>
                <w:color w:val="0000FF"/>
              </w:rPr>
            </w:pPr>
          </w:p>
        </w:tc>
        <w:tc>
          <w:tcPr>
            <w:tcW w:w="864" w:type="dxa"/>
          </w:tcPr>
          <w:p w:rsidR="00291621" w:rsidRPr="00F61A7A" w:rsidRDefault="00291621" w:rsidP="002B6BF8">
            <w:pPr>
              <w:spacing w:line="240" w:lineRule="atLeast"/>
              <w:rPr>
                <w:rFonts w:ascii="Arial" w:hAnsi="Arial" w:cs="Arial"/>
                <w:color w:val="0000FF"/>
              </w:rPr>
            </w:pPr>
            <w:r w:rsidRPr="00F61A7A">
              <w:rPr>
                <w:rFonts w:ascii="Arial" w:hAnsi="Arial" w:cs="Arial"/>
                <w:color w:val="0000FF"/>
                <w:spacing w:val="-3"/>
                <w:lang w:val="fr-BE"/>
              </w:rPr>
              <w:t>591076</w:t>
            </w:r>
          </w:p>
        </w:tc>
        <w:tc>
          <w:tcPr>
            <w:tcW w:w="817" w:type="dxa"/>
          </w:tcPr>
          <w:p w:rsidR="00291621" w:rsidRPr="00F61A7A" w:rsidRDefault="00291621" w:rsidP="002B6BF8">
            <w:pPr>
              <w:spacing w:line="240" w:lineRule="atLeast"/>
              <w:rPr>
                <w:rFonts w:ascii="Arial" w:hAnsi="Arial" w:cs="Arial"/>
                <w:color w:val="0000FF"/>
              </w:rPr>
            </w:pPr>
            <w:r w:rsidRPr="00F61A7A">
              <w:rPr>
                <w:rFonts w:ascii="Arial" w:hAnsi="Arial" w:cs="Arial"/>
                <w:color w:val="0000FF"/>
                <w:spacing w:val="-3"/>
                <w:lang w:val="fr-BE"/>
              </w:rPr>
              <w:t>591080</w:t>
            </w:r>
          </w:p>
        </w:tc>
        <w:tc>
          <w:tcPr>
            <w:tcW w:w="5479" w:type="dxa"/>
          </w:tcPr>
          <w:p w:rsidR="00291621" w:rsidRPr="00F61A7A" w:rsidRDefault="00291621" w:rsidP="002B6BF8">
            <w:pPr>
              <w:spacing w:line="240" w:lineRule="atLeast"/>
              <w:jc w:val="both"/>
              <w:rPr>
                <w:rFonts w:ascii="Arial" w:hAnsi="Arial" w:cs="Arial"/>
                <w:color w:val="0000FF"/>
                <w:lang w:val="nl-BE"/>
              </w:rPr>
            </w:pPr>
            <w:r w:rsidRPr="00F61A7A">
              <w:rPr>
                <w:rFonts w:ascii="Arial" w:hAnsi="Arial" w:cs="Arial"/>
                <w:color w:val="0000FF"/>
                <w:lang w:val="nl-BE"/>
              </w:rPr>
              <w:t>Forfaitair honorarium, betaalbaar per opneming in een algemeen ziekenhuis, met uitzondering van de T-diensten of per dag die recht geeft op het maxiforfait of dagziekenhuisforfait voor één van onderstaande ingrepen uit de limitatieve lijst, voor zover het laboratorium :</w:t>
            </w:r>
          </w:p>
        </w:tc>
        <w:tc>
          <w:tcPr>
            <w:tcW w:w="279" w:type="dxa"/>
            <w:vAlign w:val="bottom"/>
          </w:tcPr>
          <w:p w:rsidR="00291621" w:rsidRPr="00F61A7A" w:rsidRDefault="00291621" w:rsidP="002B6BF8">
            <w:pPr>
              <w:spacing w:line="240" w:lineRule="atLeast"/>
              <w:jc w:val="right"/>
              <w:rPr>
                <w:rFonts w:ascii="Arial" w:hAnsi="Arial" w:cs="Arial"/>
                <w:color w:val="0000FF"/>
                <w:lang w:val="nl-BE"/>
              </w:rPr>
            </w:pPr>
          </w:p>
        </w:tc>
        <w:tc>
          <w:tcPr>
            <w:tcW w:w="672" w:type="dxa"/>
            <w:vAlign w:val="bottom"/>
          </w:tcPr>
          <w:p w:rsidR="00291621" w:rsidRPr="00F61A7A" w:rsidRDefault="00291621" w:rsidP="002B6BF8">
            <w:pPr>
              <w:spacing w:line="240" w:lineRule="atLeast"/>
              <w:jc w:val="right"/>
              <w:rPr>
                <w:rFonts w:ascii="Arial" w:hAnsi="Arial" w:cs="Arial"/>
                <w:color w:val="0000FF"/>
                <w:lang w:val="nl-BE"/>
              </w:rPr>
            </w:pPr>
          </w:p>
        </w:tc>
        <w:tc>
          <w:tcPr>
            <w:tcW w:w="183" w:type="dxa"/>
            <w:vAlign w:val="bottom"/>
          </w:tcPr>
          <w:p w:rsidR="00291621" w:rsidRPr="00F61A7A" w:rsidRDefault="00291621" w:rsidP="002B6BF8">
            <w:pPr>
              <w:spacing w:line="240" w:lineRule="atLeast"/>
              <w:rPr>
                <w:rFonts w:ascii="Arial" w:hAnsi="Arial" w:cs="Arial"/>
                <w:color w:val="0000FF"/>
                <w:lang w:val="nl-BE"/>
              </w:rPr>
            </w:pPr>
          </w:p>
        </w:tc>
        <w:tc>
          <w:tcPr>
            <w:tcW w:w="393" w:type="dxa"/>
            <w:vAlign w:val="bottom"/>
          </w:tcPr>
          <w:p w:rsidR="00291621" w:rsidRPr="00F61A7A" w:rsidRDefault="00291621" w:rsidP="002B6BF8">
            <w:pPr>
              <w:spacing w:line="240" w:lineRule="atLeast"/>
              <w:jc w:val="right"/>
              <w:rPr>
                <w:rFonts w:ascii="Arial" w:hAnsi="Arial" w:cs="Arial"/>
                <w:color w:val="0000FF"/>
                <w:lang w:val="nl-BE"/>
              </w:rPr>
            </w:pPr>
          </w:p>
        </w:tc>
      </w:tr>
      <w:tr w:rsidR="00F61A7A" w:rsidRPr="00F61A7A" w:rsidTr="002B6BF8">
        <w:trPr>
          <w:cantSplit/>
        </w:trPr>
        <w:tc>
          <w:tcPr>
            <w:tcW w:w="360" w:type="dxa"/>
          </w:tcPr>
          <w:p w:rsidR="00291621" w:rsidRPr="00F61A7A" w:rsidRDefault="00291621" w:rsidP="002B6BF8">
            <w:pPr>
              <w:spacing w:line="240" w:lineRule="atLeast"/>
              <w:rPr>
                <w:rFonts w:ascii="Arial" w:hAnsi="Arial" w:cs="Arial"/>
                <w:color w:val="0000FF"/>
                <w:lang w:val="nl-BE"/>
              </w:rPr>
            </w:pPr>
          </w:p>
        </w:tc>
        <w:tc>
          <w:tcPr>
            <w:tcW w:w="576" w:type="dxa"/>
          </w:tcPr>
          <w:p w:rsidR="00291621" w:rsidRPr="00F61A7A" w:rsidRDefault="00291621" w:rsidP="002B6BF8">
            <w:pPr>
              <w:spacing w:line="240" w:lineRule="atLeast"/>
              <w:rPr>
                <w:rFonts w:ascii="Arial" w:hAnsi="Arial" w:cs="Arial"/>
                <w:color w:val="0000FF"/>
                <w:lang w:val="nl-BE"/>
              </w:rPr>
            </w:pPr>
          </w:p>
        </w:tc>
        <w:tc>
          <w:tcPr>
            <w:tcW w:w="864" w:type="dxa"/>
          </w:tcPr>
          <w:p w:rsidR="00291621" w:rsidRPr="00F61A7A" w:rsidRDefault="00291621" w:rsidP="002B6BF8">
            <w:pPr>
              <w:spacing w:line="240" w:lineRule="atLeast"/>
              <w:rPr>
                <w:rFonts w:ascii="Arial" w:hAnsi="Arial" w:cs="Arial"/>
                <w:color w:val="0000FF"/>
                <w:lang w:val="nl-BE"/>
              </w:rPr>
            </w:pPr>
          </w:p>
        </w:tc>
        <w:tc>
          <w:tcPr>
            <w:tcW w:w="817" w:type="dxa"/>
          </w:tcPr>
          <w:p w:rsidR="00291621" w:rsidRPr="00F61A7A" w:rsidRDefault="00291621" w:rsidP="002B6BF8">
            <w:pPr>
              <w:spacing w:line="240" w:lineRule="atLeast"/>
              <w:rPr>
                <w:rFonts w:ascii="Arial" w:hAnsi="Arial" w:cs="Arial"/>
                <w:color w:val="0000FF"/>
                <w:lang w:val="nl-BE"/>
              </w:rPr>
            </w:pPr>
          </w:p>
        </w:tc>
        <w:tc>
          <w:tcPr>
            <w:tcW w:w="5479" w:type="dxa"/>
          </w:tcPr>
          <w:p w:rsidR="00291621" w:rsidRPr="00F61A7A" w:rsidRDefault="00291621" w:rsidP="002B6BF8">
            <w:pPr>
              <w:spacing w:line="240" w:lineRule="atLeast"/>
              <w:rPr>
                <w:rFonts w:ascii="Arial" w:hAnsi="Arial" w:cs="Arial"/>
                <w:color w:val="0000FF"/>
                <w:lang w:val="nl-BE"/>
              </w:rPr>
            </w:pPr>
          </w:p>
        </w:tc>
        <w:tc>
          <w:tcPr>
            <w:tcW w:w="279" w:type="dxa"/>
            <w:vAlign w:val="bottom"/>
          </w:tcPr>
          <w:p w:rsidR="00291621" w:rsidRPr="00F61A7A" w:rsidRDefault="00291621" w:rsidP="002B6BF8">
            <w:pPr>
              <w:spacing w:line="240" w:lineRule="atLeast"/>
              <w:jc w:val="right"/>
              <w:rPr>
                <w:rFonts w:ascii="Arial" w:hAnsi="Arial" w:cs="Arial"/>
                <w:color w:val="0000FF"/>
                <w:lang w:val="nl-BE"/>
              </w:rPr>
            </w:pPr>
          </w:p>
        </w:tc>
        <w:tc>
          <w:tcPr>
            <w:tcW w:w="672" w:type="dxa"/>
            <w:vAlign w:val="bottom"/>
          </w:tcPr>
          <w:p w:rsidR="00291621" w:rsidRPr="00F61A7A" w:rsidRDefault="00291621" w:rsidP="002B6BF8">
            <w:pPr>
              <w:spacing w:line="240" w:lineRule="atLeast"/>
              <w:jc w:val="right"/>
              <w:rPr>
                <w:rFonts w:ascii="Arial" w:hAnsi="Arial" w:cs="Arial"/>
                <w:color w:val="0000FF"/>
                <w:lang w:val="nl-BE"/>
              </w:rPr>
            </w:pPr>
          </w:p>
        </w:tc>
        <w:tc>
          <w:tcPr>
            <w:tcW w:w="183" w:type="dxa"/>
            <w:vAlign w:val="bottom"/>
          </w:tcPr>
          <w:p w:rsidR="00291621" w:rsidRPr="00F61A7A" w:rsidRDefault="00291621" w:rsidP="002B6BF8">
            <w:pPr>
              <w:spacing w:line="240" w:lineRule="atLeast"/>
              <w:rPr>
                <w:rFonts w:ascii="Arial" w:hAnsi="Arial" w:cs="Arial"/>
                <w:color w:val="0000FF"/>
                <w:lang w:val="nl-BE"/>
              </w:rPr>
            </w:pPr>
          </w:p>
        </w:tc>
        <w:tc>
          <w:tcPr>
            <w:tcW w:w="393" w:type="dxa"/>
            <w:vAlign w:val="bottom"/>
          </w:tcPr>
          <w:p w:rsidR="00291621" w:rsidRPr="00F61A7A" w:rsidRDefault="00291621" w:rsidP="002B6BF8">
            <w:pPr>
              <w:spacing w:line="240" w:lineRule="atLeast"/>
              <w:jc w:val="right"/>
              <w:rPr>
                <w:rFonts w:ascii="Arial" w:hAnsi="Arial" w:cs="Arial"/>
                <w:color w:val="0000FF"/>
                <w:lang w:val="nl-BE"/>
              </w:rPr>
            </w:pPr>
          </w:p>
        </w:tc>
      </w:tr>
      <w:tr w:rsidR="00F61A7A" w:rsidRPr="00F61A7A" w:rsidTr="002B6BF8">
        <w:trPr>
          <w:cantSplit/>
        </w:trPr>
        <w:tc>
          <w:tcPr>
            <w:tcW w:w="360" w:type="dxa"/>
          </w:tcPr>
          <w:p w:rsidR="00291621" w:rsidRPr="00F61A7A" w:rsidRDefault="00291621" w:rsidP="002B6BF8">
            <w:pPr>
              <w:spacing w:line="240" w:lineRule="atLeast"/>
              <w:rPr>
                <w:rFonts w:ascii="Arial" w:hAnsi="Arial" w:cs="Arial"/>
                <w:color w:val="0000FF"/>
                <w:lang w:val="nl-BE"/>
              </w:rPr>
            </w:pPr>
          </w:p>
        </w:tc>
        <w:tc>
          <w:tcPr>
            <w:tcW w:w="576" w:type="dxa"/>
          </w:tcPr>
          <w:p w:rsidR="00291621" w:rsidRPr="00F61A7A" w:rsidRDefault="00291621" w:rsidP="002B6BF8">
            <w:pPr>
              <w:spacing w:line="240" w:lineRule="atLeast"/>
              <w:rPr>
                <w:rFonts w:ascii="Arial" w:hAnsi="Arial" w:cs="Arial"/>
                <w:color w:val="0000FF"/>
                <w:lang w:val="nl-BE"/>
              </w:rPr>
            </w:pPr>
          </w:p>
        </w:tc>
        <w:tc>
          <w:tcPr>
            <w:tcW w:w="864" w:type="dxa"/>
          </w:tcPr>
          <w:p w:rsidR="00291621" w:rsidRPr="00F61A7A" w:rsidRDefault="00291621" w:rsidP="002B6BF8">
            <w:pPr>
              <w:spacing w:line="240" w:lineRule="atLeast"/>
              <w:rPr>
                <w:rFonts w:ascii="Arial" w:hAnsi="Arial" w:cs="Arial"/>
                <w:color w:val="0000FF"/>
                <w:lang w:val="nl-BE"/>
              </w:rPr>
            </w:pPr>
          </w:p>
        </w:tc>
        <w:tc>
          <w:tcPr>
            <w:tcW w:w="817" w:type="dxa"/>
          </w:tcPr>
          <w:p w:rsidR="00291621" w:rsidRPr="00F61A7A" w:rsidRDefault="00291621" w:rsidP="002B6BF8">
            <w:pPr>
              <w:spacing w:line="240" w:lineRule="atLeast"/>
              <w:rPr>
                <w:rFonts w:ascii="Arial" w:hAnsi="Arial" w:cs="Arial"/>
                <w:color w:val="0000FF"/>
                <w:lang w:val="nl-BE"/>
              </w:rPr>
            </w:pPr>
          </w:p>
        </w:tc>
        <w:tc>
          <w:tcPr>
            <w:tcW w:w="5479" w:type="dxa"/>
          </w:tcPr>
          <w:p w:rsidR="00291621" w:rsidRPr="00F61A7A" w:rsidRDefault="00291621" w:rsidP="00147D25">
            <w:pPr>
              <w:spacing w:line="240" w:lineRule="atLeast"/>
              <w:jc w:val="both"/>
              <w:rPr>
                <w:rFonts w:ascii="Arial" w:hAnsi="Arial" w:cs="Arial"/>
                <w:color w:val="0000FF"/>
                <w:lang w:val="nl-BE"/>
              </w:rPr>
            </w:pPr>
            <w:r w:rsidRPr="00F61A7A">
              <w:rPr>
                <w:rFonts w:ascii="Arial" w:hAnsi="Arial" w:cs="Arial"/>
                <w:i/>
                <w:color w:val="0000FF"/>
                <w:lang w:val="nl-BE"/>
              </w:rPr>
              <w:t>a)</w:t>
            </w:r>
            <w:r w:rsidRPr="00F61A7A">
              <w:rPr>
                <w:rFonts w:ascii="Arial" w:hAnsi="Arial" w:cs="Arial"/>
                <w:color w:val="0000FF"/>
                <w:lang w:val="nl-BE"/>
              </w:rPr>
              <w:t xml:space="preserve"> als medisch-technische dienst is opgenomen in een ziekenhuis of groepering van ziekenhuizen zoals gedefinieerd in hoofdstuk III van het koninklijk besluit van 30 januari 1989;</w:t>
            </w:r>
          </w:p>
        </w:tc>
        <w:tc>
          <w:tcPr>
            <w:tcW w:w="279" w:type="dxa"/>
            <w:vAlign w:val="bottom"/>
          </w:tcPr>
          <w:p w:rsidR="00291621" w:rsidRPr="00F61A7A" w:rsidRDefault="00291621" w:rsidP="002B6BF8">
            <w:pPr>
              <w:spacing w:line="240" w:lineRule="atLeast"/>
              <w:jc w:val="right"/>
              <w:rPr>
                <w:rFonts w:ascii="Arial" w:hAnsi="Arial" w:cs="Arial"/>
                <w:color w:val="0000FF"/>
                <w:lang w:val="nl-BE"/>
              </w:rPr>
            </w:pPr>
          </w:p>
        </w:tc>
        <w:tc>
          <w:tcPr>
            <w:tcW w:w="672" w:type="dxa"/>
            <w:vAlign w:val="bottom"/>
          </w:tcPr>
          <w:p w:rsidR="00291621" w:rsidRPr="00F61A7A" w:rsidRDefault="00291621" w:rsidP="002B6BF8">
            <w:pPr>
              <w:spacing w:line="240" w:lineRule="atLeast"/>
              <w:jc w:val="right"/>
              <w:rPr>
                <w:rFonts w:ascii="Arial" w:hAnsi="Arial" w:cs="Arial"/>
                <w:color w:val="0000FF"/>
                <w:lang w:val="nl-BE"/>
              </w:rPr>
            </w:pPr>
          </w:p>
        </w:tc>
        <w:tc>
          <w:tcPr>
            <w:tcW w:w="183" w:type="dxa"/>
            <w:vAlign w:val="bottom"/>
          </w:tcPr>
          <w:p w:rsidR="00291621" w:rsidRPr="00F61A7A" w:rsidRDefault="00291621" w:rsidP="002B6BF8">
            <w:pPr>
              <w:spacing w:line="240" w:lineRule="atLeast"/>
              <w:rPr>
                <w:rFonts w:ascii="Arial" w:hAnsi="Arial" w:cs="Arial"/>
                <w:color w:val="0000FF"/>
                <w:lang w:val="nl-BE"/>
              </w:rPr>
            </w:pPr>
          </w:p>
        </w:tc>
        <w:tc>
          <w:tcPr>
            <w:tcW w:w="393" w:type="dxa"/>
            <w:vAlign w:val="bottom"/>
          </w:tcPr>
          <w:p w:rsidR="00291621" w:rsidRPr="00F61A7A" w:rsidRDefault="00291621" w:rsidP="002B6BF8">
            <w:pPr>
              <w:spacing w:line="240" w:lineRule="atLeast"/>
              <w:jc w:val="right"/>
              <w:rPr>
                <w:rFonts w:ascii="Arial" w:hAnsi="Arial" w:cs="Arial"/>
                <w:color w:val="0000FF"/>
                <w:lang w:val="nl-BE"/>
              </w:rPr>
            </w:pPr>
          </w:p>
        </w:tc>
      </w:tr>
      <w:tr w:rsidR="00F61A7A" w:rsidRPr="00F61A7A" w:rsidTr="002B6BF8">
        <w:trPr>
          <w:cantSplit/>
        </w:trPr>
        <w:tc>
          <w:tcPr>
            <w:tcW w:w="360" w:type="dxa"/>
          </w:tcPr>
          <w:p w:rsidR="00291621" w:rsidRPr="00F61A7A" w:rsidRDefault="00291621" w:rsidP="002B6BF8">
            <w:pPr>
              <w:spacing w:line="240" w:lineRule="atLeast"/>
              <w:rPr>
                <w:rFonts w:ascii="Arial" w:hAnsi="Arial" w:cs="Arial"/>
                <w:color w:val="0000FF"/>
                <w:lang w:val="nl-BE"/>
              </w:rPr>
            </w:pPr>
          </w:p>
        </w:tc>
        <w:tc>
          <w:tcPr>
            <w:tcW w:w="576" w:type="dxa"/>
          </w:tcPr>
          <w:p w:rsidR="00291621" w:rsidRPr="00F61A7A" w:rsidRDefault="00291621" w:rsidP="002B6BF8">
            <w:pPr>
              <w:spacing w:line="240" w:lineRule="atLeast"/>
              <w:rPr>
                <w:rFonts w:ascii="Arial" w:hAnsi="Arial" w:cs="Arial"/>
                <w:color w:val="0000FF"/>
                <w:lang w:val="nl-BE"/>
              </w:rPr>
            </w:pPr>
          </w:p>
        </w:tc>
        <w:tc>
          <w:tcPr>
            <w:tcW w:w="864" w:type="dxa"/>
          </w:tcPr>
          <w:p w:rsidR="00291621" w:rsidRPr="00F61A7A" w:rsidRDefault="00291621" w:rsidP="002B6BF8">
            <w:pPr>
              <w:spacing w:line="240" w:lineRule="atLeast"/>
              <w:rPr>
                <w:rFonts w:ascii="Arial" w:hAnsi="Arial" w:cs="Arial"/>
                <w:color w:val="0000FF"/>
                <w:lang w:val="nl-BE"/>
              </w:rPr>
            </w:pPr>
          </w:p>
        </w:tc>
        <w:tc>
          <w:tcPr>
            <w:tcW w:w="817" w:type="dxa"/>
          </w:tcPr>
          <w:p w:rsidR="00291621" w:rsidRPr="00F61A7A" w:rsidRDefault="00291621" w:rsidP="002B6BF8">
            <w:pPr>
              <w:spacing w:line="240" w:lineRule="atLeast"/>
              <w:rPr>
                <w:rFonts w:ascii="Arial" w:hAnsi="Arial" w:cs="Arial"/>
                <w:color w:val="0000FF"/>
                <w:lang w:val="nl-BE"/>
              </w:rPr>
            </w:pPr>
          </w:p>
        </w:tc>
        <w:tc>
          <w:tcPr>
            <w:tcW w:w="5479" w:type="dxa"/>
          </w:tcPr>
          <w:p w:rsidR="00291621" w:rsidRPr="00F61A7A" w:rsidRDefault="00291621" w:rsidP="002B6BF8">
            <w:pPr>
              <w:spacing w:line="240" w:lineRule="atLeast"/>
              <w:rPr>
                <w:rFonts w:ascii="Arial" w:hAnsi="Arial" w:cs="Arial"/>
                <w:color w:val="0000FF"/>
                <w:lang w:val="nl-BE"/>
              </w:rPr>
            </w:pPr>
          </w:p>
        </w:tc>
        <w:tc>
          <w:tcPr>
            <w:tcW w:w="279" w:type="dxa"/>
            <w:vAlign w:val="bottom"/>
          </w:tcPr>
          <w:p w:rsidR="00291621" w:rsidRPr="00F61A7A" w:rsidRDefault="00291621" w:rsidP="002B6BF8">
            <w:pPr>
              <w:spacing w:line="240" w:lineRule="atLeast"/>
              <w:jc w:val="right"/>
              <w:rPr>
                <w:rFonts w:ascii="Arial" w:hAnsi="Arial" w:cs="Arial"/>
                <w:color w:val="0000FF"/>
                <w:lang w:val="nl-BE"/>
              </w:rPr>
            </w:pPr>
          </w:p>
        </w:tc>
        <w:tc>
          <w:tcPr>
            <w:tcW w:w="672" w:type="dxa"/>
            <w:vAlign w:val="bottom"/>
          </w:tcPr>
          <w:p w:rsidR="00291621" w:rsidRPr="00F61A7A" w:rsidRDefault="00291621" w:rsidP="002B6BF8">
            <w:pPr>
              <w:spacing w:line="240" w:lineRule="atLeast"/>
              <w:jc w:val="right"/>
              <w:rPr>
                <w:rFonts w:ascii="Arial" w:hAnsi="Arial" w:cs="Arial"/>
                <w:color w:val="0000FF"/>
                <w:lang w:val="nl-BE"/>
              </w:rPr>
            </w:pPr>
          </w:p>
        </w:tc>
        <w:tc>
          <w:tcPr>
            <w:tcW w:w="183" w:type="dxa"/>
            <w:vAlign w:val="bottom"/>
          </w:tcPr>
          <w:p w:rsidR="00291621" w:rsidRPr="00F61A7A" w:rsidRDefault="00291621" w:rsidP="002B6BF8">
            <w:pPr>
              <w:spacing w:line="240" w:lineRule="atLeast"/>
              <w:rPr>
                <w:rFonts w:ascii="Arial" w:hAnsi="Arial" w:cs="Arial"/>
                <w:color w:val="0000FF"/>
                <w:lang w:val="nl-BE"/>
              </w:rPr>
            </w:pPr>
          </w:p>
        </w:tc>
        <w:tc>
          <w:tcPr>
            <w:tcW w:w="393" w:type="dxa"/>
            <w:vAlign w:val="bottom"/>
          </w:tcPr>
          <w:p w:rsidR="00291621" w:rsidRPr="00F61A7A" w:rsidRDefault="00291621" w:rsidP="002B6BF8">
            <w:pPr>
              <w:spacing w:line="240" w:lineRule="atLeast"/>
              <w:jc w:val="right"/>
              <w:rPr>
                <w:rFonts w:ascii="Arial" w:hAnsi="Arial" w:cs="Arial"/>
                <w:color w:val="0000FF"/>
                <w:lang w:val="nl-BE"/>
              </w:rPr>
            </w:pPr>
          </w:p>
        </w:tc>
      </w:tr>
      <w:tr w:rsidR="00F61A7A" w:rsidRPr="00F61A7A" w:rsidTr="002B6BF8">
        <w:trPr>
          <w:cantSplit/>
        </w:trPr>
        <w:tc>
          <w:tcPr>
            <w:tcW w:w="360" w:type="dxa"/>
          </w:tcPr>
          <w:p w:rsidR="00291621" w:rsidRPr="00F61A7A" w:rsidRDefault="00291621" w:rsidP="002B6BF8">
            <w:pPr>
              <w:spacing w:line="240" w:lineRule="atLeast"/>
              <w:rPr>
                <w:rFonts w:ascii="Arial" w:hAnsi="Arial" w:cs="Arial"/>
                <w:color w:val="0000FF"/>
                <w:lang w:val="nl-BE"/>
              </w:rPr>
            </w:pPr>
          </w:p>
        </w:tc>
        <w:tc>
          <w:tcPr>
            <w:tcW w:w="576" w:type="dxa"/>
          </w:tcPr>
          <w:p w:rsidR="00291621" w:rsidRPr="00F61A7A" w:rsidRDefault="00291621" w:rsidP="002B6BF8">
            <w:pPr>
              <w:spacing w:line="240" w:lineRule="atLeast"/>
              <w:rPr>
                <w:rFonts w:ascii="Arial" w:hAnsi="Arial" w:cs="Arial"/>
                <w:color w:val="0000FF"/>
                <w:lang w:val="nl-BE"/>
              </w:rPr>
            </w:pPr>
          </w:p>
        </w:tc>
        <w:tc>
          <w:tcPr>
            <w:tcW w:w="864" w:type="dxa"/>
          </w:tcPr>
          <w:p w:rsidR="00291621" w:rsidRPr="00F61A7A" w:rsidRDefault="00291621" w:rsidP="002B6BF8">
            <w:pPr>
              <w:spacing w:line="240" w:lineRule="atLeast"/>
              <w:rPr>
                <w:rFonts w:ascii="Arial" w:hAnsi="Arial" w:cs="Arial"/>
                <w:color w:val="0000FF"/>
                <w:lang w:val="nl-BE"/>
              </w:rPr>
            </w:pPr>
          </w:p>
        </w:tc>
        <w:tc>
          <w:tcPr>
            <w:tcW w:w="817" w:type="dxa"/>
          </w:tcPr>
          <w:p w:rsidR="00291621" w:rsidRPr="00F61A7A" w:rsidRDefault="00291621" w:rsidP="002B6BF8">
            <w:pPr>
              <w:spacing w:line="240" w:lineRule="atLeast"/>
              <w:rPr>
                <w:rFonts w:ascii="Arial" w:hAnsi="Arial" w:cs="Arial"/>
                <w:color w:val="0000FF"/>
                <w:lang w:val="nl-BE"/>
              </w:rPr>
            </w:pPr>
          </w:p>
        </w:tc>
        <w:tc>
          <w:tcPr>
            <w:tcW w:w="5479" w:type="dxa"/>
          </w:tcPr>
          <w:p w:rsidR="00291621" w:rsidRPr="00F61A7A" w:rsidRDefault="00291621" w:rsidP="00147D25">
            <w:pPr>
              <w:spacing w:line="240" w:lineRule="atLeast"/>
              <w:jc w:val="both"/>
              <w:rPr>
                <w:rFonts w:ascii="Arial" w:hAnsi="Arial" w:cs="Arial"/>
                <w:color w:val="0000FF"/>
                <w:lang w:val="nl-BE"/>
              </w:rPr>
            </w:pPr>
            <w:r w:rsidRPr="00F61A7A">
              <w:rPr>
                <w:rFonts w:ascii="Arial" w:hAnsi="Arial" w:cs="Arial"/>
                <w:i/>
                <w:color w:val="0000FF"/>
                <w:lang w:val="nl-BE"/>
              </w:rPr>
              <w:t>b)</w:t>
            </w:r>
            <w:r w:rsidRPr="00F61A7A">
              <w:rPr>
                <w:rFonts w:ascii="Arial" w:hAnsi="Arial" w:cs="Arial"/>
                <w:color w:val="0000FF"/>
                <w:lang w:val="nl-BE"/>
              </w:rPr>
              <w:t xml:space="preserve"> als medisch-technische dienst is opgenomen in een ziekenhuis dat beschikt over een volgens hoofdstuk III van het koninklijk besluit van 21 maart 2003 erkend zorgprogramma oncologie;</w:t>
            </w:r>
          </w:p>
        </w:tc>
        <w:tc>
          <w:tcPr>
            <w:tcW w:w="279" w:type="dxa"/>
            <w:vAlign w:val="bottom"/>
          </w:tcPr>
          <w:p w:rsidR="00291621" w:rsidRPr="00F61A7A" w:rsidRDefault="00291621" w:rsidP="002B6BF8">
            <w:pPr>
              <w:spacing w:line="240" w:lineRule="atLeast"/>
              <w:jc w:val="right"/>
              <w:rPr>
                <w:rFonts w:ascii="Arial" w:hAnsi="Arial" w:cs="Arial"/>
                <w:color w:val="0000FF"/>
                <w:lang w:val="nl-BE"/>
              </w:rPr>
            </w:pPr>
          </w:p>
        </w:tc>
        <w:tc>
          <w:tcPr>
            <w:tcW w:w="672" w:type="dxa"/>
            <w:vAlign w:val="bottom"/>
          </w:tcPr>
          <w:p w:rsidR="00291621" w:rsidRPr="00F61A7A" w:rsidRDefault="00291621" w:rsidP="002B6BF8">
            <w:pPr>
              <w:spacing w:line="240" w:lineRule="atLeast"/>
              <w:jc w:val="right"/>
              <w:rPr>
                <w:rFonts w:ascii="Arial" w:hAnsi="Arial" w:cs="Arial"/>
                <w:color w:val="0000FF"/>
                <w:lang w:val="nl-BE"/>
              </w:rPr>
            </w:pPr>
          </w:p>
        </w:tc>
        <w:tc>
          <w:tcPr>
            <w:tcW w:w="183" w:type="dxa"/>
            <w:vAlign w:val="bottom"/>
          </w:tcPr>
          <w:p w:rsidR="00291621" w:rsidRPr="00F61A7A" w:rsidRDefault="00291621" w:rsidP="002B6BF8">
            <w:pPr>
              <w:spacing w:line="240" w:lineRule="atLeast"/>
              <w:rPr>
                <w:rFonts w:ascii="Arial" w:hAnsi="Arial" w:cs="Arial"/>
                <w:color w:val="0000FF"/>
                <w:lang w:val="nl-BE"/>
              </w:rPr>
            </w:pPr>
          </w:p>
        </w:tc>
        <w:tc>
          <w:tcPr>
            <w:tcW w:w="393" w:type="dxa"/>
            <w:vAlign w:val="bottom"/>
          </w:tcPr>
          <w:p w:rsidR="00291621" w:rsidRPr="00F61A7A" w:rsidRDefault="00291621" w:rsidP="002B6BF8">
            <w:pPr>
              <w:spacing w:line="240" w:lineRule="atLeast"/>
              <w:jc w:val="right"/>
              <w:rPr>
                <w:rFonts w:ascii="Arial" w:hAnsi="Arial" w:cs="Arial"/>
                <w:color w:val="0000FF"/>
                <w:lang w:val="nl-BE"/>
              </w:rPr>
            </w:pPr>
          </w:p>
        </w:tc>
      </w:tr>
      <w:tr w:rsidR="00F61A7A" w:rsidRPr="00F61A7A" w:rsidTr="002B6BF8">
        <w:trPr>
          <w:cantSplit/>
        </w:trPr>
        <w:tc>
          <w:tcPr>
            <w:tcW w:w="360" w:type="dxa"/>
          </w:tcPr>
          <w:p w:rsidR="00291621" w:rsidRPr="00F61A7A" w:rsidRDefault="00291621" w:rsidP="002B6BF8">
            <w:pPr>
              <w:spacing w:line="240" w:lineRule="atLeast"/>
              <w:rPr>
                <w:rFonts w:ascii="Arial" w:hAnsi="Arial" w:cs="Arial"/>
                <w:color w:val="0000FF"/>
                <w:lang w:val="nl-BE"/>
              </w:rPr>
            </w:pPr>
          </w:p>
        </w:tc>
        <w:tc>
          <w:tcPr>
            <w:tcW w:w="576" w:type="dxa"/>
          </w:tcPr>
          <w:p w:rsidR="00291621" w:rsidRPr="00F61A7A" w:rsidRDefault="00291621" w:rsidP="002B6BF8">
            <w:pPr>
              <w:spacing w:line="240" w:lineRule="atLeast"/>
              <w:rPr>
                <w:rFonts w:ascii="Arial" w:hAnsi="Arial" w:cs="Arial"/>
                <w:color w:val="0000FF"/>
                <w:lang w:val="nl-BE"/>
              </w:rPr>
            </w:pPr>
          </w:p>
        </w:tc>
        <w:tc>
          <w:tcPr>
            <w:tcW w:w="864" w:type="dxa"/>
          </w:tcPr>
          <w:p w:rsidR="00291621" w:rsidRPr="00F61A7A" w:rsidRDefault="00291621" w:rsidP="002B6BF8">
            <w:pPr>
              <w:spacing w:line="240" w:lineRule="atLeast"/>
              <w:rPr>
                <w:rFonts w:ascii="Arial" w:hAnsi="Arial" w:cs="Arial"/>
                <w:color w:val="0000FF"/>
                <w:lang w:val="nl-BE"/>
              </w:rPr>
            </w:pPr>
          </w:p>
        </w:tc>
        <w:tc>
          <w:tcPr>
            <w:tcW w:w="817" w:type="dxa"/>
          </w:tcPr>
          <w:p w:rsidR="00291621" w:rsidRPr="00F61A7A" w:rsidRDefault="00291621" w:rsidP="002B6BF8">
            <w:pPr>
              <w:spacing w:line="240" w:lineRule="atLeast"/>
              <w:rPr>
                <w:rFonts w:ascii="Arial" w:hAnsi="Arial" w:cs="Arial"/>
                <w:color w:val="0000FF"/>
                <w:lang w:val="nl-BE"/>
              </w:rPr>
            </w:pPr>
          </w:p>
        </w:tc>
        <w:tc>
          <w:tcPr>
            <w:tcW w:w="5479" w:type="dxa"/>
          </w:tcPr>
          <w:p w:rsidR="00291621" w:rsidRPr="00F61A7A" w:rsidRDefault="00291621" w:rsidP="002B6BF8">
            <w:pPr>
              <w:spacing w:line="240" w:lineRule="atLeast"/>
              <w:rPr>
                <w:rFonts w:ascii="Arial" w:hAnsi="Arial" w:cs="Arial"/>
                <w:color w:val="0000FF"/>
                <w:lang w:val="nl-BE"/>
              </w:rPr>
            </w:pPr>
          </w:p>
        </w:tc>
        <w:tc>
          <w:tcPr>
            <w:tcW w:w="279" w:type="dxa"/>
            <w:vAlign w:val="bottom"/>
          </w:tcPr>
          <w:p w:rsidR="00291621" w:rsidRPr="00F61A7A" w:rsidRDefault="00291621" w:rsidP="002B6BF8">
            <w:pPr>
              <w:spacing w:line="240" w:lineRule="atLeast"/>
              <w:jc w:val="right"/>
              <w:rPr>
                <w:rFonts w:ascii="Arial" w:hAnsi="Arial" w:cs="Arial"/>
                <w:color w:val="0000FF"/>
                <w:lang w:val="nl-BE"/>
              </w:rPr>
            </w:pPr>
          </w:p>
        </w:tc>
        <w:tc>
          <w:tcPr>
            <w:tcW w:w="672" w:type="dxa"/>
            <w:vAlign w:val="bottom"/>
          </w:tcPr>
          <w:p w:rsidR="00291621" w:rsidRPr="00F61A7A" w:rsidRDefault="00291621" w:rsidP="002B6BF8">
            <w:pPr>
              <w:spacing w:line="240" w:lineRule="atLeast"/>
              <w:jc w:val="right"/>
              <w:rPr>
                <w:rFonts w:ascii="Arial" w:hAnsi="Arial" w:cs="Arial"/>
                <w:color w:val="0000FF"/>
                <w:lang w:val="nl-BE"/>
              </w:rPr>
            </w:pPr>
          </w:p>
        </w:tc>
        <w:tc>
          <w:tcPr>
            <w:tcW w:w="183" w:type="dxa"/>
            <w:vAlign w:val="bottom"/>
          </w:tcPr>
          <w:p w:rsidR="00291621" w:rsidRPr="00F61A7A" w:rsidRDefault="00291621" w:rsidP="002B6BF8">
            <w:pPr>
              <w:spacing w:line="240" w:lineRule="atLeast"/>
              <w:rPr>
                <w:rFonts w:ascii="Arial" w:hAnsi="Arial" w:cs="Arial"/>
                <w:color w:val="0000FF"/>
                <w:lang w:val="nl-BE"/>
              </w:rPr>
            </w:pPr>
          </w:p>
        </w:tc>
        <w:tc>
          <w:tcPr>
            <w:tcW w:w="393" w:type="dxa"/>
            <w:vAlign w:val="bottom"/>
          </w:tcPr>
          <w:p w:rsidR="00291621" w:rsidRPr="00F61A7A" w:rsidRDefault="00291621" w:rsidP="002B6BF8">
            <w:pPr>
              <w:spacing w:line="240" w:lineRule="atLeast"/>
              <w:jc w:val="right"/>
              <w:rPr>
                <w:rFonts w:ascii="Arial" w:hAnsi="Arial" w:cs="Arial"/>
                <w:color w:val="0000FF"/>
                <w:lang w:val="nl-BE"/>
              </w:rPr>
            </w:pPr>
          </w:p>
        </w:tc>
      </w:tr>
      <w:tr w:rsidR="00F61A7A" w:rsidRPr="00F61A7A" w:rsidTr="002B6BF8">
        <w:trPr>
          <w:cantSplit/>
        </w:trPr>
        <w:tc>
          <w:tcPr>
            <w:tcW w:w="360" w:type="dxa"/>
          </w:tcPr>
          <w:p w:rsidR="00291621" w:rsidRPr="00F61A7A" w:rsidRDefault="00291621" w:rsidP="002B6BF8">
            <w:pPr>
              <w:spacing w:line="240" w:lineRule="atLeast"/>
              <w:rPr>
                <w:rFonts w:ascii="Arial" w:hAnsi="Arial" w:cs="Arial"/>
                <w:color w:val="0000FF"/>
                <w:lang w:val="nl-BE"/>
              </w:rPr>
            </w:pPr>
          </w:p>
        </w:tc>
        <w:tc>
          <w:tcPr>
            <w:tcW w:w="576" w:type="dxa"/>
          </w:tcPr>
          <w:p w:rsidR="00291621" w:rsidRPr="00F61A7A" w:rsidRDefault="00291621" w:rsidP="002B6BF8">
            <w:pPr>
              <w:spacing w:line="240" w:lineRule="atLeast"/>
              <w:rPr>
                <w:rFonts w:ascii="Arial" w:hAnsi="Arial" w:cs="Arial"/>
                <w:color w:val="0000FF"/>
                <w:lang w:val="nl-BE"/>
              </w:rPr>
            </w:pPr>
          </w:p>
        </w:tc>
        <w:tc>
          <w:tcPr>
            <w:tcW w:w="864" w:type="dxa"/>
          </w:tcPr>
          <w:p w:rsidR="00291621" w:rsidRPr="00F61A7A" w:rsidRDefault="00291621" w:rsidP="002B6BF8">
            <w:pPr>
              <w:spacing w:line="240" w:lineRule="atLeast"/>
              <w:rPr>
                <w:rFonts w:ascii="Arial" w:hAnsi="Arial" w:cs="Arial"/>
                <w:color w:val="0000FF"/>
                <w:lang w:val="nl-BE"/>
              </w:rPr>
            </w:pPr>
          </w:p>
        </w:tc>
        <w:tc>
          <w:tcPr>
            <w:tcW w:w="817" w:type="dxa"/>
          </w:tcPr>
          <w:p w:rsidR="00291621" w:rsidRPr="00F61A7A" w:rsidRDefault="00291621" w:rsidP="002B6BF8">
            <w:pPr>
              <w:spacing w:line="240" w:lineRule="atLeast"/>
              <w:rPr>
                <w:rFonts w:ascii="Arial" w:hAnsi="Arial" w:cs="Arial"/>
                <w:color w:val="0000FF"/>
                <w:lang w:val="nl-BE"/>
              </w:rPr>
            </w:pPr>
          </w:p>
        </w:tc>
        <w:tc>
          <w:tcPr>
            <w:tcW w:w="5479" w:type="dxa"/>
          </w:tcPr>
          <w:p w:rsidR="00291621" w:rsidRPr="00F61A7A" w:rsidRDefault="00291621" w:rsidP="00147D25">
            <w:pPr>
              <w:spacing w:line="240" w:lineRule="atLeast"/>
              <w:jc w:val="both"/>
              <w:rPr>
                <w:rFonts w:ascii="Arial" w:hAnsi="Arial" w:cs="Arial"/>
                <w:color w:val="0000FF"/>
                <w:lang w:val="nl-BE"/>
              </w:rPr>
            </w:pPr>
            <w:r w:rsidRPr="00F61A7A">
              <w:rPr>
                <w:rFonts w:ascii="Arial" w:hAnsi="Arial" w:cs="Arial"/>
                <w:i/>
                <w:color w:val="0000FF"/>
                <w:lang w:val="nl-BE"/>
              </w:rPr>
              <w:t>c)</w:t>
            </w:r>
            <w:r w:rsidRPr="00F61A7A">
              <w:rPr>
                <w:rFonts w:ascii="Arial" w:hAnsi="Arial" w:cs="Arial"/>
                <w:color w:val="0000FF"/>
                <w:lang w:val="nl-BE"/>
              </w:rPr>
              <w:t xml:space="preserve"> erkend is voor alle disciplines van de klinische biologie, eventueel met uitsluiting van de pathologische anatomie;</w:t>
            </w:r>
          </w:p>
        </w:tc>
        <w:tc>
          <w:tcPr>
            <w:tcW w:w="279" w:type="dxa"/>
            <w:vAlign w:val="bottom"/>
          </w:tcPr>
          <w:p w:rsidR="00291621" w:rsidRPr="00F61A7A" w:rsidRDefault="00291621" w:rsidP="002B6BF8">
            <w:pPr>
              <w:spacing w:line="240" w:lineRule="atLeast"/>
              <w:jc w:val="right"/>
              <w:rPr>
                <w:rFonts w:ascii="Arial" w:hAnsi="Arial" w:cs="Arial"/>
                <w:color w:val="0000FF"/>
                <w:lang w:val="nl-BE"/>
              </w:rPr>
            </w:pPr>
          </w:p>
        </w:tc>
        <w:tc>
          <w:tcPr>
            <w:tcW w:w="672" w:type="dxa"/>
            <w:vAlign w:val="bottom"/>
          </w:tcPr>
          <w:p w:rsidR="00291621" w:rsidRPr="00F61A7A" w:rsidRDefault="00291621" w:rsidP="002B6BF8">
            <w:pPr>
              <w:spacing w:line="240" w:lineRule="atLeast"/>
              <w:jc w:val="right"/>
              <w:rPr>
                <w:rFonts w:ascii="Arial" w:hAnsi="Arial" w:cs="Arial"/>
                <w:color w:val="0000FF"/>
                <w:lang w:val="nl-BE"/>
              </w:rPr>
            </w:pPr>
          </w:p>
        </w:tc>
        <w:tc>
          <w:tcPr>
            <w:tcW w:w="183" w:type="dxa"/>
            <w:vAlign w:val="bottom"/>
          </w:tcPr>
          <w:p w:rsidR="00291621" w:rsidRPr="00F61A7A" w:rsidRDefault="00291621" w:rsidP="002B6BF8">
            <w:pPr>
              <w:spacing w:line="240" w:lineRule="atLeast"/>
              <w:rPr>
                <w:rFonts w:ascii="Arial" w:hAnsi="Arial" w:cs="Arial"/>
                <w:color w:val="0000FF"/>
                <w:lang w:val="nl-BE"/>
              </w:rPr>
            </w:pPr>
          </w:p>
        </w:tc>
        <w:tc>
          <w:tcPr>
            <w:tcW w:w="393" w:type="dxa"/>
            <w:vAlign w:val="bottom"/>
          </w:tcPr>
          <w:p w:rsidR="00291621" w:rsidRPr="00F61A7A" w:rsidRDefault="00291621" w:rsidP="002B6BF8">
            <w:pPr>
              <w:spacing w:line="240" w:lineRule="atLeast"/>
              <w:jc w:val="right"/>
              <w:rPr>
                <w:rFonts w:ascii="Arial" w:hAnsi="Arial" w:cs="Arial"/>
                <w:color w:val="0000FF"/>
                <w:lang w:val="nl-BE"/>
              </w:rPr>
            </w:pPr>
          </w:p>
        </w:tc>
      </w:tr>
      <w:tr w:rsidR="00F61A7A" w:rsidRPr="00F61A7A" w:rsidTr="002B6BF8">
        <w:trPr>
          <w:cantSplit/>
        </w:trPr>
        <w:tc>
          <w:tcPr>
            <w:tcW w:w="360" w:type="dxa"/>
          </w:tcPr>
          <w:p w:rsidR="00291621" w:rsidRPr="00F61A7A" w:rsidRDefault="00291621" w:rsidP="002B6BF8">
            <w:pPr>
              <w:spacing w:line="240" w:lineRule="atLeast"/>
              <w:rPr>
                <w:rFonts w:ascii="Arial" w:hAnsi="Arial" w:cs="Arial"/>
                <w:color w:val="0000FF"/>
                <w:lang w:val="nl-BE"/>
              </w:rPr>
            </w:pPr>
          </w:p>
        </w:tc>
        <w:tc>
          <w:tcPr>
            <w:tcW w:w="576" w:type="dxa"/>
          </w:tcPr>
          <w:p w:rsidR="00291621" w:rsidRPr="00F61A7A" w:rsidRDefault="00291621" w:rsidP="002B6BF8">
            <w:pPr>
              <w:spacing w:line="240" w:lineRule="atLeast"/>
              <w:rPr>
                <w:rFonts w:ascii="Arial" w:hAnsi="Arial" w:cs="Arial"/>
                <w:color w:val="0000FF"/>
                <w:lang w:val="nl-BE"/>
              </w:rPr>
            </w:pPr>
          </w:p>
        </w:tc>
        <w:tc>
          <w:tcPr>
            <w:tcW w:w="864" w:type="dxa"/>
          </w:tcPr>
          <w:p w:rsidR="00291621" w:rsidRPr="00F61A7A" w:rsidRDefault="00291621" w:rsidP="002B6BF8">
            <w:pPr>
              <w:spacing w:line="240" w:lineRule="atLeast"/>
              <w:rPr>
                <w:rFonts w:ascii="Arial" w:hAnsi="Arial" w:cs="Arial"/>
                <w:color w:val="0000FF"/>
                <w:lang w:val="nl-BE"/>
              </w:rPr>
            </w:pPr>
          </w:p>
        </w:tc>
        <w:tc>
          <w:tcPr>
            <w:tcW w:w="817" w:type="dxa"/>
          </w:tcPr>
          <w:p w:rsidR="00291621" w:rsidRPr="00F61A7A" w:rsidRDefault="00291621" w:rsidP="002B6BF8">
            <w:pPr>
              <w:spacing w:line="240" w:lineRule="atLeast"/>
              <w:rPr>
                <w:rFonts w:ascii="Arial" w:hAnsi="Arial" w:cs="Arial"/>
                <w:color w:val="0000FF"/>
                <w:lang w:val="nl-BE"/>
              </w:rPr>
            </w:pPr>
          </w:p>
        </w:tc>
        <w:tc>
          <w:tcPr>
            <w:tcW w:w="5479" w:type="dxa"/>
          </w:tcPr>
          <w:p w:rsidR="00291621" w:rsidRPr="00F61A7A" w:rsidRDefault="00291621" w:rsidP="002B6BF8">
            <w:pPr>
              <w:spacing w:line="240" w:lineRule="atLeast"/>
              <w:rPr>
                <w:rFonts w:ascii="Arial" w:hAnsi="Arial" w:cs="Arial"/>
                <w:color w:val="0000FF"/>
                <w:lang w:val="nl-BE"/>
              </w:rPr>
            </w:pPr>
          </w:p>
        </w:tc>
        <w:tc>
          <w:tcPr>
            <w:tcW w:w="279" w:type="dxa"/>
            <w:vAlign w:val="bottom"/>
          </w:tcPr>
          <w:p w:rsidR="00291621" w:rsidRPr="00F61A7A" w:rsidRDefault="00291621" w:rsidP="002B6BF8">
            <w:pPr>
              <w:spacing w:line="240" w:lineRule="atLeast"/>
              <w:jc w:val="right"/>
              <w:rPr>
                <w:rFonts w:ascii="Arial" w:hAnsi="Arial" w:cs="Arial"/>
                <w:color w:val="0000FF"/>
                <w:lang w:val="nl-BE"/>
              </w:rPr>
            </w:pPr>
          </w:p>
        </w:tc>
        <w:tc>
          <w:tcPr>
            <w:tcW w:w="672" w:type="dxa"/>
            <w:vAlign w:val="bottom"/>
          </w:tcPr>
          <w:p w:rsidR="00291621" w:rsidRPr="00F61A7A" w:rsidRDefault="00291621" w:rsidP="002B6BF8">
            <w:pPr>
              <w:spacing w:line="240" w:lineRule="atLeast"/>
              <w:jc w:val="right"/>
              <w:rPr>
                <w:rFonts w:ascii="Arial" w:hAnsi="Arial" w:cs="Arial"/>
                <w:color w:val="0000FF"/>
                <w:lang w:val="nl-BE"/>
              </w:rPr>
            </w:pPr>
          </w:p>
        </w:tc>
        <w:tc>
          <w:tcPr>
            <w:tcW w:w="183" w:type="dxa"/>
            <w:vAlign w:val="bottom"/>
          </w:tcPr>
          <w:p w:rsidR="00291621" w:rsidRPr="00F61A7A" w:rsidRDefault="00291621" w:rsidP="002B6BF8">
            <w:pPr>
              <w:spacing w:line="240" w:lineRule="atLeast"/>
              <w:rPr>
                <w:rFonts w:ascii="Arial" w:hAnsi="Arial" w:cs="Arial"/>
                <w:color w:val="0000FF"/>
                <w:lang w:val="nl-BE"/>
              </w:rPr>
            </w:pPr>
          </w:p>
        </w:tc>
        <w:tc>
          <w:tcPr>
            <w:tcW w:w="393" w:type="dxa"/>
            <w:vAlign w:val="bottom"/>
          </w:tcPr>
          <w:p w:rsidR="00291621" w:rsidRPr="00F61A7A" w:rsidRDefault="00291621" w:rsidP="002B6BF8">
            <w:pPr>
              <w:spacing w:line="240" w:lineRule="atLeast"/>
              <w:jc w:val="right"/>
              <w:rPr>
                <w:rFonts w:ascii="Arial" w:hAnsi="Arial" w:cs="Arial"/>
                <w:color w:val="0000FF"/>
                <w:lang w:val="nl-BE"/>
              </w:rPr>
            </w:pPr>
          </w:p>
        </w:tc>
      </w:tr>
      <w:tr w:rsidR="00F61A7A" w:rsidRPr="00F61A7A" w:rsidTr="002B6BF8">
        <w:trPr>
          <w:cantSplit/>
        </w:trPr>
        <w:tc>
          <w:tcPr>
            <w:tcW w:w="360" w:type="dxa"/>
          </w:tcPr>
          <w:p w:rsidR="00291621" w:rsidRPr="00F61A7A" w:rsidRDefault="00291621" w:rsidP="002B6BF8">
            <w:pPr>
              <w:spacing w:line="240" w:lineRule="atLeast"/>
              <w:rPr>
                <w:rFonts w:ascii="Arial" w:hAnsi="Arial" w:cs="Arial"/>
                <w:color w:val="0000FF"/>
                <w:lang w:val="nl-BE"/>
              </w:rPr>
            </w:pPr>
          </w:p>
        </w:tc>
        <w:tc>
          <w:tcPr>
            <w:tcW w:w="576" w:type="dxa"/>
          </w:tcPr>
          <w:p w:rsidR="00291621" w:rsidRPr="00F61A7A" w:rsidRDefault="00291621" w:rsidP="002B6BF8">
            <w:pPr>
              <w:spacing w:line="240" w:lineRule="atLeast"/>
              <w:rPr>
                <w:rFonts w:ascii="Arial" w:hAnsi="Arial" w:cs="Arial"/>
                <w:color w:val="0000FF"/>
                <w:lang w:val="nl-BE"/>
              </w:rPr>
            </w:pPr>
          </w:p>
        </w:tc>
        <w:tc>
          <w:tcPr>
            <w:tcW w:w="864" w:type="dxa"/>
          </w:tcPr>
          <w:p w:rsidR="00291621" w:rsidRPr="00F61A7A" w:rsidRDefault="00291621" w:rsidP="002B6BF8">
            <w:pPr>
              <w:spacing w:line="240" w:lineRule="atLeast"/>
              <w:rPr>
                <w:rFonts w:ascii="Arial" w:hAnsi="Arial" w:cs="Arial"/>
                <w:color w:val="0000FF"/>
                <w:lang w:val="nl-BE"/>
              </w:rPr>
            </w:pPr>
          </w:p>
        </w:tc>
        <w:tc>
          <w:tcPr>
            <w:tcW w:w="817" w:type="dxa"/>
          </w:tcPr>
          <w:p w:rsidR="00291621" w:rsidRPr="00F61A7A" w:rsidRDefault="00291621" w:rsidP="002B6BF8">
            <w:pPr>
              <w:spacing w:line="240" w:lineRule="atLeast"/>
              <w:rPr>
                <w:rFonts w:ascii="Arial" w:hAnsi="Arial" w:cs="Arial"/>
                <w:color w:val="0000FF"/>
                <w:lang w:val="nl-BE"/>
              </w:rPr>
            </w:pPr>
          </w:p>
        </w:tc>
        <w:tc>
          <w:tcPr>
            <w:tcW w:w="5479" w:type="dxa"/>
          </w:tcPr>
          <w:p w:rsidR="00291621" w:rsidRPr="00F61A7A" w:rsidRDefault="00291621" w:rsidP="00147D25">
            <w:pPr>
              <w:spacing w:line="240" w:lineRule="atLeast"/>
              <w:jc w:val="both"/>
              <w:rPr>
                <w:rFonts w:ascii="Arial" w:hAnsi="Arial" w:cs="Arial"/>
                <w:color w:val="0000FF"/>
                <w:lang w:val="nl-BE"/>
              </w:rPr>
            </w:pPr>
            <w:r w:rsidRPr="00F61A7A">
              <w:rPr>
                <w:rFonts w:ascii="Arial" w:hAnsi="Arial" w:cs="Arial"/>
                <w:i/>
                <w:color w:val="0000FF"/>
                <w:lang w:val="nl-BE"/>
              </w:rPr>
              <w:t>d)</w:t>
            </w:r>
            <w:r w:rsidRPr="00F61A7A">
              <w:rPr>
                <w:rFonts w:ascii="Arial" w:hAnsi="Arial" w:cs="Arial"/>
                <w:color w:val="0000FF"/>
                <w:lang w:val="nl-BE"/>
              </w:rPr>
              <w:t xml:space="preserve"> 24 uur per dag de continuïteit verzekert in samenwerking met de eenheden voor intensieve verzorging en de wachtdienst van het ziekenhuis;</w:t>
            </w:r>
          </w:p>
        </w:tc>
        <w:tc>
          <w:tcPr>
            <w:tcW w:w="279" w:type="dxa"/>
            <w:vAlign w:val="bottom"/>
          </w:tcPr>
          <w:p w:rsidR="00291621" w:rsidRPr="00F61A7A" w:rsidRDefault="00291621" w:rsidP="002B6BF8">
            <w:pPr>
              <w:spacing w:line="240" w:lineRule="atLeast"/>
              <w:jc w:val="right"/>
              <w:rPr>
                <w:rFonts w:ascii="Arial" w:hAnsi="Arial" w:cs="Arial"/>
                <w:color w:val="0000FF"/>
                <w:lang w:val="nl-BE"/>
              </w:rPr>
            </w:pPr>
          </w:p>
        </w:tc>
        <w:tc>
          <w:tcPr>
            <w:tcW w:w="672" w:type="dxa"/>
            <w:vAlign w:val="bottom"/>
          </w:tcPr>
          <w:p w:rsidR="00291621" w:rsidRPr="00F61A7A" w:rsidRDefault="00291621" w:rsidP="002B6BF8">
            <w:pPr>
              <w:spacing w:line="240" w:lineRule="atLeast"/>
              <w:jc w:val="right"/>
              <w:rPr>
                <w:rFonts w:ascii="Arial" w:hAnsi="Arial" w:cs="Arial"/>
                <w:color w:val="0000FF"/>
                <w:lang w:val="nl-BE"/>
              </w:rPr>
            </w:pPr>
          </w:p>
        </w:tc>
        <w:tc>
          <w:tcPr>
            <w:tcW w:w="183" w:type="dxa"/>
            <w:vAlign w:val="bottom"/>
          </w:tcPr>
          <w:p w:rsidR="00291621" w:rsidRPr="00F61A7A" w:rsidRDefault="00291621" w:rsidP="002B6BF8">
            <w:pPr>
              <w:spacing w:line="240" w:lineRule="atLeast"/>
              <w:rPr>
                <w:rFonts w:ascii="Arial" w:hAnsi="Arial" w:cs="Arial"/>
                <w:color w:val="0000FF"/>
                <w:lang w:val="nl-BE"/>
              </w:rPr>
            </w:pPr>
          </w:p>
        </w:tc>
        <w:tc>
          <w:tcPr>
            <w:tcW w:w="393" w:type="dxa"/>
            <w:vAlign w:val="bottom"/>
          </w:tcPr>
          <w:p w:rsidR="00291621" w:rsidRPr="00F61A7A" w:rsidRDefault="00291621" w:rsidP="002B6BF8">
            <w:pPr>
              <w:spacing w:line="240" w:lineRule="atLeast"/>
              <w:jc w:val="right"/>
              <w:rPr>
                <w:rFonts w:ascii="Arial" w:hAnsi="Arial" w:cs="Arial"/>
                <w:color w:val="0000FF"/>
                <w:lang w:val="nl-BE"/>
              </w:rPr>
            </w:pPr>
          </w:p>
        </w:tc>
      </w:tr>
      <w:tr w:rsidR="00F61A7A" w:rsidRPr="00F61A7A" w:rsidTr="002B6BF8">
        <w:trPr>
          <w:cantSplit/>
        </w:trPr>
        <w:tc>
          <w:tcPr>
            <w:tcW w:w="360" w:type="dxa"/>
          </w:tcPr>
          <w:p w:rsidR="00291621" w:rsidRPr="00F61A7A" w:rsidRDefault="00291621" w:rsidP="002B6BF8">
            <w:pPr>
              <w:spacing w:line="240" w:lineRule="atLeast"/>
              <w:rPr>
                <w:rFonts w:ascii="Arial" w:hAnsi="Arial" w:cs="Arial"/>
                <w:color w:val="0000FF"/>
                <w:lang w:val="nl-BE"/>
              </w:rPr>
            </w:pPr>
          </w:p>
        </w:tc>
        <w:tc>
          <w:tcPr>
            <w:tcW w:w="576" w:type="dxa"/>
          </w:tcPr>
          <w:p w:rsidR="00291621" w:rsidRPr="00F61A7A" w:rsidRDefault="00291621" w:rsidP="002B6BF8">
            <w:pPr>
              <w:spacing w:line="240" w:lineRule="atLeast"/>
              <w:rPr>
                <w:rFonts w:ascii="Arial" w:hAnsi="Arial" w:cs="Arial"/>
                <w:color w:val="0000FF"/>
                <w:lang w:val="nl-BE"/>
              </w:rPr>
            </w:pPr>
          </w:p>
        </w:tc>
        <w:tc>
          <w:tcPr>
            <w:tcW w:w="864" w:type="dxa"/>
          </w:tcPr>
          <w:p w:rsidR="00291621" w:rsidRPr="00F61A7A" w:rsidRDefault="00291621" w:rsidP="002B6BF8">
            <w:pPr>
              <w:spacing w:line="240" w:lineRule="atLeast"/>
              <w:rPr>
                <w:rFonts w:ascii="Arial" w:hAnsi="Arial" w:cs="Arial"/>
                <w:color w:val="0000FF"/>
                <w:lang w:val="nl-BE"/>
              </w:rPr>
            </w:pPr>
          </w:p>
        </w:tc>
        <w:tc>
          <w:tcPr>
            <w:tcW w:w="817" w:type="dxa"/>
          </w:tcPr>
          <w:p w:rsidR="00291621" w:rsidRPr="00F61A7A" w:rsidRDefault="00291621" w:rsidP="002B6BF8">
            <w:pPr>
              <w:spacing w:line="240" w:lineRule="atLeast"/>
              <w:rPr>
                <w:rFonts w:ascii="Arial" w:hAnsi="Arial" w:cs="Arial"/>
                <w:color w:val="0000FF"/>
                <w:lang w:val="nl-BE"/>
              </w:rPr>
            </w:pPr>
          </w:p>
        </w:tc>
        <w:tc>
          <w:tcPr>
            <w:tcW w:w="5479" w:type="dxa"/>
          </w:tcPr>
          <w:p w:rsidR="00291621" w:rsidRPr="00F61A7A" w:rsidRDefault="00291621" w:rsidP="002B6BF8">
            <w:pPr>
              <w:spacing w:line="240" w:lineRule="atLeast"/>
              <w:rPr>
                <w:rFonts w:ascii="Arial" w:hAnsi="Arial" w:cs="Arial"/>
                <w:color w:val="0000FF"/>
                <w:lang w:val="nl-BE"/>
              </w:rPr>
            </w:pPr>
          </w:p>
        </w:tc>
        <w:tc>
          <w:tcPr>
            <w:tcW w:w="279" w:type="dxa"/>
            <w:vAlign w:val="bottom"/>
          </w:tcPr>
          <w:p w:rsidR="00291621" w:rsidRPr="00F61A7A" w:rsidRDefault="00291621" w:rsidP="002B6BF8">
            <w:pPr>
              <w:spacing w:line="240" w:lineRule="atLeast"/>
              <w:jc w:val="right"/>
              <w:rPr>
                <w:rFonts w:ascii="Arial" w:hAnsi="Arial" w:cs="Arial"/>
                <w:color w:val="0000FF"/>
                <w:lang w:val="nl-BE"/>
              </w:rPr>
            </w:pPr>
          </w:p>
        </w:tc>
        <w:tc>
          <w:tcPr>
            <w:tcW w:w="672" w:type="dxa"/>
            <w:vAlign w:val="bottom"/>
          </w:tcPr>
          <w:p w:rsidR="00291621" w:rsidRPr="00F61A7A" w:rsidRDefault="00291621" w:rsidP="002B6BF8">
            <w:pPr>
              <w:spacing w:line="240" w:lineRule="atLeast"/>
              <w:jc w:val="right"/>
              <w:rPr>
                <w:rFonts w:ascii="Arial" w:hAnsi="Arial" w:cs="Arial"/>
                <w:color w:val="0000FF"/>
                <w:lang w:val="nl-BE"/>
              </w:rPr>
            </w:pPr>
          </w:p>
        </w:tc>
        <w:tc>
          <w:tcPr>
            <w:tcW w:w="183" w:type="dxa"/>
            <w:vAlign w:val="bottom"/>
          </w:tcPr>
          <w:p w:rsidR="00291621" w:rsidRPr="00F61A7A" w:rsidRDefault="00291621" w:rsidP="002B6BF8">
            <w:pPr>
              <w:spacing w:line="240" w:lineRule="atLeast"/>
              <w:rPr>
                <w:rFonts w:ascii="Arial" w:hAnsi="Arial" w:cs="Arial"/>
                <w:color w:val="0000FF"/>
                <w:lang w:val="nl-BE"/>
              </w:rPr>
            </w:pPr>
          </w:p>
        </w:tc>
        <w:tc>
          <w:tcPr>
            <w:tcW w:w="393" w:type="dxa"/>
            <w:vAlign w:val="bottom"/>
          </w:tcPr>
          <w:p w:rsidR="00291621" w:rsidRPr="00F61A7A" w:rsidRDefault="00291621" w:rsidP="002B6BF8">
            <w:pPr>
              <w:spacing w:line="240" w:lineRule="atLeast"/>
              <w:jc w:val="right"/>
              <w:rPr>
                <w:rFonts w:ascii="Arial" w:hAnsi="Arial" w:cs="Arial"/>
                <w:color w:val="0000FF"/>
                <w:lang w:val="nl-BE"/>
              </w:rPr>
            </w:pPr>
          </w:p>
        </w:tc>
      </w:tr>
      <w:tr w:rsidR="00F61A7A" w:rsidRPr="00F61A7A" w:rsidTr="002B6BF8">
        <w:trPr>
          <w:cantSplit/>
        </w:trPr>
        <w:tc>
          <w:tcPr>
            <w:tcW w:w="360" w:type="dxa"/>
          </w:tcPr>
          <w:p w:rsidR="00291621" w:rsidRPr="00F61A7A" w:rsidRDefault="00291621" w:rsidP="002B6BF8">
            <w:pPr>
              <w:spacing w:line="240" w:lineRule="atLeast"/>
              <w:rPr>
                <w:rFonts w:ascii="Arial" w:hAnsi="Arial" w:cs="Arial"/>
                <w:color w:val="0000FF"/>
                <w:lang w:val="nl-BE"/>
              </w:rPr>
            </w:pPr>
          </w:p>
        </w:tc>
        <w:tc>
          <w:tcPr>
            <w:tcW w:w="576" w:type="dxa"/>
          </w:tcPr>
          <w:p w:rsidR="00291621" w:rsidRPr="00F61A7A" w:rsidRDefault="00291621" w:rsidP="002B6BF8">
            <w:pPr>
              <w:spacing w:line="240" w:lineRule="atLeast"/>
              <w:rPr>
                <w:rFonts w:ascii="Arial" w:hAnsi="Arial" w:cs="Arial"/>
                <w:color w:val="0000FF"/>
                <w:lang w:val="nl-BE"/>
              </w:rPr>
            </w:pPr>
          </w:p>
        </w:tc>
        <w:tc>
          <w:tcPr>
            <w:tcW w:w="864" w:type="dxa"/>
          </w:tcPr>
          <w:p w:rsidR="00291621" w:rsidRPr="00F61A7A" w:rsidRDefault="00291621" w:rsidP="002B6BF8">
            <w:pPr>
              <w:spacing w:line="240" w:lineRule="atLeast"/>
              <w:rPr>
                <w:rFonts w:ascii="Arial" w:hAnsi="Arial" w:cs="Arial"/>
                <w:color w:val="0000FF"/>
                <w:lang w:val="nl-BE"/>
              </w:rPr>
            </w:pPr>
          </w:p>
        </w:tc>
        <w:tc>
          <w:tcPr>
            <w:tcW w:w="817" w:type="dxa"/>
          </w:tcPr>
          <w:p w:rsidR="00291621" w:rsidRPr="00F61A7A" w:rsidRDefault="00291621" w:rsidP="002B6BF8">
            <w:pPr>
              <w:spacing w:line="240" w:lineRule="atLeast"/>
              <w:rPr>
                <w:rFonts w:ascii="Arial" w:hAnsi="Arial" w:cs="Arial"/>
                <w:color w:val="0000FF"/>
                <w:lang w:val="nl-BE"/>
              </w:rPr>
            </w:pPr>
          </w:p>
        </w:tc>
        <w:tc>
          <w:tcPr>
            <w:tcW w:w="5479" w:type="dxa"/>
          </w:tcPr>
          <w:p w:rsidR="00291621" w:rsidRPr="00F61A7A" w:rsidRDefault="00291621" w:rsidP="00147D25">
            <w:pPr>
              <w:spacing w:line="240" w:lineRule="atLeast"/>
              <w:jc w:val="both"/>
              <w:rPr>
                <w:rFonts w:ascii="Arial" w:hAnsi="Arial" w:cs="Arial"/>
                <w:color w:val="0000FF"/>
                <w:lang w:val="nl-BE"/>
              </w:rPr>
            </w:pPr>
            <w:r w:rsidRPr="00F61A7A">
              <w:rPr>
                <w:rFonts w:ascii="Arial" w:hAnsi="Arial" w:cs="Arial"/>
                <w:i/>
                <w:color w:val="0000FF"/>
                <w:lang w:val="nl-BE"/>
              </w:rPr>
              <w:t>e)</w:t>
            </w:r>
            <w:r w:rsidRPr="00F61A7A">
              <w:rPr>
                <w:rFonts w:ascii="Arial" w:hAnsi="Arial" w:cs="Arial"/>
                <w:color w:val="0000FF"/>
                <w:lang w:val="nl-BE"/>
              </w:rPr>
              <w:t xml:space="preserve"> in zijn personeelsformatie minstens 4 equivalent voltijdse biologen heeft, van wie minstens 1 geneesheer-specialist of een apotheker of een licentiaat in de wetenschappen die beiden een opleiding van ten minste vijf jaar moeten hebben gevolgd, overeenkomstig de bepalingen van de bijlage bij het ministerieel besluit van 3 september 1984 tot vaststelling van de criteria voor de machtiging en de erkenning van de apothekers die bevoegd zijn om verstrekkingen te verrichten die tot de klinische biologie behoren</w:t>
            </w:r>
          </w:p>
        </w:tc>
        <w:tc>
          <w:tcPr>
            <w:tcW w:w="279" w:type="dxa"/>
            <w:vAlign w:val="bottom"/>
          </w:tcPr>
          <w:p w:rsidR="00291621" w:rsidRPr="00F61A7A" w:rsidRDefault="00291621" w:rsidP="002B6BF8">
            <w:pPr>
              <w:spacing w:line="240" w:lineRule="atLeast"/>
              <w:jc w:val="right"/>
              <w:rPr>
                <w:rFonts w:ascii="Arial" w:hAnsi="Arial" w:cs="Arial"/>
                <w:color w:val="0000FF"/>
                <w:lang w:val="nl-BE"/>
              </w:rPr>
            </w:pPr>
            <w:r w:rsidRPr="00F61A7A">
              <w:rPr>
                <w:rFonts w:ascii="Arial" w:hAnsi="Arial" w:cs="Arial"/>
                <w:color w:val="0000FF"/>
                <w:lang w:val="nl-BE"/>
              </w:rPr>
              <w:t>F</w:t>
            </w:r>
          </w:p>
        </w:tc>
        <w:tc>
          <w:tcPr>
            <w:tcW w:w="672" w:type="dxa"/>
            <w:vAlign w:val="bottom"/>
          </w:tcPr>
          <w:p w:rsidR="00291621" w:rsidRPr="00F61A7A" w:rsidRDefault="00291621" w:rsidP="002B6BF8">
            <w:pPr>
              <w:spacing w:line="240" w:lineRule="atLeast"/>
              <w:jc w:val="right"/>
              <w:rPr>
                <w:rFonts w:ascii="Arial" w:hAnsi="Arial" w:cs="Arial"/>
                <w:color w:val="0000FF"/>
                <w:lang w:val="nl-BE"/>
              </w:rPr>
            </w:pPr>
            <w:r w:rsidRPr="00F61A7A">
              <w:rPr>
                <w:rFonts w:ascii="Arial" w:hAnsi="Arial" w:cs="Arial"/>
                <w:color w:val="0000FF"/>
                <w:lang w:val="nl-BE"/>
              </w:rPr>
              <w:t>15</w:t>
            </w:r>
          </w:p>
        </w:tc>
        <w:tc>
          <w:tcPr>
            <w:tcW w:w="183" w:type="dxa"/>
            <w:vAlign w:val="bottom"/>
          </w:tcPr>
          <w:p w:rsidR="00291621" w:rsidRPr="00F61A7A" w:rsidRDefault="00291621" w:rsidP="002B6BF8">
            <w:pPr>
              <w:spacing w:line="240" w:lineRule="atLeast"/>
              <w:rPr>
                <w:rFonts w:ascii="Arial" w:hAnsi="Arial" w:cs="Arial"/>
                <w:color w:val="0000FF"/>
              </w:rPr>
            </w:pPr>
          </w:p>
        </w:tc>
        <w:tc>
          <w:tcPr>
            <w:tcW w:w="393" w:type="dxa"/>
            <w:vAlign w:val="bottom"/>
          </w:tcPr>
          <w:p w:rsidR="00291621" w:rsidRPr="00F61A7A" w:rsidRDefault="00291621" w:rsidP="002B6BF8">
            <w:pPr>
              <w:spacing w:line="240" w:lineRule="atLeast"/>
              <w:jc w:val="right"/>
              <w:rPr>
                <w:rFonts w:ascii="Arial" w:hAnsi="Arial" w:cs="Arial"/>
                <w:color w:val="0000FF"/>
              </w:rPr>
            </w:pPr>
          </w:p>
        </w:tc>
      </w:tr>
      <w:tr w:rsidR="00F61A7A" w:rsidRPr="00F61A7A">
        <w:trPr>
          <w:cantSplit/>
        </w:trPr>
        <w:tc>
          <w:tcPr>
            <w:tcW w:w="360" w:type="dxa"/>
          </w:tcPr>
          <w:p w:rsidR="00291621" w:rsidRPr="00F61A7A" w:rsidRDefault="00291621">
            <w:pPr>
              <w:spacing w:line="240" w:lineRule="atLeast"/>
              <w:rPr>
                <w:rFonts w:ascii="Arial" w:hAnsi="Arial" w:cs="Arial"/>
                <w:color w:val="0000FF"/>
              </w:rPr>
            </w:pPr>
          </w:p>
        </w:tc>
        <w:tc>
          <w:tcPr>
            <w:tcW w:w="576" w:type="dxa"/>
          </w:tcPr>
          <w:p w:rsidR="00291621" w:rsidRPr="00F61A7A" w:rsidRDefault="00291621">
            <w:pPr>
              <w:spacing w:line="240" w:lineRule="atLeast"/>
              <w:rPr>
                <w:rFonts w:ascii="Arial" w:hAnsi="Arial" w:cs="Arial"/>
                <w:color w:val="0000FF"/>
              </w:rPr>
            </w:pPr>
          </w:p>
        </w:tc>
        <w:tc>
          <w:tcPr>
            <w:tcW w:w="864" w:type="dxa"/>
          </w:tcPr>
          <w:p w:rsidR="00291621" w:rsidRPr="00F61A7A" w:rsidRDefault="00291621">
            <w:pPr>
              <w:spacing w:line="240" w:lineRule="atLeast"/>
              <w:rPr>
                <w:rFonts w:ascii="Arial" w:hAnsi="Arial" w:cs="Arial"/>
                <w:color w:val="0000FF"/>
              </w:rPr>
            </w:pPr>
          </w:p>
        </w:tc>
        <w:tc>
          <w:tcPr>
            <w:tcW w:w="817" w:type="dxa"/>
          </w:tcPr>
          <w:p w:rsidR="00291621" w:rsidRPr="00F61A7A" w:rsidRDefault="00291621">
            <w:pPr>
              <w:spacing w:line="240" w:lineRule="atLeast"/>
              <w:rPr>
                <w:rFonts w:ascii="Arial" w:hAnsi="Arial" w:cs="Arial"/>
                <w:color w:val="0000FF"/>
              </w:rPr>
            </w:pPr>
          </w:p>
        </w:tc>
        <w:tc>
          <w:tcPr>
            <w:tcW w:w="5479" w:type="dxa"/>
          </w:tcPr>
          <w:p w:rsidR="00291621" w:rsidRPr="00F61A7A" w:rsidRDefault="00291621" w:rsidP="00C41D46">
            <w:pPr>
              <w:spacing w:line="240" w:lineRule="atLeast"/>
              <w:rPr>
                <w:rFonts w:ascii="Arial" w:hAnsi="Arial" w:cs="Arial"/>
                <w:color w:val="0000FF"/>
                <w:lang w:val="nl-BE"/>
              </w:rPr>
            </w:pPr>
          </w:p>
        </w:tc>
        <w:tc>
          <w:tcPr>
            <w:tcW w:w="279" w:type="dxa"/>
            <w:vAlign w:val="bottom"/>
          </w:tcPr>
          <w:p w:rsidR="00291621" w:rsidRPr="00F61A7A" w:rsidRDefault="00291621">
            <w:pPr>
              <w:spacing w:line="240" w:lineRule="atLeast"/>
              <w:jc w:val="right"/>
              <w:rPr>
                <w:rFonts w:ascii="Arial" w:hAnsi="Arial" w:cs="Arial"/>
                <w:color w:val="0000FF"/>
              </w:rPr>
            </w:pPr>
          </w:p>
        </w:tc>
        <w:tc>
          <w:tcPr>
            <w:tcW w:w="672" w:type="dxa"/>
            <w:vAlign w:val="bottom"/>
          </w:tcPr>
          <w:p w:rsidR="00291621" w:rsidRPr="00F61A7A" w:rsidRDefault="00291621">
            <w:pPr>
              <w:spacing w:line="240" w:lineRule="atLeast"/>
              <w:jc w:val="right"/>
              <w:rPr>
                <w:rFonts w:ascii="Arial" w:hAnsi="Arial" w:cs="Arial"/>
                <w:color w:val="0000FF"/>
              </w:rPr>
            </w:pPr>
          </w:p>
        </w:tc>
        <w:tc>
          <w:tcPr>
            <w:tcW w:w="183" w:type="dxa"/>
            <w:vAlign w:val="bottom"/>
          </w:tcPr>
          <w:p w:rsidR="00291621" w:rsidRPr="00F61A7A" w:rsidRDefault="00291621">
            <w:pPr>
              <w:spacing w:line="240" w:lineRule="atLeast"/>
              <w:rPr>
                <w:rFonts w:ascii="Arial" w:hAnsi="Arial" w:cs="Arial"/>
                <w:color w:val="0000FF"/>
              </w:rPr>
            </w:pPr>
          </w:p>
        </w:tc>
        <w:tc>
          <w:tcPr>
            <w:tcW w:w="393" w:type="dxa"/>
            <w:vAlign w:val="bottom"/>
          </w:tcPr>
          <w:p w:rsidR="00291621" w:rsidRPr="00F61A7A" w:rsidRDefault="00291621">
            <w:pPr>
              <w:spacing w:line="240" w:lineRule="atLeast"/>
              <w:jc w:val="right"/>
              <w:rPr>
                <w:rFonts w:ascii="Arial" w:hAnsi="Arial" w:cs="Arial"/>
                <w:color w:val="0000FF"/>
              </w:rPr>
            </w:pPr>
          </w:p>
        </w:tc>
      </w:tr>
      <w:tr w:rsidR="00F61A7A" w:rsidRPr="00F61A7A">
        <w:trPr>
          <w:cantSplit/>
        </w:trPr>
        <w:tc>
          <w:tcPr>
            <w:tcW w:w="360" w:type="dxa"/>
          </w:tcPr>
          <w:p w:rsidR="00291621" w:rsidRPr="00F61A7A" w:rsidRDefault="00291621">
            <w:pPr>
              <w:spacing w:line="240" w:lineRule="atLeast"/>
              <w:rPr>
                <w:rFonts w:ascii="Arial" w:hAnsi="Arial" w:cs="Arial"/>
                <w:color w:val="0000FF"/>
              </w:rPr>
            </w:pPr>
          </w:p>
        </w:tc>
        <w:tc>
          <w:tcPr>
            <w:tcW w:w="576" w:type="dxa"/>
          </w:tcPr>
          <w:p w:rsidR="00291621" w:rsidRPr="00F61A7A" w:rsidRDefault="00291621">
            <w:pPr>
              <w:spacing w:line="240" w:lineRule="atLeast"/>
              <w:rPr>
                <w:rFonts w:ascii="Arial" w:hAnsi="Arial" w:cs="Arial"/>
                <w:color w:val="0000FF"/>
              </w:rPr>
            </w:pPr>
          </w:p>
        </w:tc>
        <w:tc>
          <w:tcPr>
            <w:tcW w:w="864" w:type="dxa"/>
          </w:tcPr>
          <w:p w:rsidR="00291621" w:rsidRPr="00F61A7A" w:rsidRDefault="00291621" w:rsidP="00332D26">
            <w:pPr>
              <w:spacing w:line="240" w:lineRule="atLeast"/>
              <w:rPr>
                <w:rFonts w:ascii="Arial" w:hAnsi="Arial" w:cs="Arial"/>
                <w:color w:val="0000FF"/>
              </w:rPr>
            </w:pPr>
            <w:r w:rsidRPr="00F61A7A">
              <w:rPr>
                <w:rFonts w:ascii="Arial" w:hAnsi="Arial" w:cs="Arial"/>
                <w:color w:val="0000FF"/>
              </w:rPr>
              <w:t>591135</w:t>
            </w:r>
          </w:p>
        </w:tc>
        <w:tc>
          <w:tcPr>
            <w:tcW w:w="817" w:type="dxa"/>
          </w:tcPr>
          <w:p w:rsidR="00291621" w:rsidRPr="00F61A7A" w:rsidRDefault="00291621" w:rsidP="00332D26">
            <w:pPr>
              <w:spacing w:line="240" w:lineRule="atLeast"/>
              <w:rPr>
                <w:rFonts w:ascii="Arial" w:hAnsi="Arial" w:cs="Arial"/>
                <w:color w:val="0000FF"/>
              </w:rPr>
            </w:pPr>
            <w:r w:rsidRPr="00F61A7A">
              <w:rPr>
                <w:rFonts w:ascii="Arial" w:hAnsi="Arial" w:cs="Arial"/>
                <w:color w:val="0000FF"/>
              </w:rPr>
              <w:t>591146</w:t>
            </w:r>
          </w:p>
        </w:tc>
        <w:tc>
          <w:tcPr>
            <w:tcW w:w="5479" w:type="dxa"/>
          </w:tcPr>
          <w:p w:rsidR="00291621" w:rsidRPr="00F61A7A" w:rsidRDefault="00291621" w:rsidP="00332D26">
            <w:pPr>
              <w:spacing w:line="240" w:lineRule="atLeast"/>
              <w:jc w:val="both"/>
              <w:rPr>
                <w:rFonts w:ascii="Arial" w:hAnsi="Arial" w:cs="Arial"/>
                <w:color w:val="0000FF"/>
                <w:lang w:val="nl-BE"/>
              </w:rPr>
            </w:pPr>
            <w:r w:rsidRPr="00F61A7A">
              <w:rPr>
                <w:rFonts w:ascii="Arial" w:hAnsi="Arial" w:cs="Arial"/>
                <w:color w:val="0000FF"/>
                <w:lang w:val="nl-BE"/>
              </w:rPr>
              <w:t>Forfaitair honorarium, betaalbaar per opneming in een algemeen ziekenhuis met uitzondering van de T-diensten of per dag die recht geeft op het maxiforfait of dagziekenhuisforfait voor één van onderstaande ingrepen uit de limitatieve lijst, voor zover het laboratorium :</w:t>
            </w:r>
          </w:p>
        </w:tc>
        <w:tc>
          <w:tcPr>
            <w:tcW w:w="279" w:type="dxa"/>
            <w:vAlign w:val="bottom"/>
          </w:tcPr>
          <w:p w:rsidR="00291621" w:rsidRPr="00F61A7A" w:rsidRDefault="00291621">
            <w:pPr>
              <w:spacing w:line="240" w:lineRule="atLeast"/>
              <w:jc w:val="right"/>
              <w:rPr>
                <w:rFonts w:ascii="Arial" w:hAnsi="Arial" w:cs="Arial"/>
                <w:color w:val="0000FF"/>
                <w:lang w:val="nl-BE"/>
              </w:rPr>
            </w:pPr>
          </w:p>
        </w:tc>
        <w:tc>
          <w:tcPr>
            <w:tcW w:w="672" w:type="dxa"/>
            <w:vAlign w:val="bottom"/>
          </w:tcPr>
          <w:p w:rsidR="00291621" w:rsidRPr="00F61A7A" w:rsidRDefault="00291621">
            <w:pPr>
              <w:spacing w:line="240" w:lineRule="atLeast"/>
              <w:jc w:val="right"/>
              <w:rPr>
                <w:rFonts w:ascii="Arial" w:hAnsi="Arial" w:cs="Arial"/>
                <w:color w:val="0000FF"/>
                <w:lang w:val="nl-BE"/>
              </w:rPr>
            </w:pPr>
          </w:p>
        </w:tc>
        <w:tc>
          <w:tcPr>
            <w:tcW w:w="183" w:type="dxa"/>
            <w:vAlign w:val="bottom"/>
          </w:tcPr>
          <w:p w:rsidR="00291621" w:rsidRPr="00F61A7A" w:rsidRDefault="00291621">
            <w:pPr>
              <w:spacing w:line="240" w:lineRule="atLeast"/>
              <w:rPr>
                <w:rFonts w:ascii="Arial" w:hAnsi="Arial" w:cs="Arial"/>
                <w:color w:val="0000FF"/>
                <w:lang w:val="nl-BE"/>
              </w:rPr>
            </w:pPr>
          </w:p>
        </w:tc>
        <w:tc>
          <w:tcPr>
            <w:tcW w:w="393" w:type="dxa"/>
            <w:vAlign w:val="bottom"/>
          </w:tcPr>
          <w:p w:rsidR="00291621" w:rsidRPr="00F61A7A" w:rsidRDefault="00291621">
            <w:pPr>
              <w:spacing w:line="240" w:lineRule="atLeast"/>
              <w:jc w:val="right"/>
              <w:rPr>
                <w:rFonts w:ascii="Arial" w:hAnsi="Arial" w:cs="Arial"/>
                <w:color w:val="0000FF"/>
                <w:lang w:val="nl-BE"/>
              </w:rPr>
            </w:pPr>
          </w:p>
        </w:tc>
      </w:tr>
      <w:tr w:rsidR="00F61A7A" w:rsidRPr="00F61A7A">
        <w:trPr>
          <w:cantSplit/>
        </w:trPr>
        <w:tc>
          <w:tcPr>
            <w:tcW w:w="360" w:type="dxa"/>
          </w:tcPr>
          <w:p w:rsidR="00291621" w:rsidRPr="00F61A7A" w:rsidRDefault="00291621">
            <w:pPr>
              <w:spacing w:line="240" w:lineRule="atLeast"/>
              <w:rPr>
                <w:rFonts w:ascii="Arial" w:hAnsi="Arial" w:cs="Arial"/>
                <w:color w:val="0000FF"/>
                <w:lang w:val="nl-BE"/>
              </w:rPr>
            </w:pPr>
          </w:p>
        </w:tc>
        <w:tc>
          <w:tcPr>
            <w:tcW w:w="576" w:type="dxa"/>
          </w:tcPr>
          <w:p w:rsidR="00291621" w:rsidRPr="00F61A7A" w:rsidRDefault="00291621">
            <w:pPr>
              <w:spacing w:line="240" w:lineRule="atLeast"/>
              <w:rPr>
                <w:rFonts w:ascii="Arial" w:hAnsi="Arial" w:cs="Arial"/>
                <w:color w:val="0000FF"/>
                <w:lang w:val="nl-BE"/>
              </w:rPr>
            </w:pPr>
          </w:p>
        </w:tc>
        <w:tc>
          <w:tcPr>
            <w:tcW w:w="864" w:type="dxa"/>
          </w:tcPr>
          <w:p w:rsidR="00291621" w:rsidRPr="00F61A7A" w:rsidRDefault="00291621">
            <w:pPr>
              <w:spacing w:line="240" w:lineRule="atLeast"/>
              <w:rPr>
                <w:rFonts w:ascii="Arial" w:hAnsi="Arial" w:cs="Arial"/>
                <w:color w:val="0000FF"/>
                <w:lang w:val="nl-BE"/>
              </w:rPr>
            </w:pPr>
          </w:p>
        </w:tc>
        <w:tc>
          <w:tcPr>
            <w:tcW w:w="817" w:type="dxa"/>
          </w:tcPr>
          <w:p w:rsidR="00291621" w:rsidRPr="00F61A7A" w:rsidRDefault="00291621">
            <w:pPr>
              <w:spacing w:line="240" w:lineRule="atLeast"/>
              <w:rPr>
                <w:rFonts w:ascii="Arial" w:hAnsi="Arial" w:cs="Arial"/>
                <w:color w:val="0000FF"/>
                <w:lang w:val="nl-BE"/>
              </w:rPr>
            </w:pPr>
          </w:p>
        </w:tc>
        <w:tc>
          <w:tcPr>
            <w:tcW w:w="5479" w:type="dxa"/>
          </w:tcPr>
          <w:p w:rsidR="00291621" w:rsidRPr="00F61A7A" w:rsidRDefault="00291621" w:rsidP="00C41D46">
            <w:pPr>
              <w:spacing w:line="240" w:lineRule="atLeast"/>
              <w:rPr>
                <w:rFonts w:ascii="Arial" w:hAnsi="Arial" w:cs="Arial"/>
                <w:color w:val="0000FF"/>
                <w:lang w:val="nl-BE"/>
              </w:rPr>
            </w:pPr>
          </w:p>
        </w:tc>
        <w:tc>
          <w:tcPr>
            <w:tcW w:w="279" w:type="dxa"/>
            <w:vAlign w:val="bottom"/>
          </w:tcPr>
          <w:p w:rsidR="00291621" w:rsidRPr="00F61A7A" w:rsidRDefault="00291621">
            <w:pPr>
              <w:spacing w:line="240" w:lineRule="atLeast"/>
              <w:jc w:val="right"/>
              <w:rPr>
                <w:rFonts w:ascii="Arial" w:hAnsi="Arial" w:cs="Arial"/>
                <w:color w:val="0000FF"/>
                <w:lang w:val="nl-BE"/>
              </w:rPr>
            </w:pPr>
          </w:p>
        </w:tc>
        <w:tc>
          <w:tcPr>
            <w:tcW w:w="672" w:type="dxa"/>
            <w:vAlign w:val="bottom"/>
          </w:tcPr>
          <w:p w:rsidR="00291621" w:rsidRPr="00F61A7A" w:rsidRDefault="00291621">
            <w:pPr>
              <w:spacing w:line="240" w:lineRule="atLeast"/>
              <w:jc w:val="right"/>
              <w:rPr>
                <w:rFonts w:ascii="Arial" w:hAnsi="Arial" w:cs="Arial"/>
                <w:color w:val="0000FF"/>
                <w:lang w:val="nl-BE"/>
              </w:rPr>
            </w:pPr>
          </w:p>
        </w:tc>
        <w:tc>
          <w:tcPr>
            <w:tcW w:w="183" w:type="dxa"/>
            <w:vAlign w:val="bottom"/>
          </w:tcPr>
          <w:p w:rsidR="00291621" w:rsidRPr="00F61A7A" w:rsidRDefault="00291621">
            <w:pPr>
              <w:spacing w:line="240" w:lineRule="atLeast"/>
              <w:rPr>
                <w:rFonts w:ascii="Arial" w:hAnsi="Arial" w:cs="Arial"/>
                <w:color w:val="0000FF"/>
                <w:lang w:val="nl-BE"/>
              </w:rPr>
            </w:pPr>
          </w:p>
        </w:tc>
        <w:tc>
          <w:tcPr>
            <w:tcW w:w="393" w:type="dxa"/>
            <w:vAlign w:val="bottom"/>
          </w:tcPr>
          <w:p w:rsidR="00291621" w:rsidRPr="00F61A7A" w:rsidRDefault="00291621">
            <w:pPr>
              <w:spacing w:line="240" w:lineRule="atLeast"/>
              <w:jc w:val="right"/>
              <w:rPr>
                <w:rFonts w:ascii="Arial" w:hAnsi="Arial" w:cs="Arial"/>
                <w:color w:val="0000FF"/>
                <w:lang w:val="nl-BE"/>
              </w:rPr>
            </w:pPr>
          </w:p>
        </w:tc>
      </w:tr>
      <w:tr w:rsidR="00F61A7A" w:rsidRPr="00F61A7A">
        <w:trPr>
          <w:cantSplit/>
        </w:trPr>
        <w:tc>
          <w:tcPr>
            <w:tcW w:w="360" w:type="dxa"/>
          </w:tcPr>
          <w:p w:rsidR="00291621" w:rsidRPr="00F61A7A" w:rsidRDefault="00291621">
            <w:pPr>
              <w:spacing w:line="240" w:lineRule="atLeast"/>
              <w:rPr>
                <w:rFonts w:ascii="Arial" w:hAnsi="Arial" w:cs="Arial"/>
                <w:color w:val="0000FF"/>
                <w:lang w:val="nl-BE"/>
              </w:rPr>
            </w:pPr>
          </w:p>
        </w:tc>
        <w:tc>
          <w:tcPr>
            <w:tcW w:w="576" w:type="dxa"/>
          </w:tcPr>
          <w:p w:rsidR="00291621" w:rsidRPr="00F61A7A" w:rsidRDefault="00291621">
            <w:pPr>
              <w:spacing w:line="240" w:lineRule="atLeast"/>
              <w:rPr>
                <w:rFonts w:ascii="Arial" w:hAnsi="Arial" w:cs="Arial"/>
                <w:color w:val="0000FF"/>
                <w:lang w:val="nl-BE"/>
              </w:rPr>
            </w:pPr>
          </w:p>
        </w:tc>
        <w:tc>
          <w:tcPr>
            <w:tcW w:w="864" w:type="dxa"/>
          </w:tcPr>
          <w:p w:rsidR="00291621" w:rsidRPr="00F61A7A" w:rsidRDefault="00291621">
            <w:pPr>
              <w:spacing w:line="240" w:lineRule="atLeast"/>
              <w:rPr>
                <w:rFonts w:ascii="Arial" w:hAnsi="Arial" w:cs="Arial"/>
                <w:color w:val="0000FF"/>
                <w:lang w:val="nl-BE"/>
              </w:rPr>
            </w:pPr>
          </w:p>
        </w:tc>
        <w:tc>
          <w:tcPr>
            <w:tcW w:w="817" w:type="dxa"/>
          </w:tcPr>
          <w:p w:rsidR="00291621" w:rsidRPr="00F61A7A" w:rsidRDefault="00291621">
            <w:pPr>
              <w:spacing w:line="240" w:lineRule="atLeast"/>
              <w:rPr>
                <w:rFonts w:ascii="Arial" w:hAnsi="Arial" w:cs="Arial"/>
                <w:color w:val="0000FF"/>
                <w:lang w:val="nl-BE"/>
              </w:rPr>
            </w:pPr>
          </w:p>
        </w:tc>
        <w:tc>
          <w:tcPr>
            <w:tcW w:w="5479" w:type="dxa"/>
          </w:tcPr>
          <w:p w:rsidR="00291621" w:rsidRPr="00F61A7A" w:rsidRDefault="00291621" w:rsidP="00147D25">
            <w:pPr>
              <w:spacing w:line="240" w:lineRule="atLeast"/>
              <w:jc w:val="both"/>
              <w:rPr>
                <w:rFonts w:ascii="Arial" w:hAnsi="Arial" w:cs="Arial"/>
                <w:color w:val="0000FF"/>
                <w:lang w:val="nl-BE"/>
              </w:rPr>
            </w:pPr>
            <w:r w:rsidRPr="00F61A7A">
              <w:rPr>
                <w:rFonts w:ascii="Arial" w:hAnsi="Arial" w:cs="Arial"/>
                <w:i/>
                <w:color w:val="0000FF"/>
                <w:lang w:val="nl-BE"/>
              </w:rPr>
              <w:t>a)</w:t>
            </w:r>
            <w:r w:rsidRPr="00F61A7A">
              <w:rPr>
                <w:rFonts w:ascii="Arial" w:hAnsi="Arial" w:cs="Arial"/>
                <w:color w:val="0000FF"/>
                <w:lang w:val="nl-BE"/>
              </w:rPr>
              <w:t xml:space="preserve"> als medisch-technische dienst is opgenomen in een ziekenhuis of groepering van ziekenhuizen zoals gedefinieerd in hoofdstuk III van het voornoemde koninklijk besluit van 30 januari 1989;</w:t>
            </w:r>
          </w:p>
        </w:tc>
        <w:tc>
          <w:tcPr>
            <w:tcW w:w="279" w:type="dxa"/>
            <w:vAlign w:val="bottom"/>
          </w:tcPr>
          <w:p w:rsidR="00291621" w:rsidRPr="00F61A7A" w:rsidRDefault="00291621">
            <w:pPr>
              <w:spacing w:line="240" w:lineRule="atLeast"/>
              <w:jc w:val="right"/>
              <w:rPr>
                <w:rFonts w:ascii="Arial" w:hAnsi="Arial" w:cs="Arial"/>
                <w:color w:val="0000FF"/>
                <w:lang w:val="nl-BE"/>
              </w:rPr>
            </w:pPr>
          </w:p>
        </w:tc>
        <w:tc>
          <w:tcPr>
            <w:tcW w:w="672" w:type="dxa"/>
            <w:vAlign w:val="bottom"/>
          </w:tcPr>
          <w:p w:rsidR="00291621" w:rsidRPr="00F61A7A" w:rsidRDefault="00291621">
            <w:pPr>
              <w:spacing w:line="240" w:lineRule="atLeast"/>
              <w:jc w:val="right"/>
              <w:rPr>
                <w:rFonts w:ascii="Arial" w:hAnsi="Arial" w:cs="Arial"/>
                <w:color w:val="0000FF"/>
                <w:lang w:val="nl-BE"/>
              </w:rPr>
            </w:pPr>
          </w:p>
        </w:tc>
        <w:tc>
          <w:tcPr>
            <w:tcW w:w="183" w:type="dxa"/>
            <w:vAlign w:val="bottom"/>
          </w:tcPr>
          <w:p w:rsidR="00291621" w:rsidRPr="00F61A7A" w:rsidRDefault="00291621">
            <w:pPr>
              <w:spacing w:line="240" w:lineRule="atLeast"/>
              <w:rPr>
                <w:rFonts w:ascii="Arial" w:hAnsi="Arial" w:cs="Arial"/>
                <w:color w:val="0000FF"/>
                <w:lang w:val="nl-BE"/>
              </w:rPr>
            </w:pPr>
          </w:p>
        </w:tc>
        <w:tc>
          <w:tcPr>
            <w:tcW w:w="393" w:type="dxa"/>
            <w:vAlign w:val="bottom"/>
          </w:tcPr>
          <w:p w:rsidR="00291621" w:rsidRPr="00F61A7A" w:rsidRDefault="00291621">
            <w:pPr>
              <w:spacing w:line="240" w:lineRule="atLeast"/>
              <w:jc w:val="right"/>
              <w:rPr>
                <w:rFonts w:ascii="Arial" w:hAnsi="Arial" w:cs="Arial"/>
                <w:color w:val="0000FF"/>
                <w:lang w:val="nl-BE"/>
              </w:rPr>
            </w:pPr>
          </w:p>
        </w:tc>
      </w:tr>
      <w:tr w:rsidR="00F61A7A" w:rsidRPr="00F61A7A">
        <w:trPr>
          <w:cantSplit/>
        </w:trPr>
        <w:tc>
          <w:tcPr>
            <w:tcW w:w="360" w:type="dxa"/>
          </w:tcPr>
          <w:p w:rsidR="00291621" w:rsidRPr="00F61A7A" w:rsidRDefault="00291621">
            <w:pPr>
              <w:spacing w:line="240" w:lineRule="atLeast"/>
              <w:rPr>
                <w:rFonts w:ascii="Arial" w:hAnsi="Arial" w:cs="Arial"/>
                <w:color w:val="0000FF"/>
                <w:lang w:val="nl-BE"/>
              </w:rPr>
            </w:pPr>
          </w:p>
        </w:tc>
        <w:tc>
          <w:tcPr>
            <w:tcW w:w="576" w:type="dxa"/>
          </w:tcPr>
          <w:p w:rsidR="00291621" w:rsidRPr="00F61A7A" w:rsidRDefault="00291621">
            <w:pPr>
              <w:spacing w:line="240" w:lineRule="atLeast"/>
              <w:rPr>
                <w:rFonts w:ascii="Arial" w:hAnsi="Arial" w:cs="Arial"/>
                <w:color w:val="0000FF"/>
                <w:lang w:val="nl-BE"/>
              </w:rPr>
            </w:pPr>
          </w:p>
        </w:tc>
        <w:tc>
          <w:tcPr>
            <w:tcW w:w="864" w:type="dxa"/>
          </w:tcPr>
          <w:p w:rsidR="00291621" w:rsidRPr="00F61A7A" w:rsidRDefault="00291621">
            <w:pPr>
              <w:spacing w:line="240" w:lineRule="atLeast"/>
              <w:rPr>
                <w:rFonts w:ascii="Arial" w:hAnsi="Arial" w:cs="Arial"/>
                <w:color w:val="0000FF"/>
                <w:lang w:val="nl-BE"/>
              </w:rPr>
            </w:pPr>
          </w:p>
        </w:tc>
        <w:tc>
          <w:tcPr>
            <w:tcW w:w="817" w:type="dxa"/>
          </w:tcPr>
          <w:p w:rsidR="00291621" w:rsidRPr="00F61A7A" w:rsidRDefault="00291621">
            <w:pPr>
              <w:spacing w:line="240" w:lineRule="atLeast"/>
              <w:rPr>
                <w:rFonts w:ascii="Arial" w:hAnsi="Arial" w:cs="Arial"/>
                <w:color w:val="0000FF"/>
                <w:lang w:val="nl-BE"/>
              </w:rPr>
            </w:pPr>
          </w:p>
        </w:tc>
        <w:tc>
          <w:tcPr>
            <w:tcW w:w="5479" w:type="dxa"/>
          </w:tcPr>
          <w:p w:rsidR="00291621" w:rsidRPr="00F61A7A" w:rsidRDefault="00291621" w:rsidP="00C41D46">
            <w:pPr>
              <w:spacing w:line="240" w:lineRule="atLeast"/>
              <w:rPr>
                <w:rFonts w:ascii="Arial" w:hAnsi="Arial" w:cs="Arial"/>
                <w:color w:val="0000FF"/>
                <w:lang w:val="nl-BE"/>
              </w:rPr>
            </w:pPr>
          </w:p>
        </w:tc>
        <w:tc>
          <w:tcPr>
            <w:tcW w:w="279" w:type="dxa"/>
            <w:vAlign w:val="bottom"/>
          </w:tcPr>
          <w:p w:rsidR="00291621" w:rsidRPr="00F61A7A" w:rsidRDefault="00291621">
            <w:pPr>
              <w:spacing w:line="240" w:lineRule="atLeast"/>
              <w:jc w:val="right"/>
              <w:rPr>
                <w:rFonts w:ascii="Arial" w:hAnsi="Arial" w:cs="Arial"/>
                <w:color w:val="0000FF"/>
                <w:lang w:val="nl-BE"/>
              </w:rPr>
            </w:pPr>
          </w:p>
        </w:tc>
        <w:tc>
          <w:tcPr>
            <w:tcW w:w="672" w:type="dxa"/>
            <w:vAlign w:val="bottom"/>
          </w:tcPr>
          <w:p w:rsidR="00291621" w:rsidRPr="00F61A7A" w:rsidRDefault="00291621">
            <w:pPr>
              <w:spacing w:line="240" w:lineRule="atLeast"/>
              <w:jc w:val="right"/>
              <w:rPr>
                <w:rFonts w:ascii="Arial" w:hAnsi="Arial" w:cs="Arial"/>
                <w:color w:val="0000FF"/>
                <w:lang w:val="nl-BE"/>
              </w:rPr>
            </w:pPr>
          </w:p>
        </w:tc>
        <w:tc>
          <w:tcPr>
            <w:tcW w:w="183" w:type="dxa"/>
            <w:vAlign w:val="bottom"/>
          </w:tcPr>
          <w:p w:rsidR="00291621" w:rsidRPr="00F61A7A" w:rsidRDefault="00291621">
            <w:pPr>
              <w:spacing w:line="240" w:lineRule="atLeast"/>
              <w:rPr>
                <w:rFonts w:ascii="Arial" w:hAnsi="Arial" w:cs="Arial"/>
                <w:color w:val="0000FF"/>
                <w:lang w:val="nl-BE"/>
              </w:rPr>
            </w:pPr>
          </w:p>
        </w:tc>
        <w:tc>
          <w:tcPr>
            <w:tcW w:w="393" w:type="dxa"/>
            <w:vAlign w:val="bottom"/>
          </w:tcPr>
          <w:p w:rsidR="00291621" w:rsidRPr="00F61A7A" w:rsidRDefault="00291621">
            <w:pPr>
              <w:spacing w:line="240" w:lineRule="atLeast"/>
              <w:jc w:val="right"/>
              <w:rPr>
                <w:rFonts w:ascii="Arial" w:hAnsi="Arial" w:cs="Arial"/>
                <w:color w:val="0000FF"/>
                <w:lang w:val="nl-BE"/>
              </w:rPr>
            </w:pPr>
          </w:p>
        </w:tc>
      </w:tr>
      <w:tr w:rsidR="00F61A7A" w:rsidRPr="00F61A7A">
        <w:trPr>
          <w:cantSplit/>
        </w:trPr>
        <w:tc>
          <w:tcPr>
            <w:tcW w:w="360" w:type="dxa"/>
          </w:tcPr>
          <w:p w:rsidR="00291621" w:rsidRPr="00F61A7A" w:rsidRDefault="00291621">
            <w:pPr>
              <w:spacing w:line="240" w:lineRule="atLeast"/>
              <w:rPr>
                <w:rFonts w:ascii="Arial" w:hAnsi="Arial" w:cs="Arial"/>
                <w:color w:val="0000FF"/>
                <w:lang w:val="nl-BE"/>
              </w:rPr>
            </w:pPr>
          </w:p>
        </w:tc>
        <w:tc>
          <w:tcPr>
            <w:tcW w:w="576" w:type="dxa"/>
          </w:tcPr>
          <w:p w:rsidR="00291621" w:rsidRPr="00F61A7A" w:rsidRDefault="00291621">
            <w:pPr>
              <w:spacing w:line="240" w:lineRule="atLeast"/>
              <w:rPr>
                <w:rFonts w:ascii="Arial" w:hAnsi="Arial" w:cs="Arial"/>
                <w:color w:val="0000FF"/>
                <w:lang w:val="nl-BE"/>
              </w:rPr>
            </w:pPr>
          </w:p>
        </w:tc>
        <w:tc>
          <w:tcPr>
            <w:tcW w:w="864" w:type="dxa"/>
          </w:tcPr>
          <w:p w:rsidR="00291621" w:rsidRPr="00F61A7A" w:rsidRDefault="00291621">
            <w:pPr>
              <w:spacing w:line="240" w:lineRule="atLeast"/>
              <w:rPr>
                <w:rFonts w:ascii="Arial" w:hAnsi="Arial" w:cs="Arial"/>
                <w:color w:val="0000FF"/>
                <w:lang w:val="nl-BE"/>
              </w:rPr>
            </w:pPr>
          </w:p>
        </w:tc>
        <w:tc>
          <w:tcPr>
            <w:tcW w:w="817" w:type="dxa"/>
          </w:tcPr>
          <w:p w:rsidR="00291621" w:rsidRPr="00F61A7A" w:rsidRDefault="00291621">
            <w:pPr>
              <w:spacing w:line="240" w:lineRule="atLeast"/>
              <w:rPr>
                <w:rFonts w:ascii="Arial" w:hAnsi="Arial" w:cs="Arial"/>
                <w:color w:val="0000FF"/>
                <w:lang w:val="nl-BE"/>
              </w:rPr>
            </w:pPr>
          </w:p>
        </w:tc>
        <w:tc>
          <w:tcPr>
            <w:tcW w:w="5479" w:type="dxa"/>
          </w:tcPr>
          <w:p w:rsidR="00291621" w:rsidRPr="00F61A7A" w:rsidRDefault="00291621" w:rsidP="00147D25">
            <w:pPr>
              <w:spacing w:line="240" w:lineRule="atLeast"/>
              <w:jc w:val="both"/>
              <w:rPr>
                <w:rFonts w:ascii="Arial" w:hAnsi="Arial" w:cs="Arial"/>
                <w:color w:val="0000FF"/>
                <w:lang w:val="nl-BE"/>
              </w:rPr>
            </w:pPr>
            <w:r w:rsidRPr="00F61A7A">
              <w:rPr>
                <w:rFonts w:ascii="Arial" w:hAnsi="Arial" w:cs="Arial"/>
                <w:i/>
                <w:color w:val="0000FF"/>
                <w:lang w:val="nl-BE"/>
              </w:rPr>
              <w:t>b)</w:t>
            </w:r>
            <w:r w:rsidRPr="00F61A7A">
              <w:rPr>
                <w:rFonts w:ascii="Arial" w:hAnsi="Arial" w:cs="Arial"/>
                <w:color w:val="0000FF"/>
                <w:lang w:val="nl-BE"/>
              </w:rPr>
              <w:t xml:space="preserve"> erkend is voor alle disciplines van de klinische biologie, eventueel met uitsluiting van de pathologische anatomie;</w:t>
            </w:r>
          </w:p>
        </w:tc>
        <w:tc>
          <w:tcPr>
            <w:tcW w:w="279" w:type="dxa"/>
            <w:vAlign w:val="bottom"/>
          </w:tcPr>
          <w:p w:rsidR="00291621" w:rsidRPr="00F61A7A" w:rsidRDefault="00291621">
            <w:pPr>
              <w:spacing w:line="240" w:lineRule="atLeast"/>
              <w:jc w:val="right"/>
              <w:rPr>
                <w:rFonts w:ascii="Arial" w:hAnsi="Arial" w:cs="Arial"/>
                <w:color w:val="0000FF"/>
                <w:lang w:val="nl-BE"/>
              </w:rPr>
            </w:pPr>
          </w:p>
        </w:tc>
        <w:tc>
          <w:tcPr>
            <w:tcW w:w="672" w:type="dxa"/>
            <w:vAlign w:val="bottom"/>
          </w:tcPr>
          <w:p w:rsidR="00291621" w:rsidRPr="00F61A7A" w:rsidRDefault="00291621">
            <w:pPr>
              <w:spacing w:line="240" w:lineRule="atLeast"/>
              <w:jc w:val="right"/>
              <w:rPr>
                <w:rFonts w:ascii="Arial" w:hAnsi="Arial" w:cs="Arial"/>
                <w:color w:val="0000FF"/>
                <w:lang w:val="nl-BE"/>
              </w:rPr>
            </w:pPr>
          </w:p>
        </w:tc>
        <w:tc>
          <w:tcPr>
            <w:tcW w:w="183" w:type="dxa"/>
            <w:vAlign w:val="bottom"/>
          </w:tcPr>
          <w:p w:rsidR="00291621" w:rsidRPr="00F61A7A" w:rsidRDefault="00291621">
            <w:pPr>
              <w:spacing w:line="240" w:lineRule="atLeast"/>
              <w:rPr>
                <w:rFonts w:ascii="Arial" w:hAnsi="Arial" w:cs="Arial"/>
                <w:color w:val="0000FF"/>
                <w:lang w:val="nl-BE"/>
              </w:rPr>
            </w:pPr>
          </w:p>
        </w:tc>
        <w:tc>
          <w:tcPr>
            <w:tcW w:w="393" w:type="dxa"/>
            <w:vAlign w:val="bottom"/>
          </w:tcPr>
          <w:p w:rsidR="00291621" w:rsidRPr="00F61A7A" w:rsidRDefault="00291621">
            <w:pPr>
              <w:spacing w:line="240" w:lineRule="atLeast"/>
              <w:jc w:val="right"/>
              <w:rPr>
                <w:rFonts w:ascii="Arial" w:hAnsi="Arial" w:cs="Arial"/>
                <w:color w:val="0000FF"/>
                <w:lang w:val="nl-BE"/>
              </w:rPr>
            </w:pPr>
          </w:p>
        </w:tc>
      </w:tr>
      <w:tr w:rsidR="00F61A7A" w:rsidRPr="00F61A7A">
        <w:trPr>
          <w:cantSplit/>
        </w:trPr>
        <w:tc>
          <w:tcPr>
            <w:tcW w:w="360" w:type="dxa"/>
          </w:tcPr>
          <w:p w:rsidR="00291621" w:rsidRPr="00F61A7A" w:rsidRDefault="00291621">
            <w:pPr>
              <w:spacing w:line="240" w:lineRule="atLeast"/>
              <w:rPr>
                <w:rFonts w:ascii="Arial" w:hAnsi="Arial" w:cs="Arial"/>
                <w:color w:val="0000FF"/>
                <w:lang w:val="nl-BE"/>
              </w:rPr>
            </w:pPr>
          </w:p>
        </w:tc>
        <w:tc>
          <w:tcPr>
            <w:tcW w:w="576" w:type="dxa"/>
          </w:tcPr>
          <w:p w:rsidR="00291621" w:rsidRPr="00F61A7A" w:rsidRDefault="00291621">
            <w:pPr>
              <w:spacing w:line="240" w:lineRule="atLeast"/>
              <w:rPr>
                <w:rFonts w:ascii="Arial" w:hAnsi="Arial" w:cs="Arial"/>
                <w:color w:val="0000FF"/>
                <w:lang w:val="nl-BE"/>
              </w:rPr>
            </w:pPr>
          </w:p>
        </w:tc>
        <w:tc>
          <w:tcPr>
            <w:tcW w:w="864" w:type="dxa"/>
          </w:tcPr>
          <w:p w:rsidR="00291621" w:rsidRPr="00F61A7A" w:rsidRDefault="00291621">
            <w:pPr>
              <w:spacing w:line="240" w:lineRule="atLeast"/>
              <w:rPr>
                <w:rFonts w:ascii="Arial" w:hAnsi="Arial" w:cs="Arial"/>
                <w:color w:val="0000FF"/>
                <w:lang w:val="nl-BE"/>
              </w:rPr>
            </w:pPr>
          </w:p>
        </w:tc>
        <w:tc>
          <w:tcPr>
            <w:tcW w:w="817" w:type="dxa"/>
          </w:tcPr>
          <w:p w:rsidR="00291621" w:rsidRPr="00F61A7A" w:rsidRDefault="00291621">
            <w:pPr>
              <w:spacing w:line="240" w:lineRule="atLeast"/>
              <w:rPr>
                <w:rFonts w:ascii="Arial" w:hAnsi="Arial" w:cs="Arial"/>
                <w:color w:val="0000FF"/>
                <w:lang w:val="nl-BE"/>
              </w:rPr>
            </w:pPr>
          </w:p>
        </w:tc>
        <w:tc>
          <w:tcPr>
            <w:tcW w:w="5479" w:type="dxa"/>
          </w:tcPr>
          <w:p w:rsidR="00291621" w:rsidRPr="00F61A7A" w:rsidRDefault="00291621" w:rsidP="00C41D46">
            <w:pPr>
              <w:spacing w:line="240" w:lineRule="atLeast"/>
              <w:rPr>
                <w:rFonts w:ascii="Arial" w:hAnsi="Arial" w:cs="Arial"/>
                <w:color w:val="0000FF"/>
                <w:lang w:val="nl-BE"/>
              </w:rPr>
            </w:pPr>
          </w:p>
        </w:tc>
        <w:tc>
          <w:tcPr>
            <w:tcW w:w="279" w:type="dxa"/>
            <w:vAlign w:val="bottom"/>
          </w:tcPr>
          <w:p w:rsidR="00291621" w:rsidRPr="00F61A7A" w:rsidRDefault="00291621">
            <w:pPr>
              <w:spacing w:line="240" w:lineRule="atLeast"/>
              <w:jc w:val="right"/>
              <w:rPr>
                <w:rFonts w:ascii="Arial" w:hAnsi="Arial" w:cs="Arial"/>
                <w:color w:val="0000FF"/>
                <w:lang w:val="nl-BE"/>
              </w:rPr>
            </w:pPr>
          </w:p>
        </w:tc>
        <w:tc>
          <w:tcPr>
            <w:tcW w:w="672" w:type="dxa"/>
            <w:vAlign w:val="bottom"/>
          </w:tcPr>
          <w:p w:rsidR="00291621" w:rsidRPr="00F61A7A" w:rsidRDefault="00291621">
            <w:pPr>
              <w:spacing w:line="240" w:lineRule="atLeast"/>
              <w:jc w:val="right"/>
              <w:rPr>
                <w:rFonts w:ascii="Arial" w:hAnsi="Arial" w:cs="Arial"/>
                <w:color w:val="0000FF"/>
                <w:lang w:val="nl-BE"/>
              </w:rPr>
            </w:pPr>
          </w:p>
        </w:tc>
        <w:tc>
          <w:tcPr>
            <w:tcW w:w="183" w:type="dxa"/>
            <w:vAlign w:val="bottom"/>
          </w:tcPr>
          <w:p w:rsidR="00291621" w:rsidRPr="00F61A7A" w:rsidRDefault="00291621">
            <w:pPr>
              <w:spacing w:line="240" w:lineRule="atLeast"/>
              <w:rPr>
                <w:rFonts w:ascii="Arial" w:hAnsi="Arial" w:cs="Arial"/>
                <w:color w:val="0000FF"/>
                <w:lang w:val="nl-BE"/>
              </w:rPr>
            </w:pPr>
          </w:p>
        </w:tc>
        <w:tc>
          <w:tcPr>
            <w:tcW w:w="393" w:type="dxa"/>
            <w:vAlign w:val="bottom"/>
          </w:tcPr>
          <w:p w:rsidR="00291621" w:rsidRPr="00F61A7A" w:rsidRDefault="00291621">
            <w:pPr>
              <w:spacing w:line="240" w:lineRule="atLeast"/>
              <w:jc w:val="right"/>
              <w:rPr>
                <w:rFonts w:ascii="Arial" w:hAnsi="Arial" w:cs="Arial"/>
                <w:color w:val="0000FF"/>
                <w:lang w:val="nl-BE"/>
              </w:rPr>
            </w:pPr>
          </w:p>
        </w:tc>
      </w:tr>
      <w:tr w:rsidR="00F61A7A" w:rsidRPr="00F61A7A">
        <w:trPr>
          <w:cantSplit/>
        </w:trPr>
        <w:tc>
          <w:tcPr>
            <w:tcW w:w="360" w:type="dxa"/>
          </w:tcPr>
          <w:p w:rsidR="00291621" w:rsidRPr="00F61A7A" w:rsidRDefault="00291621">
            <w:pPr>
              <w:spacing w:line="240" w:lineRule="atLeast"/>
              <w:rPr>
                <w:rFonts w:ascii="Arial" w:hAnsi="Arial" w:cs="Arial"/>
                <w:color w:val="0000FF"/>
                <w:lang w:val="nl-BE"/>
              </w:rPr>
            </w:pPr>
          </w:p>
        </w:tc>
        <w:tc>
          <w:tcPr>
            <w:tcW w:w="576" w:type="dxa"/>
          </w:tcPr>
          <w:p w:rsidR="00291621" w:rsidRPr="00F61A7A" w:rsidRDefault="00291621">
            <w:pPr>
              <w:spacing w:line="240" w:lineRule="atLeast"/>
              <w:rPr>
                <w:rFonts w:ascii="Arial" w:hAnsi="Arial" w:cs="Arial"/>
                <w:color w:val="0000FF"/>
                <w:lang w:val="nl-BE"/>
              </w:rPr>
            </w:pPr>
          </w:p>
        </w:tc>
        <w:tc>
          <w:tcPr>
            <w:tcW w:w="864" w:type="dxa"/>
          </w:tcPr>
          <w:p w:rsidR="00291621" w:rsidRPr="00F61A7A" w:rsidRDefault="00291621">
            <w:pPr>
              <w:spacing w:line="240" w:lineRule="atLeast"/>
              <w:rPr>
                <w:rFonts w:ascii="Arial" w:hAnsi="Arial" w:cs="Arial"/>
                <w:color w:val="0000FF"/>
                <w:lang w:val="nl-BE"/>
              </w:rPr>
            </w:pPr>
          </w:p>
        </w:tc>
        <w:tc>
          <w:tcPr>
            <w:tcW w:w="817" w:type="dxa"/>
          </w:tcPr>
          <w:p w:rsidR="00291621" w:rsidRPr="00F61A7A" w:rsidRDefault="00291621">
            <w:pPr>
              <w:spacing w:line="240" w:lineRule="atLeast"/>
              <w:rPr>
                <w:rFonts w:ascii="Arial" w:hAnsi="Arial" w:cs="Arial"/>
                <w:color w:val="0000FF"/>
                <w:lang w:val="nl-BE"/>
              </w:rPr>
            </w:pPr>
          </w:p>
        </w:tc>
        <w:tc>
          <w:tcPr>
            <w:tcW w:w="5479" w:type="dxa"/>
          </w:tcPr>
          <w:p w:rsidR="00291621" w:rsidRPr="00F61A7A" w:rsidRDefault="00291621" w:rsidP="00147D25">
            <w:pPr>
              <w:spacing w:line="240" w:lineRule="atLeast"/>
              <w:jc w:val="both"/>
              <w:rPr>
                <w:rFonts w:ascii="Arial" w:hAnsi="Arial" w:cs="Arial"/>
                <w:color w:val="0000FF"/>
                <w:lang w:val="nl-BE"/>
              </w:rPr>
            </w:pPr>
            <w:r w:rsidRPr="00F61A7A">
              <w:rPr>
                <w:rFonts w:ascii="Arial" w:hAnsi="Arial" w:cs="Arial"/>
                <w:i/>
                <w:color w:val="0000FF"/>
                <w:lang w:val="nl-BE"/>
              </w:rPr>
              <w:t>c)</w:t>
            </w:r>
            <w:r w:rsidRPr="00F61A7A">
              <w:rPr>
                <w:rFonts w:ascii="Arial" w:hAnsi="Arial" w:cs="Arial"/>
                <w:color w:val="0000FF"/>
                <w:lang w:val="nl-BE"/>
              </w:rPr>
              <w:t xml:space="preserve"> 24 uur per dag de continuïteit verzekert in samenwerking met de eenheden voor intensieve verzorging en de wachtdienst van het ziekenhuis;</w:t>
            </w:r>
          </w:p>
        </w:tc>
        <w:tc>
          <w:tcPr>
            <w:tcW w:w="279" w:type="dxa"/>
            <w:vAlign w:val="bottom"/>
          </w:tcPr>
          <w:p w:rsidR="00291621" w:rsidRPr="00F61A7A" w:rsidRDefault="00291621">
            <w:pPr>
              <w:spacing w:line="240" w:lineRule="atLeast"/>
              <w:jc w:val="right"/>
              <w:rPr>
                <w:rFonts w:ascii="Arial" w:hAnsi="Arial" w:cs="Arial"/>
                <w:color w:val="0000FF"/>
                <w:lang w:val="nl-BE"/>
              </w:rPr>
            </w:pPr>
          </w:p>
        </w:tc>
        <w:tc>
          <w:tcPr>
            <w:tcW w:w="672" w:type="dxa"/>
            <w:vAlign w:val="bottom"/>
          </w:tcPr>
          <w:p w:rsidR="00291621" w:rsidRPr="00F61A7A" w:rsidRDefault="00291621">
            <w:pPr>
              <w:spacing w:line="240" w:lineRule="atLeast"/>
              <w:jc w:val="right"/>
              <w:rPr>
                <w:rFonts w:ascii="Arial" w:hAnsi="Arial" w:cs="Arial"/>
                <w:color w:val="0000FF"/>
                <w:lang w:val="nl-BE"/>
              </w:rPr>
            </w:pPr>
          </w:p>
        </w:tc>
        <w:tc>
          <w:tcPr>
            <w:tcW w:w="183" w:type="dxa"/>
            <w:vAlign w:val="bottom"/>
          </w:tcPr>
          <w:p w:rsidR="00291621" w:rsidRPr="00F61A7A" w:rsidRDefault="00291621">
            <w:pPr>
              <w:spacing w:line="240" w:lineRule="atLeast"/>
              <w:rPr>
                <w:rFonts w:ascii="Arial" w:hAnsi="Arial" w:cs="Arial"/>
                <w:color w:val="0000FF"/>
                <w:lang w:val="nl-BE"/>
              </w:rPr>
            </w:pPr>
          </w:p>
        </w:tc>
        <w:tc>
          <w:tcPr>
            <w:tcW w:w="393" w:type="dxa"/>
            <w:vAlign w:val="bottom"/>
          </w:tcPr>
          <w:p w:rsidR="00291621" w:rsidRPr="00F61A7A" w:rsidRDefault="00291621">
            <w:pPr>
              <w:spacing w:line="240" w:lineRule="atLeast"/>
              <w:jc w:val="right"/>
              <w:rPr>
                <w:rFonts w:ascii="Arial" w:hAnsi="Arial" w:cs="Arial"/>
                <w:color w:val="0000FF"/>
                <w:lang w:val="nl-BE"/>
              </w:rPr>
            </w:pPr>
          </w:p>
        </w:tc>
      </w:tr>
      <w:tr w:rsidR="00F61A7A" w:rsidRPr="00F61A7A">
        <w:trPr>
          <w:cantSplit/>
        </w:trPr>
        <w:tc>
          <w:tcPr>
            <w:tcW w:w="360" w:type="dxa"/>
          </w:tcPr>
          <w:p w:rsidR="00291621" w:rsidRPr="00F61A7A" w:rsidRDefault="00291621">
            <w:pPr>
              <w:spacing w:line="240" w:lineRule="atLeast"/>
              <w:rPr>
                <w:rFonts w:ascii="Arial" w:hAnsi="Arial" w:cs="Arial"/>
                <w:color w:val="0000FF"/>
                <w:lang w:val="nl-BE"/>
              </w:rPr>
            </w:pPr>
          </w:p>
        </w:tc>
        <w:tc>
          <w:tcPr>
            <w:tcW w:w="576" w:type="dxa"/>
          </w:tcPr>
          <w:p w:rsidR="00291621" w:rsidRPr="00F61A7A" w:rsidRDefault="00291621">
            <w:pPr>
              <w:spacing w:line="240" w:lineRule="atLeast"/>
              <w:rPr>
                <w:rFonts w:ascii="Arial" w:hAnsi="Arial" w:cs="Arial"/>
                <w:color w:val="0000FF"/>
                <w:lang w:val="nl-BE"/>
              </w:rPr>
            </w:pPr>
          </w:p>
        </w:tc>
        <w:tc>
          <w:tcPr>
            <w:tcW w:w="864" w:type="dxa"/>
          </w:tcPr>
          <w:p w:rsidR="00291621" w:rsidRPr="00F61A7A" w:rsidRDefault="00291621">
            <w:pPr>
              <w:spacing w:line="240" w:lineRule="atLeast"/>
              <w:rPr>
                <w:rFonts w:ascii="Arial" w:hAnsi="Arial" w:cs="Arial"/>
                <w:color w:val="0000FF"/>
                <w:lang w:val="nl-BE"/>
              </w:rPr>
            </w:pPr>
          </w:p>
        </w:tc>
        <w:tc>
          <w:tcPr>
            <w:tcW w:w="817" w:type="dxa"/>
          </w:tcPr>
          <w:p w:rsidR="00291621" w:rsidRPr="00F61A7A" w:rsidRDefault="00291621">
            <w:pPr>
              <w:spacing w:line="240" w:lineRule="atLeast"/>
              <w:rPr>
                <w:rFonts w:ascii="Arial" w:hAnsi="Arial" w:cs="Arial"/>
                <w:color w:val="0000FF"/>
                <w:lang w:val="nl-BE"/>
              </w:rPr>
            </w:pPr>
          </w:p>
        </w:tc>
        <w:tc>
          <w:tcPr>
            <w:tcW w:w="5479" w:type="dxa"/>
          </w:tcPr>
          <w:p w:rsidR="00291621" w:rsidRPr="00F61A7A" w:rsidRDefault="00291621" w:rsidP="00C41D46">
            <w:pPr>
              <w:spacing w:line="240" w:lineRule="atLeast"/>
              <w:rPr>
                <w:rFonts w:ascii="Arial" w:hAnsi="Arial" w:cs="Arial"/>
                <w:color w:val="0000FF"/>
                <w:lang w:val="nl-BE"/>
              </w:rPr>
            </w:pPr>
          </w:p>
        </w:tc>
        <w:tc>
          <w:tcPr>
            <w:tcW w:w="279" w:type="dxa"/>
            <w:vAlign w:val="bottom"/>
          </w:tcPr>
          <w:p w:rsidR="00291621" w:rsidRPr="00F61A7A" w:rsidRDefault="00291621">
            <w:pPr>
              <w:spacing w:line="240" w:lineRule="atLeast"/>
              <w:jc w:val="right"/>
              <w:rPr>
                <w:rFonts w:ascii="Arial" w:hAnsi="Arial" w:cs="Arial"/>
                <w:color w:val="0000FF"/>
                <w:lang w:val="nl-BE"/>
              </w:rPr>
            </w:pPr>
          </w:p>
        </w:tc>
        <w:tc>
          <w:tcPr>
            <w:tcW w:w="672" w:type="dxa"/>
            <w:vAlign w:val="bottom"/>
          </w:tcPr>
          <w:p w:rsidR="00291621" w:rsidRPr="00F61A7A" w:rsidRDefault="00291621">
            <w:pPr>
              <w:spacing w:line="240" w:lineRule="atLeast"/>
              <w:jc w:val="right"/>
              <w:rPr>
                <w:rFonts w:ascii="Arial" w:hAnsi="Arial" w:cs="Arial"/>
                <w:color w:val="0000FF"/>
                <w:lang w:val="nl-BE"/>
              </w:rPr>
            </w:pPr>
          </w:p>
        </w:tc>
        <w:tc>
          <w:tcPr>
            <w:tcW w:w="183" w:type="dxa"/>
            <w:vAlign w:val="bottom"/>
          </w:tcPr>
          <w:p w:rsidR="00291621" w:rsidRPr="00F61A7A" w:rsidRDefault="00291621">
            <w:pPr>
              <w:spacing w:line="240" w:lineRule="atLeast"/>
              <w:rPr>
                <w:rFonts w:ascii="Arial" w:hAnsi="Arial" w:cs="Arial"/>
                <w:color w:val="0000FF"/>
                <w:lang w:val="nl-BE"/>
              </w:rPr>
            </w:pPr>
          </w:p>
        </w:tc>
        <w:tc>
          <w:tcPr>
            <w:tcW w:w="393" w:type="dxa"/>
            <w:vAlign w:val="bottom"/>
          </w:tcPr>
          <w:p w:rsidR="00291621" w:rsidRPr="00F61A7A" w:rsidRDefault="00291621">
            <w:pPr>
              <w:spacing w:line="240" w:lineRule="atLeast"/>
              <w:jc w:val="right"/>
              <w:rPr>
                <w:rFonts w:ascii="Arial" w:hAnsi="Arial" w:cs="Arial"/>
                <w:color w:val="0000FF"/>
                <w:lang w:val="nl-BE"/>
              </w:rPr>
            </w:pPr>
          </w:p>
        </w:tc>
      </w:tr>
      <w:tr w:rsidR="00F61A7A" w:rsidRPr="00F61A7A">
        <w:trPr>
          <w:cantSplit/>
        </w:trPr>
        <w:tc>
          <w:tcPr>
            <w:tcW w:w="360" w:type="dxa"/>
          </w:tcPr>
          <w:p w:rsidR="00291621" w:rsidRPr="00F61A7A" w:rsidRDefault="00291621">
            <w:pPr>
              <w:spacing w:line="240" w:lineRule="atLeast"/>
              <w:rPr>
                <w:rFonts w:ascii="Arial" w:hAnsi="Arial" w:cs="Arial"/>
                <w:color w:val="0000FF"/>
                <w:lang w:val="nl-BE"/>
              </w:rPr>
            </w:pPr>
          </w:p>
        </w:tc>
        <w:tc>
          <w:tcPr>
            <w:tcW w:w="576" w:type="dxa"/>
          </w:tcPr>
          <w:p w:rsidR="00291621" w:rsidRPr="00F61A7A" w:rsidRDefault="00291621">
            <w:pPr>
              <w:spacing w:line="240" w:lineRule="atLeast"/>
              <w:rPr>
                <w:rFonts w:ascii="Arial" w:hAnsi="Arial" w:cs="Arial"/>
                <w:color w:val="0000FF"/>
                <w:lang w:val="nl-BE"/>
              </w:rPr>
            </w:pPr>
          </w:p>
        </w:tc>
        <w:tc>
          <w:tcPr>
            <w:tcW w:w="864" w:type="dxa"/>
          </w:tcPr>
          <w:p w:rsidR="00291621" w:rsidRPr="00F61A7A" w:rsidRDefault="00291621">
            <w:pPr>
              <w:spacing w:line="240" w:lineRule="atLeast"/>
              <w:rPr>
                <w:rFonts w:ascii="Arial" w:hAnsi="Arial" w:cs="Arial"/>
                <w:color w:val="0000FF"/>
                <w:lang w:val="nl-BE"/>
              </w:rPr>
            </w:pPr>
          </w:p>
        </w:tc>
        <w:tc>
          <w:tcPr>
            <w:tcW w:w="817" w:type="dxa"/>
          </w:tcPr>
          <w:p w:rsidR="00291621" w:rsidRPr="00F61A7A" w:rsidRDefault="00291621">
            <w:pPr>
              <w:spacing w:line="240" w:lineRule="atLeast"/>
              <w:rPr>
                <w:rFonts w:ascii="Arial" w:hAnsi="Arial" w:cs="Arial"/>
                <w:color w:val="0000FF"/>
                <w:lang w:val="nl-BE"/>
              </w:rPr>
            </w:pPr>
          </w:p>
        </w:tc>
        <w:tc>
          <w:tcPr>
            <w:tcW w:w="5479" w:type="dxa"/>
          </w:tcPr>
          <w:p w:rsidR="00291621" w:rsidRPr="00F61A7A" w:rsidRDefault="00291621" w:rsidP="00147D25">
            <w:pPr>
              <w:spacing w:line="240" w:lineRule="atLeast"/>
              <w:jc w:val="both"/>
              <w:rPr>
                <w:rFonts w:ascii="Arial" w:hAnsi="Arial" w:cs="Arial"/>
                <w:color w:val="0000FF"/>
                <w:lang w:val="nl-BE"/>
              </w:rPr>
            </w:pPr>
            <w:r w:rsidRPr="00F61A7A">
              <w:rPr>
                <w:rFonts w:ascii="Arial" w:hAnsi="Arial" w:cs="Arial"/>
                <w:i/>
                <w:color w:val="0000FF"/>
                <w:lang w:val="nl-BE"/>
              </w:rPr>
              <w:t>d)</w:t>
            </w:r>
            <w:r w:rsidRPr="00F61A7A">
              <w:rPr>
                <w:rFonts w:ascii="Arial" w:hAnsi="Arial" w:cs="Arial"/>
                <w:color w:val="0000FF"/>
                <w:lang w:val="nl-BE"/>
              </w:rPr>
              <w:t xml:space="preserve"> waarvan de basispersoneelsformatie 2 equivalent voltijdse biologen bereikt, hetzij twee voltijdse biologen, hetzij één voltijdse en twee halftijdse biologen, hetzij één voltijdse, één halftijdse en twee vierdetijdse biologen</w:t>
            </w:r>
          </w:p>
        </w:tc>
        <w:tc>
          <w:tcPr>
            <w:tcW w:w="279" w:type="dxa"/>
            <w:vAlign w:val="bottom"/>
          </w:tcPr>
          <w:p w:rsidR="00291621" w:rsidRPr="00F61A7A" w:rsidRDefault="00291621" w:rsidP="00332D26">
            <w:pPr>
              <w:spacing w:line="240" w:lineRule="atLeast"/>
              <w:jc w:val="right"/>
              <w:rPr>
                <w:rFonts w:ascii="Arial" w:hAnsi="Arial" w:cs="Arial"/>
                <w:color w:val="0000FF"/>
                <w:lang w:val="nl-BE"/>
              </w:rPr>
            </w:pPr>
            <w:r w:rsidRPr="00F61A7A">
              <w:rPr>
                <w:rFonts w:ascii="Arial" w:hAnsi="Arial" w:cs="Arial"/>
                <w:color w:val="0000FF"/>
                <w:lang w:val="nl-BE"/>
              </w:rPr>
              <w:t>F</w:t>
            </w:r>
          </w:p>
        </w:tc>
        <w:tc>
          <w:tcPr>
            <w:tcW w:w="672" w:type="dxa"/>
            <w:vAlign w:val="bottom"/>
          </w:tcPr>
          <w:p w:rsidR="00291621" w:rsidRPr="00F61A7A" w:rsidRDefault="00291621" w:rsidP="00332D26">
            <w:pPr>
              <w:spacing w:line="240" w:lineRule="atLeast"/>
              <w:jc w:val="right"/>
              <w:rPr>
                <w:rFonts w:ascii="Arial" w:hAnsi="Arial" w:cs="Arial"/>
                <w:color w:val="0000FF"/>
                <w:lang w:val="nl-BE"/>
              </w:rPr>
            </w:pPr>
            <w:r w:rsidRPr="00F61A7A">
              <w:rPr>
                <w:rFonts w:ascii="Arial" w:hAnsi="Arial" w:cs="Arial"/>
                <w:color w:val="0000FF"/>
                <w:lang w:val="nl-BE"/>
              </w:rPr>
              <w:t>7,5</w:t>
            </w:r>
          </w:p>
        </w:tc>
        <w:tc>
          <w:tcPr>
            <w:tcW w:w="183" w:type="dxa"/>
            <w:vAlign w:val="bottom"/>
          </w:tcPr>
          <w:p w:rsidR="00291621" w:rsidRPr="00F61A7A" w:rsidRDefault="00291621" w:rsidP="00332D26">
            <w:pPr>
              <w:spacing w:line="240" w:lineRule="atLeast"/>
              <w:rPr>
                <w:rFonts w:ascii="Arial" w:hAnsi="Arial" w:cs="Arial"/>
                <w:color w:val="0000FF"/>
                <w:lang w:val="nl-BE"/>
              </w:rPr>
            </w:pPr>
          </w:p>
        </w:tc>
        <w:tc>
          <w:tcPr>
            <w:tcW w:w="393" w:type="dxa"/>
            <w:vAlign w:val="bottom"/>
          </w:tcPr>
          <w:p w:rsidR="00291621" w:rsidRPr="00F61A7A" w:rsidRDefault="00291621" w:rsidP="00332D26">
            <w:pPr>
              <w:spacing w:line="240" w:lineRule="atLeast"/>
              <w:jc w:val="right"/>
              <w:rPr>
                <w:rFonts w:ascii="Arial" w:hAnsi="Arial" w:cs="Arial"/>
                <w:color w:val="0000FF"/>
                <w:lang w:val="nl-BE"/>
              </w:rPr>
            </w:pPr>
            <w:r w:rsidRPr="00F61A7A">
              <w:rPr>
                <w:rFonts w:ascii="Arial" w:hAnsi="Arial" w:cs="Arial"/>
                <w:color w:val="0000FF"/>
                <w:lang w:val="nl-BE"/>
              </w:rPr>
              <w:t>"</w:t>
            </w:r>
          </w:p>
        </w:tc>
      </w:tr>
      <w:tr w:rsidR="00F61A7A" w:rsidRPr="00F61A7A">
        <w:trPr>
          <w:cantSplit/>
        </w:trPr>
        <w:tc>
          <w:tcPr>
            <w:tcW w:w="360" w:type="dxa"/>
          </w:tcPr>
          <w:p w:rsidR="00291621" w:rsidRPr="00F61A7A" w:rsidRDefault="00291621">
            <w:pPr>
              <w:spacing w:line="240" w:lineRule="atLeast"/>
              <w:rPr>
                <w:rFonts w:ascii="Arial" w:hAnsi="Arial" w:cs="Arial"/>
                <w:color w:val="0000FF"/>
              </w:rPr>
            </w:pPr>
          </w:p>
        </w:tc>
        <w:tc>
          <w:tcPr>
            <w:tcW w:w="576" w:type="dxa"/>
          </w:tcPr>
          <w:p w:rsidR="00291621" w:rsidRPr="00F61A7A" w:rsidRDefault="00291621">
            <w:pPr>
              <w:spacing w:line="240" w:lineRule="atLeast"/>
              <w:rPr>
                <w:rFonts w:ascii="Arial" w:hAnsi="Arial" w:cs="Arial"/>
                <w:color w:val="0000FF"/>
              </w:rPr>
            </w:pPr>
          </w:p>
        </w:tc>
        <w:tc>
          <w:tcPr>
            <w:tcW w:w="864" w:type="dxa"/>
          </w:tcPr>
          <w:p w:rsidR="00291621" w:rsidRPr="00F61A7A" w:rsidRDefault="00291621">
            <w:pPr>
              <w:spacing w:line="240" w:lineRule="atLeast"/>
              <w:rPr>
                <w:rFonts w:ascii="Arial" w:hAnsi="Arial" w:cs="Arial"/>
                <w:color w:val="0000FF"/>
              </w:rPr>
            </w:pPr>
          </w:p>
        </w:tc>
        <w:tc>
          <w:tcPr>
            <w:tcW w:w="817" w:type="dxa"/>
          </w:tcPr>
          <w:p w:rsidR="00291621" w:rsidRPr="00F61A7A" w:rsidRDefault="00291621">
            <w:pPr>
              <w:spacing w:line="240" w:lineRule="atLeast"/>
              <w:rPr>
                <w:rFonts w:ascii="Arial" w:hAnsi="Arial" w:cs="Arial"/>
                <w:color w:val="0000FF"/>
              </w:rPr>
            </w:pPr>
          </w:p>
        </w:tc>
        <w:tc>
          <w:tcPr>
            <w:tcW w:w="5479" w:type="dxa"/>
          </w:tcPr>
          <w:p w:rsidR="00291621" w:rsidRPr="00F61A7A" w:rsidRDefault="00291621" w:rsidP="00C41D46">
            <w:pPr>
              <w:spacing w:line="240" w:lineRule="atLeast"/>
              <w:rPr>
                <w:rFonts w:ascii="Arial" w:hAnsi="Arial" w:cs="Arial"/>
                <w:color w:val="0000FF"/>
                <w:lang w:val="nl-BE"/>
              </w:rPr>
            </w:pPr>
          </w:p>
        </w:tc>
        <w:tc>
          <w:tcPr>
            <w:tcW w:w="279" w:type="dxa"/>
            <w:vAlign w:val="bottom"/>
          </w:tcPr>
          <w:p w:rsidR="00291621" w:rsidRPr="00F61A7A" w:rsidRDefault="00291621">
            <w:pPr>
              <w:spacing w:line="240" w:lineRule="atLeast"/>
              <w:jc w:val="right"/>
              <w:rPr>
                <w:rFonts w:ascii="Arial" w:hAnsi="Arial" w:cs="Arial"/>
                <w:color w:val="0000FF"/>
              </w:rPr>
            </w:pPr>
          </w:p>
        </w:tc>
        <w:tc>
          <w:tcPr>
            <w:tcW w:w="672" w:type="dxa"/>
            <w:vAlign w:val="bottom"/>
          </w:tcPr>
          <w:p w:rsidR="00291621" w:rsidRPr="00F61A7A" w:rsidRDefault="00291621">
            <w:pPr>
              <w:spacing w:line="240" w:lineRule="atLeast"/>
              <w:jc w:val="right"/>
              <w:rPr>
                <w:rFonts w:ascii="Arial" w:hAnsi="Arial" w:cs="Arial"/>
                <w:color w:val="0000FF"/>
              </w:rPr>
            </w:pPr>
          </w:p>
        </w:tc>
        <w:tc>
          <w:tcPr>
            <w:tcW w:w="183" w:type="dxa"/>
            <w:vAlign w:val="bottom"/>
          </w:tcPr>
          <w:p w:rsidR="00291621" w:rsidRPr="00F61A7A" w:rsidRDefault="00291621">
            <w:pPr>
              <w:spacing w:line="240" w:lineRule="atLeast"/>
              <w:rPr>
                <w:rFonts w:ascii="Arial" w:hAnsi="Arial" w:cs="Arial"/>
                <w:color w:val="0000FF"/>
              </w:rPr>
            </w:pPr>
          </w:p>
        </w:tc>
        <w:tc>
          <w:tcPr>
            <w:tcW w:w="393" w:type="dxa"/>
            <w:vAlign w:val="bottom"/>
          </w:tcPr>
          <w:p w:rsidR="00291621" w:rsidRPr="00F61A7A" w:rsidRDefault="00291621">
            <w:pPr>
              <w:spacing w:line="240" w:lineRule="atLeast"/>
              <w:jc w:val="right"/>
              <w:rPr>
                <w:rFonts w:ascii="Arial" w:hAnsi="Arial" w:cs="Arial"/>
                <w:color w:val="0000FF"/>
              </w:rPr>
            </w:pPr>
          </w:p>
        </w:tc>
      </w:tr>
      <w:tr w:rsidR="00F61A7A" w:rsidRPr="00F61A7A" w:rsidTr="00AB683F">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rFonts w:ascii="Arial" w:hAnsi="Arial"/>
                <w:color w:val="0000FF"/>
                <w:lang w:val="nl-BE"/>
              </w:rPr>
            </w:pPr>
          </w:p>
        </w:tc>
        <w:tc>
          <w:tcPr>
            <w:tcW w:w="817" w:type="dxa"/>
          </w:tcPr>
          <w:p w:rsidR="00291621" w:rsidRPr="00F61A7A" w:rsidRDefault="00291621">
            <w:pPr>
              <w:spacing w:line="240" w:lineRule="atLeast"/>
              <w:rPr>
                <w:rFonts w:ascii="Arial" w:hAnsi="Arial"/>
                <w:color w:val="0000FF"/>
                <w:lang w:val="nl-BE"/>
              </w:rPr>
            </w:pPr>
          </w:p>
        </w:tc>
        <w:tc>
          <w:tcPr>
            <w:tcW w:w="6613" w:type="dxa"/>
            <w:gridSpan w:val="4"/>
          </w:tcPr>
          <w:p w:rsidR="00291621" w:rsidRPr="00F61A7A" w:rsidRDefault="00291621" w:rsidP="00AF489B">
            <w:pPr>
              <w:spacing w:line="240" w:lineRule="atLeast"/>
              <w:jc w:val="both"/>
              <w:rPr>
                <w:color w:val="0000FF"/>
                <w:lang w:val="nl-BE"/>
              </w:rPr>
            </w:pPr>
            <w:r w:rsidRPr="00F61A7A">
              <w:rPr>
                <w:rFonts w:ascii="Arial" w:hAnsi="Arial"/>
                <w:i/>
                <w:color w:val="0000FF"/>
                <w:sz w:val="18"/>
                <w:lang w:val="nl-NL"/>
              </w:rPr>
              <w:t>"K.B. 21.8.2008" (in werking 1.7.2007) + "K.B. 27.4.2010" (in werking 1.8.2010)</w:t>
            </w:r>
            <w:r w:rsidRPr="00F61A7A">
              <w:rPr>
                <w:rFonts w:ascii="Arial" w:hAnsi="Arial"/>
                <w:i/>
                <w:color w:val="0000FF"/>
                <w:sz w:val="18"/>
                <w:lang w:val="nl-BE"/>
              </w:rPr>
              <w:t xml:space="preserve"> + </w:t>
            </w:r>
            <w:r w:rsidRPr="00F61A7A">
              <w:rPr>
                <w:rFonts w:ascii="Arial" w:hAnsi="Arial"/>
                <w:i/>
                <w:color w:val="0000FF"/>
                <w:sz w:val="18"/>
                <w:lang w:val="nl-NL"/>
              </w:rPr>
              <w:t>"K.B. 22.10.2010" (in werking 2.12.2010) + "K.B. 26.10.2011" (in werking 1.1.2012) + "K.B. 19.12.2011" (in werking 28.12.2011) + "K.B. 4.4.2014" (in werking 1.1.2014)</w:t>
            </w:r>
          </w:p>
        </w:tc>
        <w:tc>
          <w:tcPr>
            <w:tcW w:w="393" w:type="dxa"/>
            <w:vAlign w:val="bottom"/>
          </w:tcPr>
          <w:p w:rsidR="00291621" w:rsidRPr="00F61A7A" w:rsidRDefault="00291621">
            <w:pPr>
              <w:spacing w:line="240" w:lineRule="atLeast"/>
              <w:jc w:val="right"/>
              <w:rPr>
                <w:rFonts w:ascii="Arial" w:hAnsi="Arial"/>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rFonts w:ascii="Arial" w:hAnsi="Arial"/>
                <w:color w:val="0000FF"/>
                <w:lang w:val="nl-BE"/>
              </w:rPr>
            </w:pPr>
          </w:p>
        </w:tc>
        <w:tc>
          <w:tcPr>
            <w:tcW w:w="817" w:type="dxa"/>
          </w:tcPr>
          <w:p w:rsidR="00291621" w:rsidRPr="00F61A7A" w:rsidRDefault="00291621">
            <w:pPr>
              <w:spacing w:line="240" w:lineRule="atLeast"/>
              <w:rPr>
                <w:rFonts w:ascii="Arial" w:hAnsi="Arial"/>
                <w:color w:val="0000FF"/>
                <w:lang w:val="nl-BE"/>
              </w:rPr>
            </w:pPr>
          </w:p>
        </w:tc>
        <w:tc>
          <w:tcPr>
            <w:tcW w:w="6613" w:type="dxa"/>
            <w:gridSpan w:val="4"/>
          </w:tcPr>
          <w:p w:rsidR="00291621" w:rsidRPr="00F61A7A" w:rsidRDefault="00291621" w:rsidP="002B021B">
            <w:pPr>
              <w:spacing w:line="240" w:lineRule="atLeast"/>
              <w:jc w:val="both"/>
              <w:rPr>
                <w:color w:val="0000FF"/>
                <w:lang w:val="nl-BE"/>
              </w:rPr>
            </w:pPr>
            <w:r w:rsidRPr="00F61A7A">
              <w:rPr>
                <w:rFonts w:ascii="Arial" w:hAnsi="Arial"/>
                <w:color w:val="0000FF"/>
                <w:lang w:val="nl-NL"/>
              </w:rPr>
              <w:t>"</w:t>
            </w:r>
            <w:r w:rsidRPr="00F61A7A">
              <w:rPr>
                <w:rFonts w:ascii="Arial" w:hAnsi="Arial" w:cs="Arial"/>
                <w:color w:val="0000FF"/>
                <w:lang w:val="nl-BE"/>
              </w:rPr>
              <w:t>De limitatieve lijst bedoeld in de omschrijving van de verstrekkingen 591091-591102 of 591113-591124 of 591135-591146 of 591076-591080 omvat volgende verstrekkingen :</w:t>
            </w:r>
          </w:p>
        </w:tc>
        <w:tc>
          <w:tcPr>
            <w:tcW w:w="393" w:type="dxa"/>
            <w:vAlign w:val="bottom"/>
          </w:tcPr>
          <w:p w:rsidR="00291621" w:rsidRPr="00F61A7A" w:rsidRDefault="00291621">
            <w:pPr>
              <w:spacing w:line="240" w:lineRule="atLeast"/>
              <w:jc w:val="right"/>
              <w:rPr>
                <w:rFonts w:ascii="Arial" w:hAnsi="Arial"/>
                <w:color w:val="0000FF"/>
                <w:lang w:val="nl-NL"/>
              </w:rPr>
            </w:pPr>
          </w:p>
        </w:tc>
      </w:tr>
      <w:tr w:rsidR="00F61A7A" w:rsidRPr="00F61A7A">
        <w:trPr>
          <w:cantSplit/>
        </w:trPr>
        <w:tc>
          <w:tcPr>
            <w:tcW w:w="360" w:type="dxa"/>
          </w:tcPr>
          <w:p w:rsidR="00291621" w:rsidRPr="00F61A7A" w:rsidRDefault="00291621">
            <w:pPr>
              <w:spacing w:line="240" w:lineRule="atLeast"/>
              <w:rPr>
                <w:color w:val="0000FF"/>
                <w:lang w:val="nl-NL"/>
              </w:rPr>
            </w:pPr>
          </w:p>
        </w:tc>
        <w:tc>
          <w:tcPr>
            <w:tcW w:w="576" w:type="dxa"/>
          </w:tcPr>
          <w:p w:rsidR="00291621" w:rsidRPr="00F61A7A" w:rsidRDefault="00291621">
            <w:pPr>
              <w:spacing w:line="240" w:lineRule="atLeast"/>
              <w:rPr>
                <w:color w:val="0000FF"/>
                <w:lang w:val="nl-NL"/>
              </w:rPr>
            </w:pPr>
          </w:p>
        </w:tc>
        <w:tc>
          <w:tcPr>
            <w:tcW w:w="864" w:type="dxa"/>
          </w:tcPr>
          <w:p w:rsidR="00291621" w:rsidRPr="00F61A7A" w:rsidRDefault="00291621">
            <w:pPr>
              <w:spacing w:line="240" w:lineRule="atLeast"/>
              <w:rPr>
                <w:rFonts w:ascii="Arial" w:hAnsi="Arial"/>
                <w:color w:val="0000FF"/>
                <w:lang w:val="nl-NL"/>
              </w:rPr>
            </w:pPr>
          </w:p>
        </w:tc>
        <w:tc>
          <w:tcPr>
            <w:tcW w:w="817" w:type="dxa"/>
          </w:tcPr>
          <w:p w:rsidR="00291621" w:rsidRPr="00F61A7A" w:rsidRDefault="00291621">
            <w:pPr>
              <w:spacing w:line="240" w:lineRule="atLeast"/>
              <w:rPr>
                <w:rFonts w:ascii="Arial" w:hAnsi="Arial"/>
                <w:color w:val="0000FF"/>
                <w:lang w:val="nl-NL"/>
              </w:rPr>
            </w:pPr>
          </w:p>
        </w:tc>
        <w:tc>
          <w:tcPr>
            <w:tcW w:w="6613" w:type="dxa"/>
            <w:gridSpan w:val="4"/>
          </w:tcPr>
          <w:p w:rsidR="00291621" w:rsidRPr="00F61A7A" w:rsidRDefault="00291621" w:rsidP="00AF489B">
            <w:pPr>
              <w:spacing w:line="240" w:lineRule="atLeast"/>
              <w:jc w:val="both"/>
              <w:rPr>
                <w:color w:val="0000FF"/>
                <w:lang w:val="nl-NL"/>
              </w:rPr>
            </w:pPr>
            <w:r w:rsidRPr="00F61A7A">
              <w:rPr>
                <w:rFonts w:ascii="Arial" w:hAnsi="Arial" w:cs="Arial"/>
                <w:color w:val="0000FF"/>
                <w:lang w:val="nl-BE"/>
              </w:rPr>
              <w:t>149170, 212111, 212214, 238151, 244576, 244591, 253654, 260175, 260293, 261811, 293193, 312373, 312395, 355073-355084, 422671, 423010, 423673, 424012, 424115, 432294, 451813, 453154-453165, 453176-453180, 453235, 453272, 453294, 453316, 453574-453585, 453596-453600, 454016, 454031, 454053, 454075, 462814,</w:t>
            </w:r>
            <w:r w:rsidRPr="00F61A7A">
              <w:rPr>
                <w:rFonts w:ascii="Arial" w:hAnsi="Arial" w:cs="Arial"/>
                <w:color w:val="0000FF"/>
                <w:lang w:val="nl-BE" w:eastAsia="nl-BE"/>
              </w:rPr>
              <w:t xml:space="preserve"> </w:t>
            </w:r>
            <w:r w:rsidRPr="00F61A7A">
              <w:rPr>
                <w:rFonts w:ascii="Arial" w:hAnsi="Arial" w:cs="Arial"/>
                <w:color w:val="0000FF"/>
                <w:lang w:val="nl-BE"/>
              </w:rPr>
              <w:t>464170-464181, 464192-464203, 464236, 464273, 464295, 464310, 465010, 465032, 465054, 465076, 470013, 470271, 471752, 473174, 473211, 473270, 473292, 473432, 473690, 473712, 474655, 476652, 532210, 589013-589024, 589050-589061, 589116-589120, 589131-589142, 58</w:t>
            </w:r>
            <w:r w:rsidRPr="00F61A7A">
              <w:rPr>
                <w:rFonts w:ascii="Arial" w:hAnsi="Arial"/>
                <w:color w:val="0000FF"/>
                <w:lang w:val="nl-BE"/>
              </w:rPr>
              <w:t>9153-589164, 589175-589186 en 589212-589223, opgesomd in de nomenclatuur van de geneeskundige verstrekkingen en de verstrekkingen vermeld in de lijst A van de bijlage 3 van het koninklijk besluit van 25 april 2002 betreffende de vaststelling en de vereffening van het budget van financiële middelen van de ziekenhuizen."</w:t>
            </w:r>
          </w:p>
        </w:tc>
        <w:tc>
          <w:tcPr>
            <w:tcW w:w="393" w:type="dxa"/>
            <w:vAlign w:val="bottom"/>
          </w:tcPr>
          <w:p w:rsidR="00291621" w:rsidRPr="00F61A7A" w:rsidRDefault="00291621">
            <w:pPr>
              <w:spacing w:line="240" w:lineRule="atLeast"/>
              <w:jc w:val="right"/>
              <w:rPr>
                <w:rFonts w:ascii="Arial" w:hAnsi="Arial"/>
                <w:color w:val="0000FF"/>
                <w:lang w:val="nl-NL"/>
              </w:rPr>
            </w:pPr>
          </w:p>
        </w:tc>
      </w:tr>
      <w:tr w:rsidR="00F61A7A" w:rsidRPr="00F61A7A">
        <w:trPr>
          <w:cantSplit/>
        </w:trPr>
        <w:tc>
          <w:tcPr>
            <w:tcW w:w="360" w:type="dxa"/>
          </w:tcPr>
          <w:p w:rsidR="00291621" w:rsidRPr="00F61A7A" w:rsidRDefault="00291621">
            <w:pPr>
              <w:spacing w:line="240" w:lineRule="atLeast"/>
              <w:rPr>
                <w:color w:val="0000FF"/>
                <w:lang w:val="nl-NL"/>
              </w:rPr>
            </w:pPr>
          </w:p>
        </w:tc>
        <w:tc>
          <w:tcPr>
            <w:tcW w:w="576" w:type="dxa"/>
          </w:tcPr>
          <w:p w:rsidR="00291621" w:rsidRPr="00F61A7A" w:rsidRDefault="00291621">
            <w:pPr>
              <w:spacing w:line="240" w:lineRule="atLeast"/>
              <w:rPr>
                <w:color w:val="0000FF"/>
                <w:lang w:val="nl-NL"/>
              </w:rPr>
            </w:pPr>
          </w:p>
        </w:tc>
        <w:tc>
          <w:tcPr>
            <w:tcW w:w="864" w:type="dxa"/>
          </w:tcPr>
          <w:p w:rsidR="00291621" w:rsidRPr="00F61A7A" w:rsidRDefault="00291621">
            <w:pPr>
              <w:spacing w:line="240" w:lineRule="atLeast"/>
              <w:rPr>
                <w:rFonts w:ascii="Arial" w:hAnsi="Arial"/>
                <w:color w:val="0000FF"/>
                <w:lang w:val="nl-NL"/>
              </w:rPr>
            </w:pPr>
          </w:p>
        </w:tc>
        <w:tc>
          <w:tcPr>
            <w:tcW w:w="817" w:type="dxa"/>
          </w:tcPr>
          <w:p w:rsidR="00291621" w:rsidRPr="00F61A7A" w:rsidRDefault="00291621">
            <w:pPr>
              <w:spacing w:line="240" w:lineRule="atLeast"/>
              <w:rPr>
                <w:rFonts w:ascii="Arial" w:hAnsi="Arial"/>
                <w:color w:val="0000FF"/>
                <w:lang w:val="nl-NL"/>
              </w:rPr>
            </w:pPr>
          </w:p>
        </w:tc>
        <w:tc>
          <w:tcPr>
            <w:tcW w:w="6613" w:type="dxa"/>
            <w:gridSpan w:val="4"/>
          </w:tcPr>
          <w:p w:rsidR="00291621" w:rsidRPr="00F61A7A" w:rsidRDefault="00291621" w:rsidP="00AF489B">
            <w:pPr>
              <w:spacing w:line="240" w:lineRule="atLeast"/>
              <w:jc w:val="both"/>
              <w:rPr>
                <w:rFonts w:ascii="Arial" w:hAnsi="Arial" w:cs="Arial"/>
                <w:color w:val="0000FF"/>
                <w:lang w:val="nl-BE"/>
              </w:rPr>
            </w:pPr>
          </w:p>
        </w:tc>
        <w:tc>
          <w:tcPr>
            <w:tcW w:w="393" w:type="dxa"/>
            <w:vAlign w:val="bottom"/>
          </w:tcPr>
          <w:p w:rsidR="00291621" w:rsidRPr="00F61A7A" w:rsidRDefault="00291621">
            <w:pPr>
              <w:spacing w:line="240" w:lineRule="atLeast"/>
              <w:jc w:val="right"/>
              <w:rPr>
                <w:rFonts w:ascii="Arial" w:hAnsi="Arial"/>
                <w:color w:val="0000FF"/>
                <w:lang w:val="nl-NL"/>
              </w:rPr>
            </w:pPr>
          </w:p>
        </w:tc>
      </w:tr>
      <w:tr w:rsidR="00F61A7A" w:rsidRPr="00F61A7A">
        <w:trPr>
          <w:cantSplit/>
        </w:trPr>
        <w:tc>
          <w:tcPr>
            <w:tcW w:w="360" w:type="dxa"/>
          </w:tcPr>
          <w:p w:rsidR="00291621" w:rsidRPr="00F61A7A" w:rsidRDefault="00291621">
            <w:pPr>
              <w:spacing w:line="240" w:lineRule="atLeast"/>
              <w:rPr>
                <w:color w:val="0000FF"/>
                <w:lang w:val="nl-NL"/>
              </w:rPr>
            </w:pPr>
          </w:p>
        </w:tc>
        <w:tc>
          <w:tcPr>
            <w:tcW w:w="576" w:type="dxa"/>
          </w:tcPr>
          <w:p w:rsidR="00291621" w:rsidRPr="00F61A7A" w:rsidRDefault="00291621">
            <w:pPr>
              <w:spacing w:line="240" w:lineRule="atLeast"/>
              <w:rPr>
                <w:color w:val="0000FF"/>
                <w:lang w:val="nl-NL"/>
              </w:rPr>
            </w:pPr>
          </w:p>
        </w:tc>
        <w:tc>
          <w:tcPr>
            <w:tcW w:w="864" w:type="dxa"/>
          </w:tcPr>
          <w:p w:rsidR="00291621" w:rsidRPr="00F61A7A" w:rsidRDefault="00291621">
            <w:pPr>
              <w:spacing w:line="240" w:lineRule="atLeast"/>
              <w:rPr>
                <w:color w:val="0000FF"/>
                <w:lang w:val="nl-NL"/>
              </w:rPr>
            </w:pPr>
          </w:p>
        </w:tc>
        <w:tc>
          <w:tcPr>
            <w:tcW w:w="817" w:type="dxa"/>
          </w:tcPr>
          <w:p w:rsidR="00291621" w:rsidRPr="00F61A7A" w:rsidRDefault="00291621">
            <w:pPr>
              <w:spacing w:line="240" w:lineRule="atLeast"/>
              <w:rPr>
                <w:color w:val="0000FF"/>
                <w:lang w:val="nl-NL"/>
              </w:rPr>
            </w:pPr>
          </w:p>
        </w:tc>
        <w:tc>
          <w:tcPr>
            <w:tcW w:w="6613" w:type="dxa"/>
            <w:gridSpan w:val="4"/>
          </w:tcPr>
          <w:p w:rsidR="00291621" w:rsidRPr="00F61A7A" w:rsidRDefault="00291621">
            <w:pPr>
              <w:spacing w:line="240" w:lineRule="atLeast"/>
              <w:jc w:val="both"/>
              <w:rPr>
                <w:rFonts w:ascii="Arial" w:hAnsi="Arial"/>
                <w:i/>
                <w:color w:val="0000FF"/>
                <w:sz w:val="18"/>
              </w:rPr>
            </w:pPr>
            <w:r w:rsidRPr="00F61A7A">
              <w:rPr>
                <w:rFonts w:ascii="Arial" w:hAnsi="Arial"/>
                <w:i/>
                <w:color w:val="0000FF"/>
                <w:sz w:val="18"/>
                <w:lang w:val="nl-NL"/>
              </w:rPr>
              <w:t>"K.B. 4.4.2014" (in werking 1.1.2014)</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2B021B">
            <w:pPr>
              <w:spacing w:line="240" w:lineRule="atLeast"/>
              <w:jc w:val="both"/>
              <w:rPr>
                <w:rFonts w:ascii="Arial" w:hAnsi="Arial"/>
                <w:color w:val="0000FF"/>
                <w:lang w:val="nl-BE"/>
              </w:rPr>
            </w:pPr>
            <w:r w:rsidRPr="00F61A7A">
              <w:rPr>
                <w:rFonts w:ascii="Arial" w:hAnsi="Arial"/>
                <w:color w:val="0000FF"/>
                <w:lang w:val="nl-BE"/>
              </w:rPr>
              <w:t>"</w:t>
            </w:r>
            <w:r w:rsidRPr="00F61A7A">
              <w:rPr>
                <w:rFonts w:ascii="Arial" w:hAnsi="Arial" w:cs="Arial"/>
                <w:color w:val="0000FF"/>
                <w:lang w:val="nl-BE"/>
              </w:rPr>
              <w:t>De verstrekkingen 591113-591124, 591135-591146 en 591076-591080 mogen onderling niet worden gecumuleerd;</w:t>
            </w:r>
            <w:r w:rsidRPr="00F61A7A">
              <w:rPr>
                <w:rFonts w:ascii="Arial" w:hAnsi="Arial"/>
                <w:color w:val="0000FF"/>
                <w:lang w:val="nl-BE"/>
              </w:rPr>
              <w: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2B021B">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r w:rsidRPr="00F61A7A">
              <w:rPr>
                <w:rFonts w:ascii="Arial" w:hAnsi="Arial"/>
                <w:i/>
                <w:color w:val="0000FF"/>
                <w:sz w:val="18"/>
              </w:rPr>
              <w:t>"K.B. 31.8.1998" (in werking 1.11.1998)</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383180">
            <w:pPr>
              <w:spacing w:line="240" w:lineRule="atLeast"/>
              <w:jc w:val="both"/>
              <w:rPr>
                <w:color w:val="0000FF"/>
                <w:lang w:val="nl-BE"/>
              </w:rPr>
            </w:pPr>
            <w:r w:rsidRPr="00F61A7A">
              <w:rPr>
                <w:rFonts w:ascii="Arial" w:hAnsi="Arial"/>
                <w:color w:val="0000FF"/>
                <w:lang w:val="nl-BE"/>
              </w:rPr>
              <w:t>"In geval van overbrenging naar een ander ziekenhuis van de groepering tijdens een continue opnemingsperiode, moet worden beschouwd dat het gaat om een interne overbrenging en niet om een nieuwe opneming."</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r w:rsidRPr="00F61A7A">
              <w:rPr>
                <w:rFonts w:ascii="Arial" w:hAnsi="Arial"/>
                <w:i/>
                <w:color w:val="0000FF"/>
                <w:sz w:val="18"/>
                <w:lang w:val="nl-NL"/>
              </w:rPr>
              <w:t>"K.B. 4.4.2014" (in werking 1.1.2014)</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383180">
            <w:pPr>
              <w:spacing w:line="240" w:lineRule="atLeast"/>
              <w:jc w:val="both"/>
              <w:rPr>
                <w:color w:val="0000FF"/>
                <w:lang w:val="nl-BE"/>
              </w:rPr>
            </w:pPr>
            <w:r w:rsidRPr="00F61A7A">
              <w:rPr>
                <w:rFonts w:ascii="Arial" w:hAnsi="Arial"/>
                <w:color w:val="0000FF"/>
                <w:lang w:val="nl-BE"/>
              </w:rPr>
              <w:t>"</w:t>
            </w:r>
            <w:r w:rsidRPr="00F61A7A">
              <w:rPr>
                <w:rFonts w:ascii="Arial" w:eastAsia="Calibri" w:hAnsi="Arial" w:cs="Arial"/>
                <w:color w:val="0000FF"/>
                <w:lang w:val="nl-BE"/>
              </w:rPr>
              <w:t>Benevens de laboratoria die werken voor een groepering van ziekenhuizen, mag een laboratorium dat voor verscheidene ziekenhuizen werkt, de forfaitaire honoraria opgenomen onder de rangnummers 591113-591124, 591135-591146 en 591076-591080 aanrekenen voor zover is voldaan aan de volgende voorwaarden :</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383180">
            <w:pPr>
              <w:spacing w:line="240" w:lineRule="atLeast"/>
              <w:jc w:val="both"/>
              <w:rPr>
                <w:color w:val="0000FF"/>
                <w:lang w:val="nl-BE"/>
              </w:rPr>
            </w:pPr>
            <w:r w:rsidRPr="00F61A7A">
              <w:rPr>
                <w:rFonts w:ascii="Arial" w:eastAsia="Calibri" w:hAnsi="Arial" w:cs="Arial"/>
                <w:i/>
                <w:color w:val="0000FF"/>
                <w:lang w:val="nl-BE"/>
              </w:rPr>
              <w:t>a)</w:t>
            </w:r>
            <w:r w:rsidRPr="00F61A7A">
              <w:rPr>
                <w:rFonts w:ascii="Arial" w:eastAsia="Calibri" w:hAnsi="Arial" w:cs="Arial"/>
                <w:color w:val="0000FF"/>
                <w:lang w:val="nl-BE"/>
              </w:rPr>
              <w:t xml:space="preserve"> dat laboratorium is het enige voor de betrokken ziekenhuizen en beschikt derhalve over slechts één erkenningsnummer van Volksgezondheid;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383180">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383180">
            <w:pPr>
              <w:spacing w:line="240" w:lineRule="atLeast"/>
              <w:jc w:val="both"/>
              <w:rPr>
                <w:color w:val="0000FF"/>
                <w:lang w:val="nl-BE"/>
              </w:rPr>
            </w:pPr>
            <w:r w:rsidRPr="00F61A7A">
              <w:rPr>
                <w:rFonts w:ascii="Arial" w:eastAsia="Calibri" w:hAnsi="Arial" w:cs="Arial"/>
                <w:i/>
                <w:color w:val="0000FF"/>
                <w:lang w:val="nl-BE"/>
              </w:rPr>
              <w:t>b)</w:t>
            </w:r>
            <w:r w:rsidRPr="00F61A7A">
              <w:rPr>
                <w:rFonts w:ascii="Arial" w:eastAsia="Calibri" w:hAnsi="Arial" w:cs="Arial"/>
                <w:color w:val="0000FF"/>
                <w:lang w:val="nl-BE"/>
              </w:rPr>
              <w:t xml:space="preserve"> dat laboratorium is gevestigd binnen de muren van één van de betrokken ziekenhuizen en voldoet aan de voorwaarden die door de nomenclatuur zijn opgelegd inzake personeel, continuïteit en activiteit;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383180">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2B021B">
            <w:pPr>
              <w:spacing w:line="240" w:lineRule="atLeast"/>
              <w:jc w:val="both"/>
              <w:rPr>
                <w:rFonts w:ascii="Arial" w:eastAsia="Calibri" w:hAnsi="Arial" w:cs="Arial"/>
                <w:color w:val="0000FF"/>
                <w:lang w:val="nl-BE"/>
              </w:rPr>
            </w:pPr>
            <w:r w:rsidRPr="00F61A7A">
              <w:rPr>
                <w:rFonts w:ascii="Arial" w:eastAsia="Calibri" w:hAnsi="Arial" w:cs="Arial"/>
                <w:i/>
                <w:color w:val="0000FF"/>
                <w:lang w:val="nl-BE"/>
              </w:rPr>
              <w:t>c)</w:t>
            </w:r>
            <w:r w:rsidRPr="00F61A7A">
              <w:rPr>
                <w:rFonts w:ascii="Arial" w:eastAsia="Calibri" w:hAnsi="Arial" w:cs="Arial"/>
                <w:color w:val="0000FF"/>
                <w:lang w:val="nl-BE"/>
              </w:rPr>
              <w:t xml:space="preserve"> de betrokken ziekenhuizen hebben een overeenkomst opgemaakt betreffende de door Volksgezondheid opgelegde laboratoriumfunctie;</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383180">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383180">
            <w:pPr>
              <w:spacing w:line="240" w:lineRule="atLeast"/>
              <w:jc w:val="both"/>
              <w:rPr>
                <w:color w:val="0000FF"/>
                <w:lang w:val="nl-BE"/>
              </w:rPr>
            </w:pPr>
            <w:r w:rsidRPr="00F61A7A">
              <w:rPr>
                <w:rFonts w:ascii="Arial" w:eastAsia="Calibri" w:hAnsi="Arial" w:cs="Arial"/>
                <w:i/>
                <w:color w:val="0000FF"/>
                <w:lang w:val="nl-BE"/>
              </w:rPr>
              <w:t>d)</w:t>
            </w:r>
            <w:r w:rsidRPr="00F61A7A">
              <w:rPr>
                <w:rFonts w:ascii="Arial" w:eastAsia="Calibri" w:hAnsi="Arial" w:cs="Arial"/>
                <w:color w:val="0000FF"/>
                <w:lang w:val="nl-BE"/>
              </w:rPr>
              <w:t xml:space="preserve"> de betrokken ziekenhuizen moeten kunnen aantonen dat het vervoer van de stalen kan gebeuren zonder verlies van kwaliteit volgens de betreffende internationale richtlijnen.</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383180">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383180">
            <w:pPr>
              <w:spacing w:line="240" w:lineRule="atLeast"/>
              <w:jc w:val="both"/>
              <w:rPr>
                <w:color w:val="0000FF"/>
                <w:lang w:val="nl-BE"/>
              </w:rPr>
            </w:pPr>
            <w:r w:rsidRPr="00F61A7A">
              <w:rPr>
                <w:rFonts w:ascii="Arial" w:hAnsi="Arial" w:cs="Arial"/>
                <w:color w:val="0000FF"/>
                <w:lang w:val="nl-BE"/>
              </w:rPr>
              <w:t>De bewijslast berust bij de betrokken ziekenhuizen.</w:t>
            </w:r>
            <w:r w:rsidRPr="00F61A7A">
              <w:rPr>
                <w:rFonts w:ascii="Arial" w:hAnsi="Arial"/>
                <w:color w:val="0000FF"/>
                <w:lang w:val="nl-BE"/>
              </w:rPr>
              <w: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703CB9" w:rsidRPr="00F61A7A" w:rsidRDefault="00703CB9">
            <w:pPr>
              <w:spacing w:line="240" w:lineRule="atLeast"/>
              <w:rPr>
                <w:color w:val="0000FF"/>
                <w:lang w:val="nl-BE"/>
              </w:rPr>
            </w:pPr>
          </w:p>
          <w:p w:rsidR="00703CB9" w:rsidRPr="00F61A7A" w:rsidRDefault="00703CB9">
            <w:pPr>
              <w:spacing w:line="240" w:lineRule="atLeast"/>
              <w:rPr>
                <w:color w:val="0000FF"/>
                <w:lang w:val="nl-BE"/>
              </w:rPr>
            </w:pPr>
          </w:p>
        </w:tc>
        <w:tc>
          <w:tcPr>
            <w:tcW w:w="576" w:type="dxa"/>
          </w:tcPr>
          <w:p w:rsidR="00703CB9" w:rsidRPr="00F61A7A" w:rsidRDefault="00703CB9">
            <w:pPr>
              <w:spacing w:line="240" w:lineRule="atLeast"/>
              <w:rPr>
                <w:color w:val="0000FF"/>
                <w:lang w:val="nl-BE"/>
              </w:rPr>
            </w:pPr>
          </w:p>
        </w:tc>
        <w:tc>
          <w:tcPr>
            <w:tcW w:w="864" w:type="dxa"/>
          </w:tcPr>
          <w:p w:rsidR="00703CB9" w:rsidRPr="00F61A7A" w:rsidRDefault="00703CB9">
            <w:pPr>
              <w:spacing w:line="240" w:lineRule="atLeast"/>
              <w:rPr>
                <w:color w:val="0000FF"/>
                <w:lang w:val="nl-BE"/>
              </w:rPr>
            </w:pPr>
          </w:p>
        </w:tc>
        <w:tc>
          <w:tcPr>
            <w:tcW w:w="817" w:type="dxa"/>
          </w:tcPr>
          <w:p w:rsidR="00703CB9" w:rsidRPr="00F61A7A" w:rsidRDefault="00703CB9">
            <w:pPr>
              <w:spacing w:line="240" w:lineRule="atLeast"/>
              <w:rPr>
                <w:color w:val="0000FF"/>
                <w:lang w:val="nl-BE"/>
              </w:rPr>
            </w:pPr>
          </w:p>
        </w:tc>
        <w:tc>
          <w:tcPr>
            <w:tcW w:w="6613" w:type="dxa"/>
            <w:gridSpan w:val="4"/>
          </w:tcPr>
          <w:p w:rsidR="00703CB9" w:rsidRPr="00F61A7A" w:rsidRDefault="00703CB9" w:rsidP="00383180">
            <w:pPr>
              <w:spacing w:line="240" w:lineRule="atLeast"/>
              <w:jc w:val="both"/>
              <w:rPr>
                <w:rFonts w:ascii="Arial" w:hAnsi="Arial" w:cs="Arial"/>
                <w:color w:val="0000FF"/>
                <w:lang w:val="nl-BE"/>
              </w:rPr>
            </w:pPr>
          </w:p>
        </w:tc>
        <w:tc>
          <w:tcPr>
            <w:tcW w:w="393" w:type="dxa"/>
            <w:vAlign w:val="bottom"/>
          </w:tcPr>
          <w:p w:rsidR="00703CB9" w:rsidRPr="00F61A7A" w:rsidRDefault="00703CB9">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383180">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rsidP="00383180">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383180">
            <w:pPr>
              <w:spacing w:line="240" w:lineRule="atLeast"/>
              <w:jc w:val="both"/>
              <w:rPr>
                <w:rFonts w:ascii="Arial" w:hAnsi="Arial"/>
                <w:color w:val="0000FF"/>
                <w:lang w:val="nl-BE"/>
              </w:rPr>
            </w:pPr>
            <w:r w:rsidRPr="00F61A7A">
              <w:rPr>
                <w:rFonts w:ascii="Arial" w:hAnsi="Arial"/>
                <w:i/>
                <w:color w:val="0000FF"/>
                <w:sz w:val="18"/>
              </w:rPr>
              <w:t>"K.B. 31.8.1998" (in werking 1.11.1998)</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383180">
            <w:pPr>
              <w:spacing w:line="240" w:lineRule="atLeast"/>
              <w:jc w:val="both"/>
              <w:rPr>
                <w:color w:val="0000FF"/>
                <w:lang w:val="nl-BE"/>
              </w:rPr>
            </w:pPr>
            <w:r w:rsidRPr="00F61A7A">
              <w:rPr>
                <w:rFonts w:ascii="Arial" w:hAnsi="Arial"/>
                <w:color w:val="0000FF"/>
                <w:lang w:val="nl-BE"/>
              </w:rPr>
              <w:t>"Het laboratorium kan in de andere ziekenhuizen waarvoor het de verstrekkingen uitvoert :</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383180">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383180">
            <w:pPr>
              <w:spacing w:line="240" w:lineRule="atLeast"/>
              <w:jc w:val="both"/>
              <w:rPr>
                <w:color w:val="0000FF"/>
                <w:lang w:val="nl-BE"/>
              </w:rPr>
            </w:pPr>
            <w:r w:rsidRPr="00F61A7A">
              <w:rPr>
                <w:rFonts w:ascii="Arial" w:hAnsi="Arial"/>
                <w:color w:val="0000FF"/>
                <w:lang w:val="nl-BE"/>
              </w:rPr>
              <w:t>- hetzij een afdeling installeren die werkt onder de verantwoordelijkheid en onder controle van het hoofdlaboratorium met het oog op het uitvoeren van dringende analysen en van analysen waarvoor het vervoer van de monsters de kwaliteit negatief zou kunnen beïnvloeden;</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383180">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383180">
            <w:pPr>
              <w:spacing w:line="240" w:lineRule="atLeast"/>
              <w:jc w:val="both"/>
              <w:rPr>
                <w:color w:val="0000FF"/>
                <w:lang w:val="nl-BE"/>
              </w:rPr>
            </w:pPr>
            <w:r w:rsidRPr="00F61A7A">
              <w:rPr>
                <w:rFonts w:ascii="Arial" w:hAnsi="Arial"/>
                <w:color w:val="0000FF"/>
                <w:lang w:val="nl-BE"/>
              </w:rPr>
              <w:t xml:space="preserve">- hetzij een activiteitscentrum oprichten dat beantwoordt aan de bepalingen van het K.B. van 12 november 1993 betreffende de </w:t>
            </w:r>
            <w:r w:rsidRPr="00F61A7A">
              <w:rPr>
                <w:rFonts w:ascii="Arial" w:hAnsi="Arial"/>
                <w:color w:val="0000FF"/>
                <w:lang w:val="nl-BE"/>
              </w:rPr>
              <w:br/>
              <w:t>erkenning van de laboratoria voor klinische biologie door de Minister die Volksgezondheid onder zijn bevoegdheid heeft.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383180">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383180">
            <w:pPr>
              <w:spacing w:line="240" w:lineRule="atLeast"/>
              <w:jc w:val="both"/>
              <w:rPr>
                <w:color w:val="0000FF"/>
                <w:lang w:val="nl-BE"/>
              </w:rPr>
            </w:pPr>
            <w:r w:rsidRPr="00F61A7A">
              <w:rPr>
                <w:rFonts w:ascii="Arial" w:hAnsi="Arial"/>
                <w:color w:val="0000FF"/>
                <w:lang w:val="nl-BE"/>
              </w:rPr>
              <w:t>Die voorwaarde geldt eveneens voor het laboratorium dat werkt voor een groepering van ziekenhuizen.</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383180">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383180">
            <w:pPr>
              <w:spacing w:line="240" w:lineRule="atLeast"/>
              <w:jc w:val="both"/>
              <w:rPr>
                <w:color w:val="0000FF"/>
                <w:lang w:val="nl-BE"/>
              </w:rPr>
            </w:pPr>
            <w:r w:rsidRPr="00F61A7A">
              <w:rPr>
                <w:rFonts w:ascii="Arial" w:hAnsi="Arial"/>
                <w:color w:val="0000FF"/>
                <w:lang w:val="nl-BE"/>
              </w:rPr>
              <w:t>Die verstrekkingen zijn voorbehouden voor de geneesheren, specialisten voor klinische biologie of voor nucleaire geneeskunde, of voor de apothekers en licentiaten in de wetenschappen die door de Minister van Volksgezondheid zijn erkend om verstrekkingen inzake klinische biologie te verrichten."</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AE1442" w:rsidRPr="00F61A7A" w:rsidRDefault="00AE1442">
            <w:pPr>
              <w:spacing w:line="240" w:lineRule="atLeast"/>
              <w:rPr>
                <w:color w:val="0000FF"/>
                <w:lang w:val="nl-BE"/>
              </w:rPr>
            </w:pPr>
          </w:p>
        </w:tc>
        <w:tc>
          <w:tcPr>
            <w:tcW w:w="576" w:type="dxa"/>
          </w:tcPr>
          <w:p w:rsidR="00AE1442" w:rsidRPr="00F61A7A" w:rsidRDefault="00AE1442">
            <w:pPr>
              <w:spacing w:line="240" w:lineRule="atLeast"/>
              <w:rPr>
                <w:color w:val="0000FF"/>
                <w:lang w:val="nl-BE"/>
              </w:rPr>
            </w:pPr>
          </w:p>
        </w:tc>
        <w:tc>
          <w:tcPr>
            <w:tcW w:w="864" w:type="dxa"/>
          </w:tcPr>
          <w:p w:rsidR="00AE1442" w:rsidRPr="00F61A7A" w:rsidRDefault="00AE1442">
            <w:pPr>
              <w:spacing w:line="240" w:lineRule="atLeast"/>
              <w:rPr>
                <w:color w:val="0000FF"/>
                <w:lang w:val="nl-BE"/>
              </w:rPr>
            </w:pPr>
          </w:p>
        </w:tc>
        <w:tc>
          <w:tcPr>
            <w:tcW w:w="817" w:type="dxa"/>
          </w:tcPr>
          <w:p w:rsidR="00AE1442" w:rsidRPr="00F61A7A" w:rsidRDefault="00AE1442">
            <w:pPr>
              <w:spacing w:line="240" w:lineRule="atLeast"/>
              <w:rPr>
                <w:color w:val="0000FF"/>
                <w:lang w:val="nl-BE"/>
              </w:rPr>
            </w:pPr>
          </w:p>
        </w:tc>
        <w:tc>
          <w:tcPr>
            <w:tcW w:w="6613" w:type="dxa"/>
            <w:gridSpan w:val="4"/>
          </w:tcPr>
          <w:p w:rsidR="00AE1442" w:rsidRPr="00F61A7A" w:rsidRDefault="00AE1442" w:rsidP="00383180">
            <w:pPr>
              <w:spacing w:line="240" w:lineRule="atLeast"/>
              <w:jc w:val="both"/>
              <w:rPr>
                <w:rFonts w:ascii="Arial" w:hAnsi="Arial"/>
                <w:color w:val="0000FF"/>
                <w:lang w:val="nl-BE"/>
              </w:rPr>
            </w:pPr>
          </w:p>
        </w:tc>
        <w:tc>
          <w:tcPr>
            <w:tcW w:w="393" w:type="dxa"/>
            <w:vAlign w:val="bottom"/>
          </w:tcPr>
          <w:p w:rsidR="00AE1442" w:rsidRPr="00F61A7A" w:rsidRDefault="00AE1442">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r w:rsidRPr="00F61A7A">
              <w:rPr>
                <w:rFonts w:ascii="Arial" w:hAnsi="Arial"/>
                <w:color w:val="0000FF"/>
                <w:lang w:val="nl-BE"/>
              </w:rPr>
              <w:t>591780</w:t>
            </w: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Geschrapt door het K.B. van 21.3.2000 (in werking 1.5.2000).</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rPr>
            </w:pPr>
            <w:r w:rsidRPr="00F61A7A">
              <w:rPr>
                <w:rFonts w:ascii="Arial" w:hAnsi="Arial"/>
                <w:i/>
                <w:color w:val="0000FF"/>
                <w:sz w:val="18"/>
              </w:rPr>
              <w:t>"K.B. 31.8.1998" (in werking 1.11.1998)</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"Een medisch-technische dienst is opgenomen in een ziekenhuis als alle verstrekkers een statuut hebben dat gelijkaardig is aan het statuut van de ziekenhuisgeneesheren van de andere disciplines en de honoraria voor klinische biologie op dezelfde manier worden behandeld als die van de andere diensten. De eerste voorwaarde impliceert dat de biologen deel uitmaken van de algemene vergadering van de ziekenhuisgeneesheren van de inrichting."</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rPr>
            </w:pPr>
            <w:r w:rsidRPr="00F61A7A">
              <w:rPr>
                <w:rFonts w:ascii="Arial" w:hAnsi="Arial"/>
                <w:i/>
                <w:color w:val="0000FF"/>
                <w:sz w:val="18"/>
              </w:rPr>
              <w:t>"K.B. 9.12.1994" (in werking 1.3.1995)</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rPr>
                <w:color w:val="0000FF"/>
                <w:lang w:val="nl-BE"/>
              </w:rPr>
            </w:pPr>
            <w:r w:rsidRPr="00F61A7A">
              <w:rPr>
                <w:rFonts w:ascii="Arial" w:hAnsi="Arial"/>
                <w:color w:val="0000FF"/>
                <w:lang w:val="nl-BE"/>
              </w:rPr>
              <w:t>"</w:t>
            </w:r>
            <w:r w:rsidRPr="00F61A7A">
              <w:rPr>
                <w:rFonts w:ascii="Arial" w:hAnsi="Arial"/>
                <w:b/>
                <w:color w:val="0000FF"/>
                <w:lang w:val="nl-BE"/>
              </w:rPr>
              <w:t>§ 3.</w:t>
            </w:r>
            <w:r w:rsidRPr="00F61A7A">
              <w:rPr>
                <w:rFonts w:ascii="Arial" w:hAnsi="Arial"/>
                <w:color w:val="0000FF"/>
                <w:lang w:val="nl-BE"/>
              </w:rPr>
              <w:t xml:space="preserve"> De geneesheren die als specialist zijn erkend voor een ander specialisme dan klinische biologie mogen, voor de zieken die zij in het raam van hun specialisme verzorgen, de met dat specialisme verwante verstrekkingen aanrekenen.</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De verstrekkingen inzake klinische biologie die zijn opgenomen in artikel 3, § 1, mogen worden aangerekend door ieder geneesheer, maar alleen voor de zieken die hij in het raam van zijn bekwaming verzorgt."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rPr>
            </w:pPr>
            <w:r w:rsidRPr="00F61A7A">
              <w:rPr>
                <w:rFonts w:ascii="Arial" w:hAnsi="Arial"/>
                <w:i/>
                <w:color w:val="0000FF"/>
                <w:sz w:val="18"/>
              </w:rPr>
              <w:t>"K.B. 9.12.1994" (in werking 1.3.1995)</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w:t>
            </w:r>
            <w:r w:rsidRPr="00F61A7A">
              <w:rPr>
                <w:rFonts w:ascii="Arial" w:hAnsi="Arial"/>
                <w:b/>
                <w:color w:val="0000FF"/>
                <w:lang w:val="nl-BE"/>
              </w:rPr>
              <w:t>§ 4.</w:t>
            </w:r>
            <w:r w:rsidRPr="00F61A7A">
              <w:rPr>
                <w:rFonts w:ascii="Arial" w:hAnsi="Arial"/>
                <w:color w:val="0000FF"/>
                <w:lang w:val="nl-BE"/>
              </w:rPr>
              <w:t xml:space="preserve"> De apothekers en licentiaten in de wetenschappen die door de Minister van Volksgezondheid zijn erkend om verstrekkingen inzake klinische biologie te verrichten, mogen die van de in artikel 24, § 1, bedoelde verstrekkingen verrichten waarvoor zij zijn erkend.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De erkenning vermeldt de verstrekkingen waarvoor zij de bekwaming hebben.</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color w:val="0000FF"/>
                <w:lang w:val="nl-BE"/>
              </w:rPr>
            </w:pPr>
            <w:r w:rsidRPr="00F61A7A">
              <w:rPr>
                <w:rFonts w:ascii="Arial" w:hAnsi="Arial"/>
                <w:color w:val="0000FF"/>
                <w:lang w:val="nl-BE"/>
              </w:rPr>
              <w:t>De bepalingen betreffende de geneeskundige verstrekkingen gelden eveneens voor de verstrekkingen die door de hiervoren vermelde apothekers of licentiaten in de wetenschappen worden verricht."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rPr>
            </w:pPr>
            <w:r w:rsidRPr="00F61A7A">
              <w:rPr>
                <w:rFonts w:ascii="Arial" w:hAnsi="Arial"/>
                <w:i/>
                <w:color w:val="0000FF"/>
                <w:sz w:val="18"/>
              </w:rPr>
              <w:t>"K.B. 9.12.1994" (in werking 1.3.1995)</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rPr>
                <w:color w:val="0000FF"/>
                <w:lang w:val="nl-BE"/>
              </w:rPr>
            </w:pPr>
            <w:r w:rsidRPr="00F61A7A">
              <w:rPr>
                <w:rFonts w:ascii="Arial" w:hAnsi="Arial"/>
                <w:color w:val="0000FF"/>
                <w:lang w:val="nl-BE"/>
              </w:rPr>
              <w:t>"</w:t>
            </w:r>
            <w:r w:rsidRPr="00F61A7A">
              <w:rPr>
                <w:rFonts w:ascii="Arial" w:hAnsi="Arial"/>
                <w:b/>
                <w:color w:val="0000FF"/>
                <w:lang w:val="nl-BE"/>
              </w:rPr>
              <w:t>§ 5.</w:t>
            </w:r>
            <w:r w:rsidRPr="00F61A7A">
              <w:rPr>
                <w:rFonts w:ascii="Arial" w:hAnsi="Arial"/>
                <w:color w:val="0000FF"/>
                <w:lang w:val="nl-BE"/>
              </w:rPr>
              <w:t xml:space="preserve"> De honoraria voor de verstrekkingen inzake klinische biologie die worden verricht door een geneesheer die door de Minister van Volksgezondheid is erkend als specialist voor klinische biologie mogen niet worden gecumuleerd met de honoraria voor raadpleging in de spreekkamer van de geneesheer of voor bezoek bij de zieke thuis."</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rPr>
            </w:pPr>
            <w:r w:rsidRPr="00F61A7A">
              <w:rPr>
                <w:rFonts w:ascii="Arial" w:hAnsi="Arial"/>
                <w:i/>
                <w:color w:val="0000FF"/>
                <w:sz w:val="18"/>
              </w:rPr>
              <w:t>"K.B. 9.12.1994" (in werking 1.3.1995)</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rPr>
                <w:color w:val="0000FF"/>
                <w:lang w:val="nl-BE"/>
              </w:rPr>
            </w:pPr>
            <w:r w:rsidRPr="00F61A7A">
              <w:rPr>
                <w:rFonts w:ascii="Arial" w:hAnsi="Arial"/>
                <w:color w:val="0000FF"/>
                <w:lang w:val="nl-BE"/>
              </w:rPr>
              <w:t>"</w:t>
            </w:r>
            <w:r w:rsidRPr="00F61A7A">
              <w:rPr>
                <w:rFonts w:ascii="Arial" w:hAnsi="Arial"/>
                <w:b/>
                <w:color w:val="0000FF"/>
                <w:lang w:val="nl-BE"/>
              </w:rPr>
              <w:t>§ 6.</w:t>
            </w:r>
            <w:r w:rsidRPr="00F61A7A">
              <w:rPr>
                <w:rFonts w:ascii="Arial" w:hAnsi="Arial"/>
                <w:color w:val="0000FF"/>
                <w:lang w:val="nl-BE"/>
              </w:rPr>
              <w:t xml:space="preserve"> De speciale afnamen die nodig zijn voor de verstrekkingen inzake klinische biologie worden bijgehonoreerd overeenkomstig de desbetreffende bepalingen van de nomenclatuur."</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rPr>
            </w:pPr>
            <w:r w:rsidRPr="00F61A7A">
              <w:rPr>
                <w:rFonts w:ascii="Arial" w:hAnsi="Arial"/>
                <w:i/>
                <w:color w:val="0000FF"/>
                <w:sz w:val="18"/>
              </w:rPr>
              <w:t>"K.B. 9.12.1994" (in werking 1.3.1995)</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w:t>
            </w:r>
            <w:r w:rsidRPr="00F61A7A">
              <w:rPr>
                <w:rFonts w:ascii="Arial" w:hAnsi="Arial"/>
                <w:b/>
                <w:color w:val="0000FF"/>
                <w:lang w:val="nl-BE"/>
              </w:rPr>
              <w:t>§ 7.</w:t>
            </w:r>
            <w:r w:rsidRPr="00F61A7A">
              <w:rPr>
                <w:rFonts w:ascii="Arial" w:hAnsi="Arial"/>
                <w:color w:val="0000FF"/>
                <w:lang w:val="nl-BE"/>
              </w:rPr>
              <w:t xml:space="preserve"> Elke verstrekking inzake klinische biologie omvat het geheel van de manipulaties waarmee de analyse kan worden verricht en de waarde van het resultaat ervan kan worden gegarandeerd.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Als onderzoeken worden verricht op twee of meer monsters van een zelfde afname of als verscheidene doseringen van een zelfde stof worden uitgevoerd volgens verschillende methodes, mag de verstrekking maar één keer worden aangerekend."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rPr>
            </w:pPr>
            <w:r w:rsidRPr="00F61A7A">
              <w:rPr>
                <w:rFonts w:ascii="Arial" w:hAnsi="Arial"/>
                <w:i/>
                <w:color w:val="0000FF"/>
                <w:sz w:val="18"/>
              </w:rPr>
              <w:t>"K.B. 9.12.1994" (in werking 1.3.1995)</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w:t>
            </w:r>
            <w:r w:rsidRPr="00F61A7A">
              <w:rPr>
                <w:rFonts w:ascii="Arial" w:hAnsi="Arial"/>
                <w:b/>
                <w:color w:val="0000FF"/>
                <w:lang w:val="nl-BE"/>
              </w:rPr>
              <w:t>§ 8.</w:t>
            </w:r>
            <w:r w:rsidRPr="00F61A7A">
              <w:rPr>
                <w:rFonts w:ascii="Arial" w:hAnsi="Arial"/>
                <w:color w:val="0000FF"/>
                <w:lang w:val="nl-BE"/>
              </w:rPr>
              <w:t xml:space="preserve"> De kwalitatieve en semi-kwantitatieve analyses met strookjes, comprimés, tabletten of andere vergelijkbare middelen worden niet als doseringen aangezien."</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rPr>
            </w:pPr>
            <w:r w:rsidRPr="00F61A7A">
              <w:rPr>
                <w:rFonts w:ascii="Arial" w:hAnsi="Arial"/>
                <w:i/>
                <w:color w:val="0000FF"/>
                <w:sz w:val="18"/>
              </w:rPr>
              <w:t>"K.B. 31.8.1998" (in werking 1.11.1998)</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rPr>
            </w:pPr>
            <w:r w:rsidRPr="00F61A7A">
              <w:rPr>
                <w:rFonts w:ascii="Arial" w:hAnsi="Arial"/>
                <w:color w:val="0000FF"/>
              </w:rPr>
              <w:t>"</w:t>
            </w:r>
            <w:r w:rsidRPr="00F61A7A">
              <w:rPr>
                <w:rFonts w:ascii="Arial" w:hAnsi="Arial"/>
                <w:b/>
                <w:color w:val="0000FF"/>
              </w:rPr>
              <w:t>§ 9.</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1.</w:t>
            </w:r>
            <w:r w:rsidRPr="00F61A7A">
              <w:rPr>
                <w:rFonts w:ascii="Arial" w:hAnsi="Arial"/>
                <w:color w:val="0000FF"/>
                <w:lang w:val="nl-BE"/>
              </w:rPr>
              <w:br/>
              <w:t>Om te mogen worden aangerekend moeten de analyses inzake klinische biologie van artikel 3, § 1, C, artikel 18, § 2, B, e) en artikel 24 zijn voorgeschreven door de praktizerende die de patiënt in behandeling heeft, hetzij door een geneesheer in het raam van de algemene of gespecialiseerde geneeskunde, hetzij door een tandarts in het raam van de tandverzorging, hetzij door een vroedvrouw in het raam van de verloskundige hulp die tot haar bevoegdheid behoort.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Die praktizerenden mogen geen analyses voorschrijven over het medisch belang waarvan zij geen voldoende kennis zouden bezitten of die zij niet correct zouden kunnen interpreteren in de klinische context van hun patiënten.</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Het voorschrift voor analyses inzake klinische biologie mag alleen maar na onderzoek van de patiënt worden opgemaakt.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color w:val="0000FF"/>
                <w:lang w:val="nl-BE"/>
              </w:rPr>
            </w:pPr>
            <w:r w:rsidRPr="00F61A7A">
              <w:rPr>
                <w:rFonts w:ascii="Arial" w:hAnsi="Arial"/>
                <w:color w:val="0000FF"/>
                <w:lang w:val="nl-BE"/>
              </w:rPr>
              <w:t>2.</w:t>
            </w:r>
            <w:r w:rsidRPr="00F61A7A">
              <w:rPr>
                <w:rFonts w:ascii="Arial" w:hAnsi="Arial"/>
                <w:color w:val="0000FF"/>
                <w:lang w:val="nl-BE"/>
              </w:rPr>
              <w:br/>
              <w:t>Op het voorschrift moeten de volgende administratieve gegevens voorkomen:</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color w:val="0000FF"/>
                <w:lang w:val="nl-BE"/>
              </w:rPr>
            </w:pPr>
            <w:r w:rsidRPr="00F61A7A">
              <w:rPr>
                <w:rFonts w:ascii="Arial" w:hAnsi="Arial"/>
                <w:color w:val="0000FF"/>
                <w:lang w:val="nl-BE"/>
              </w:rPr>
              <w:t>- naam, voornaam, adres, geboortedatum en kunne van de patiënt;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color w:val="0000FF"/>
                <w:lang w:val="nl-BE"/>
              </w:rPr>
            </w:pPr>
            <w:r w:rsidRPr="00F61A7A">
              <w:rPr>
                <w:rFonts w:ascii="Arial" w:hAnsi="Arial"/>
                <w:color w:val="0000FF"/>
                <w:lang w:val="nl-BE"/>
              </w:rPr>
              <w:t>- naam, voornaam, adres en identificatienummer van de voorschrijver;</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 datum van het voorschrift en handtekening van de voorschrijver;</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 datum van afname van het monster indien de voorschrijver de afname doet of onder zijn verantwoordelijkheid doet doen door paramedisch personeel."</w:t>
            </w:r>
          </w:p>
        </w:tc>
        <w:tc>
          <w:tcPr>
            <w:tcW w:w="393" w:type="dxa"/>
            <w:vAlign w:val="bottom"/>
          </w:tcPr>
          <w:p w:rsidR="00291621" w:rsidRPr="00F61A7A" w:rsidRDefault="00291621">
            <w:pPr>
              <w:spacing w:line="240" w:lineRule="atLeast"/>
              <w:jc w:val="right"/>
              <w:rPr>
                <w:color w:val="0000FF"/>
                <w:lang w:val="nl-BE"/>
              </w:rPr>
            </w:pPr>
          </w:p>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31.8.1998" (in werking 1.11.1998) + "K.B. 16.7.2001" (in werking 1.12.2001)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"3.</w:t>
            </w:r>
            <w:r w:rsidRPr="00F61A7A">
              <w:rPr>
                <w:rFonts w:ascii="Arial" w:hAnsi="Arial"/>
                <w:color w:val="0000FF"/>
                <w:lang w:val="nl-BE"/>
              </w:rPr>
              <w:br/>
              <w:t>Het voorschrift moet, als dat nuttig kan zijn, de klinische gegevens bevatten die de (klinisch) bioloog nodig heeft om zijn onderzoeken te kunnen oriënteren en deskundig uit te voeren. Die klinische gegevens moeten beschikbaar zijn in geval van een analyse met diagnoseregel."</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rPr>
            </w:pPr>
            <w:r w:rsidRPr="00F61A7A">
              <w:rPr>
                <w:rFonts w:ascii="Arial" w:hAnsi="Arial"/>
                <w:i/>
                <w:color w:val="0000FF"/>
                <w:sz w:val="18"/>
              </w:rPr>
              <w:t>"K.B. 31.8.1998" (in werking 1.11.1998)</w:t>
            </w:r>
          </w:p>
        </w:tc>
        <w:tc>
          <w:tcPr>
            <w:tcW w:w="393" w:type="dxa"/>
            <w:vAlign w:val="bottom"/>
          </w:tcPr>
          <w:p w:rsidR="00291621" w:rsidRPr="00F61A7A" w:rsidRDefault="00291621">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"Op het voorschrift moet bovendien worden vermeld :</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 hetzij de positieve lijst van de diverse gevraagde analyses;</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 hetzij de aanvraag om een biologisch onderzoek van een bepaald syndroom of het type van de gewenste onderzoeken, gelet op een gegeven klinisch beeld, opdat de geneesheer, specialist voor klinische biologie, de meest geëigende tests en de volgorde ervan kan selecteren om de diagnose zo goed mogelijk te omschrijven of de behandeling met een minimum aan tests te leiden.</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Daartoe mag de geneesheer, specialist voor klinische biologie, op grond van de klinische gegevens of van de reeds verkregen gedeeltelijke resultaten de lijst van de gevraagde analyses wijzigen door schrappingen of toevoegingen of de tests kiezen die het best beantwoorden aan de door de voorschrijver omschreven behoeften.</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De apotheker-bioloog of de licentiaat in de wetenschappen moet de voorafgaande instemming van de behandelend geneesheer verkrijgen in de gevallen waarin hij zich voorneemt de lijst van de voorgeschreven analyses te wijzigen, rekening ermee houdende dat de toegepaste techniek geschikt moet zijn voor de behandeling of voor de toestand van de patiënt.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Ingeval op het voorschrift alleen maar de aanvraag om een biologisch onderzoek van een bepaald syndroom of het type van de gewenste onderzoeken is vermeld, moet hij de tests die moeten worden uitgevoerd, door de behandelend geneesheer, na een discussie met laatstgenoemde, doen toelichten.</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De analyses mogen worden voorgeschreven via telematica, indien die methode de identificatie, de goedkeuring en de authentificatie van de voorschrijver waarborgt.</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4.</w:t>
            </w:r>
            <w:r w:rsidRPr="00F61A7A">
              <w:rPr>
                <w:rFonts w:ascii="Arial" w:hAnsi="Arial"/>
                <w:color w:val="0000FF"/>
                <w:lang w:val="nl-BE"/>
              </w:rPr>
              <w:br/>
              <w:t>De analyses moeten positief worden voorgeschreven. De aanvragen waarin op vooraf opgemaakte lijsten de niet gewenste analyses geschrapt zijn, worden niet aanvaard.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Als de aanvragen bestaan uit vooraf op een papieren drager of een beeldscherm opgemaakte lijsten, moeten ze het de voorschrijver mogelijk maken elke gevraagde analyse positief en afzonderlijk aan te duiden. Het gebruik van omschrijvingen die talrijke verstrekkingen omvatten of van hoofdvakken waarmee verscheidene analyses ineens kunnen worden gevraagd, is niet toegestaan.</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rsidP="00D57F3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5.</w:t>
            </w:r>
            <w:r w:rsidRPr="00F61A7A">
              <w:rPr>
                <w:rFonts w:ascii="Arial" w:hAnsi="Arial"/>
                <w:color w:val="0000FF"/>
                <w:lang w:val="nl-BE"/>
              </w:rPr>
              <w:br/>
              <w:t>Het laboratorium is ertoe gehouden de datum van afname van het (de) monster(s) dat (die) overeenstemt (overeenstemmen) met elk voorschrift, te registreren, en dat laatste, bij de ontvangst ervan, een volgnummer te geven zodat het ondubbelzinnig kan worden geïdentificeerd."</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F75FBC">
        <w:trPr>
          <w:cantSplit/>
        </w:trPr>
        <w:tc>
          <w:tcPr>
            <w:tcW w:w="360" w:type="dxa"/>
          </w:tcPr>
          <w:p w:rsidR="00291621" w:rsidRPr="00F61A7A" w:rsidRDefault="00291621" w:rsidP="00F75FBC">
            <w:pPr>
              <w:spacing w:line="240" w:lineRule="atLeast"/>
              <w:rPr>
                <w:color w:val="0000FF"/>
                <w:lang w:val="nl-BE"/>
              </w:rPr>
            </w:pPr>
          </w:p>
        </w:tc>
        <w:tc>
          <w:tcPr>
            <w:tcW w:w="576" w:type="dxa"/>
          </w:tcPr>
          <w:p w:rsidR="00291621" w:rsidRPr="00F61A7A" w:rsidRDefault="00291621" w:rsidP="00F75FBC">
            <w:pPr>
              <w:spacing w:line="240" w:lineRule="atLeast"/>
              <w:rPr>
                <w:color w:val="0000FF"/>
                <w:lang w:val="nl-BE"/>
              </w:rPr>
            </w:pPr>
          </w:p>
        </w:tc>
        <w:tc>
          <w:tcPr>
            <w:tcW w:w="864" w:type="dxa"/>
          </w:tcPr>
          <w:p w:rsidR="00291621" w:rsidRPr="00F61A7A" w:rsidRDefault="00291621" w:rsidP="00F75FBC">
            <w:pPr>
              <w:spacing w:line="240" w:lineRule="atLeast"/>
              <w:rPr>
                <w:color w:val="0000FF"/>
                <w:lang w:val="nl-BE"/>
              </w:rPr>
            </w:pPr>
          </w:p>
        </w:tc>
        <w:tc>
          <w:tcPr>
            <w:tcW w:w="817" w:type="dxa"/>
          </w:tcPr>
          <w:p w:rsidR="00291621" w:rsidRPr="00F61A7A" w:rsidRDefault="00291621" w:rsidP="00F75FBC">
            <w:pPr>
              <w:spacing w:line="240" w:lineRule="atLeast"/>
              <w:rPr>
                <w:color w:val="0000FF"/>
                <w:lang w:val="nl-BE"/>
              </w:rPr>
            </w:pPr>
          </w:p>
        </w:tc>
        <w:tc>
          <w:tcPr>
            <w:tcW w:w="6613" w:type="dxa"/>
            <w:gridSpan w:val="4"/>
          </w:tcPr>
          <w:p w:rsidR="00291621" w:rsidRPr="00F61A7A" w:rsidRDefault="00291621" w:rsidP="008274E4">
            <w:pPr>
              <w:spacing w:line="240" w:lineRule="atLeast"/>
              <w:jc w:val="both"/>
              <w:rPr>
                <w:rFonts w:ascii="Arial" w:hAnsi="Arial"/>
                <w:i/>
                <w:color w:val="0000FF"/>
                <w:sz w:val="18"/>
                <w:lang w:val="nl-BE"/>
              </w:rPr>
            </w:pPr>
            <w:r w:rsidRPr="00F61A7A">
              <w:rPr>
                <w:rFonts w:ascii="Arial" w:hAnsi="Arial"/>
                <w:i/>
                <w:color w:val="0000FF"/>
                <w:sz w:val="18"/>
                <w:lang w:val="nl-BE"/>
              </w:rPr>
              <w:t>"K.B. 31.8.1998" (in werking 1.11.1998) + "K.B. 21.12.2009" (in werking 1.3.2010)</w:t>
            </w:r>
          </w:p>
        </w:tc>
        <w:tc>
          <w:tcPr>
            <w:tcW w:w="393" w:type="dxa"/>
            <w:vAlign w:val="bottom"/>
          </w:tcPr>
          <w:p w:rsidR="00291621" w:rsidRPr="00F61A7A" w:rsidRDefault="00291621" w:rsidP="00F75FBC">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"6.</w:t>
            </w:r>
            <w:r w:rsidRPr="00F61A7A">
              <w:rPr>
                <w:rFonts w:ascii="Arial" w:hAnsi="Arial"/>
                <w:color w:val="0000FF"/>
                <w:lang w:val="nl-BE"/>
              </w:rPr>
              <w:br/>
              <w:t>Er moet een protocol op papier of een elektronisch protocol worden opgemaakt van de onderzoeken die zijn uitgevoerd ingevolge elk voorschrift. In dat protocol, dat door een klinisch bioloog gevalideerd en geïnterpreteerd wordt voor het geheel van de onderzoeken, worden de resultaten van alle uitgevoerde analyses vermeld, en ook of ze normaal dan wel pathologisch zijn, alsmede de datum waarop het (de) monster(s) is (zijn) afgenomen en het toegangsnummer dat aan het voorschrift is toegewezen. De keuze van de hiervoor gebruikte middelen behoort tot de verantwoordelijkheid van de klinisch bioloog."</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rsidTr="00F75FBC">
        <w:trPr>
          <w:cantSplit/>
        </w:trPr>
        <w:tc>
          <w:tcPr>
            <w:tcW w:w="360" w:type="dxa"/>
          </w:tcPr>
          <w:p w:rsidR="00291621" w:rsidRPr="00F61A7A" w:rsidRDefault="00291621" w:rsidP="00F75FBC">
            <w:pPr>
              <w:spacing w:line="240" w:lineRule="atLeast"/>
              <w:rPr>
                <w:color w:val="0000FF"/>
                <w:lang w:val="nl-BE"/>
              </w:rPr>
            </w:pPr>
          </w:p>
        </w:tc>
        <w:tc>
          <w:tcPr>
            <w:tcW w:w="576" w:type="dxa"/>
          </w:tcPr>
          <w:p w:rsidR="00291621" w:rsidRPr="00F61A7A" w:rsidRDefault="00291621" w:rsidP="00F75FBC">
            <w:pPr>
              <w:spacing w:line="240" w:lineRule="atLeast"/>
              <w:rPr>
                <w:color w:val="0000FF"/>
                <w:lang w:val="nl-BE"/>
              </w:rPr>
            </w:pPr>
          </w:p>
        </w:tc>
        <w:tc>
          <w:tcPr>
            <w:tcW w:w="864" w:type="dxa"/>
          </w:tcPr>
          <w:p w:rsidR="00291621" w:rsidRPr="00F61A7A" w:rsidRDefault="00291621" w:rsidP="00F75FBC">
            <w:pPr>
              <w:spacing w:line="240" w:lineRule="atLeast"/>
              <w:rPr>
                <w:color w:val="0000FF"/>
                <w:lang w:val="nl-BE"/>
              </w:rPr>
            </w:pPr>
          </w:p>
        </w:tc>
        <w:tc>
          <w:tcPr>
            <w:tcW w:w="817" w:type="dxa"/>
          </w:tcPr>
          <w:p w:rsidR="00291621" w:rsidRPr="00F61A7A" w:rsidRDefault="00291621" w:rsidP="00F75FBC">
            <w:pPr>
              <w:spacing w:line="240" w:lineRule="atLeast"/>
              <w:rPr>
                <w:color w:val="0000FF"/>
                <w:lang w:val="nl-BE"/>
              </w:rPr>
            </w:pPr>
          </w:p>
        </w:tc>
        <w:tc>
          <w:tcPr>
            <w:tcW w:w="6613" w:type="dxa"/>
            <w:gridSpan w:val="4"/>
          </w:tcPr>
          <w:p w:rsidR="00291621" w:rsidRPr="00F61A7A" w:rsidRDefault="00291621" w:rsidP="00F75FBC">
            <w:pPr>
              <w:spacing w:line="240" w:lineRule="atLeast"/>
              <w:jc w:val="both"/>
              <w:rPr>
                <w:rFonts w:ascii="Arial" w:hAnsi="Arial"/>
                <w:i/>
                <w:color w:val="0000FF"/>
                <w:sz w:val="18"/>
              </w:rPr>
            </w:pPr>
            <w:r w:rsidRPr="00F61A7A">
              <w:rPr>
                <w:rFonts w:ascii="Arial" w:hAnsi="Arial"/>
                <w:i/>
                <w:color w:val="0000FF"/>
                <w:sz w:val="18"/>
              </w:rPr>
              <w:t>"K.B. 31.8.1998" (in werking 1.11.1998)</w:t>
            </w:r>
          </w:p>
        </w:tc>
        <w:tc>
          <w:tcPr>
            <w:tcW w:w="393" w:type="dxa"/>
            <w:vAlign w:val="bottom"/>
          </w:tcPr>
          <w:p w:rsidR="00291621" w:rsidRPr="00F61A7A" w:rsidRDefault="00291621" w:rsidP="00F75FBC">
            <w:pPr>
              <w:spacing w:line="240" w:lineRule="atLeast"/>
              <w:jc w:val="right"/>
              <w:rPr>
                <w:color w:val="0000FF"/>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"Het moet commentaar of een algemene conclusie bevatten als dat relevant kan zijn voor de aangeduide diagnose of de behandeling.</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De geneesheer, specialist voor klinische biologie, moet de selectie van de verrichte analyses kunnen verantwoorden, rekening houdende met de ontvangen medische informatie. De apotheker-bioloog of de licentiaat in de wetenschappen moet de technische redenen en de instemming van de behandelend geneesheer die heeft geleid tot de wijziging van de lijst van voorgeschreven analyses, kunnen verantwoorden.</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De protocollen en de voorschriften moeten gedurende 3 jaar door de laboratoria worden bewaard en moeten in chronologische volgorde worden geklasseerd. De voorschriften en de protocollen mogen in elektronische vorm worden opgeslagen.</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Die documenten mogen voor verificatie worden opgevraagd, zelfs buiten iedere enquête door de orden, de Dienst voor geneeskundige controle van het R.I.Z.I.V., de gerechtelijke organen.</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color w:val="0000FF"/>
                <w:lang w:val="nl-BE"/>
              </w:rPr>
            </w:pPr>
            <w:r w:rsidRPr="00F61A7A">
              <w:rPr>
                <w:rFonts w:ascii="Arial" w:hAnsi="Arial"/>
                <w:color w:val="0000FF"/>
                <w:lang w:val="nl-BE"/>
              </w:rPr>
              <w:t>7.</w:t>
            </w:r>
            <w:r w:rsidRPr="00F61A7A">
              <w:rPr>
                <w:rFonts w:ascii="Arial" w:hAnsi="Arial"/>
                <w:color w:val="0000FF"/>
                <w:lang w:val="nl-BE"/>
              </w:rPr>
              <w:br/>
              <w:t xml:space="preserve">Dezelfde bepalingen zijn van toepassing op de geneesheren, de apothekers en de licentiaten in de wetenschappen die de in artikel 18, </w:t>
            </w:r>
            <w:r w:rsidRPr="00F61A7A">
              <w:rPr>
                <w:rFonts w:ascii="Arial" w:hAnsi="Arial"/>
                <w:color w:val="0000FF"/>
                <w:lang w:val="nl-BE"/>
              </w:rPr>
              <w:br/>
              <w:t>§ 2, B, e, vermelde verstrekkingen verrichten."</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i/>
                <w:color w:val="0000FF"/>
                <w:sz w:val="18"/>
                <w:lang w:val="nl-BE"/>
              </w:rPr>
            </w:pPr>
            <w:r w:rsidRPr="00F61A7A">
              <w:rPr>
                <w:rFonts w:ascii="Arial" w:hAnsi="Arial"/>
                <w:i/>
                <w:color w:val="0000FF"/>
                <w:sz w:val="18"/>
                <w:lang w:val="nl-BE"/>
              </w:rPr>
              <w:t>"K.B. 9.12.1994" (in werking 1.3.1995) + "K.B. 9.11.2015" (in werking 1.2.2016)</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color w:val="0000FF"/>
                <w:lang w:val="nl-BE"/>
              </w:rPr>
            </w:pPr>
            <w:r w:rsidRPr="00F61A7A">
              <w:rPr>
                <w:rFonts w:ascii="Arial" w:hAnsi="Arial"/>
                <w:color w:val="0000FF"/>
                <w:lang w:val="nl-BE"/>
              </w:rPr>
              <w:t>"</w:t>
            </w:r>
            <w:r w:rsidRPr="00F61A7A">
              <w:rPr>
                <w:rFonts w:ascii="Arial" w:hAnsi="Arial"/>
                <w:b/>
                <w:color w:val="0000FF"/>
                <w:lang w:val="nl-BE"/>
              </w:rPr>
              <w:t>§ 10.</w:t>
            </w:r>
            <w:r w:rsidRPr="00F61A7A">
              <w:rPr>
                <w:rFonts w:ascii="Arial" w:hAnsi="Arial"/>
                <w:color w:val="0000FF"/>
                <w:lang w:val="nl-BE"/>
              </w:rPr>
              <w:t xml:space="preserve"> De tests voor het opsporen van aangeboren aandoeningen bij pasgeborenen die zijn opgenomen in de programma's voor neonatale screening, georganiseerd door een wetgeving van Volksgezondheid, mogen noch worden voorgeschreven, noch worden aangerekend in het raam van de ziekte- en invaliditeitsverzekering."</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r w:rsidRPr="00F61A7A">
              <w:rPr>
                <w:rFonts w:ascii="Arial" w:hAnsi="Arial"/>
                <w:i/>
                <w:color w:val="0000FF"/>
                <w:sz w:val="18"/>
              </w:rPr>
              <w:t>"K.B. 4.5.2009" (in werking 1.7.2009)</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pPr>
              <w:spacing w:line="240" w:lineRule="atLeast"/>
              <w:jc w:val="both"/>
              <w:rPr>
                <w:rFonts w:ascii="Arial" w:hAnsi="Arial"/>
                <w:b/>
                <w:color w:val="0000FF"/>
                <w:sz w:val="18"/>
                <w:lang w:val="nl-BE"/>
              </w:rPr>
            </w:pPr>
            <w:r w:rsidRPr="00F61A7A">
              <w:rPr>
                <w:rFonts w:ascii="Arial" w:hAnsi="Arial"/>
                <w:color w:val="0000FF"/>
                <w:lang w:val="nl-BE"/>
              </w:rPr>
              <w:t>"</w:t>
            </w:r>
            <w:r w:rsidRPr="00F61A7A">
              <w:rPr>
                <w:rFonts w:ascii="Arial" w:hAnsi="Arial"/>
                <w:b/>
                <w:color w:val="0000FF"/>
                <w:lang w:val="nl-BE"/>
              </w:rPr>
              <w:t xml:space="preserve">§ 11. </w:t>
            </w:r>
            <w:r w:rsidRPr="00F61A7A">
              <w:rPr>
                <w:rFonts w:ascii="Arial" w:hAnsi="Arial"/>
                <w:color w:val="0000FF"/>
                <w:lang w:val="nl-BE"/>
              </w:rPr>
              <w:t>De verstrekkingen 588932 - 588943 en 588954 - 588965 mogen eveneens worden aangerekend als ze worden uitgevoerd door een erkend klinisch bioloog.</w:t>
            </w:r>
            <w:r w:rsidRPr="00F61A7A">
              <w:rPr>
                <w:rFonts w:ascii="Arial" w:hAnsi="Arial" w:cs="Arial"/>
                <w:color w:val="0000FF"/>
                <w:lang w:val="nl-BE"/>
              </w:rPr>
              <w:t>"</w:t>
            </w:r>
          </w:p>
        </w:tc>
        <w:tc>
          <w:tcPr>
            <w:tcW w:w="393" w:type="dxa"/>
            <w:vAlign w:val="bottom"/>
          </w:tcPr>
          <w:p w:rsidR="00291621" w:rsidRPr="00F61A7A" w:rsidRDefault="00291621">
            <w:pPr>
              <w:spacing w:line="240" w:lineRule="atLeast"/>
              <w:jc w:val="right"/>
              <w:rPr>
                <w:color w:val="0000FF"/>
                <w:lang w:val="nl-BE"/>
              </w:rPr>
            </w:pPr>
          </w:p>
          <w:p w:rsidR="00291621" w:rsidRPr="00F61A7A" w:rsidRDefault="00291621">
            <w:pPr>
              <w:spacing w:line="240" w:lineRule="atLeast"/>
              <w:jc w:val="right"/>
              <w:rPr>
                <w:color w:val="0000FF"/>
                <w:lang w:val="nl-BE"/>
              </w:rPr>
            </w:pPr>
          </w:p>
          <w:p w:rsidR="00291621" w:rsidRPr="00F61A7A" w:rsidRDefault="00291621">
            <w:pPr>
              <w:spacing w:line="240" w:lineRule="atLeast"/>
              <w:jc w:val="right"/>
              <w:rPr>
                <w:color w:val="0000FF"/>
                <w:lang w:val="nl-BE"/>
              </w:rPr>
            </w:pPr>
          </w:p>
        </w:tc>
      </w:tr>
      <w:tr w:rsidR="00F61A7A" w:rsidRPr="00F61A7A">
        <w:trPr>
          <w:cantSplit/>
        </w:trPr>
        <w:tc>
          <w:tcPr>
            <w:tcW w:w="360" w:type="dxa"/>
          </w:tcPr>
          <w:p w:rsidR="00703CB9" w:rsidRPr="00F61A7A" w:rsidRDefault="00703CB9">
            <w:pPr>
              <w:spacing w:line="240" w:lineRule="atLeast"/>
              <w:rPr>
                <w:color w:val="0000FF"/>
                <w:lang w:val="nl-BE"/>
              </w:rPr>
            </w:pPr>
          </w:p>
          <w:p w:rsidR="00703CB9" w:rsidRPr="00F61A7A" w:rsidRDefault="00703CB9">
            <w:pPr>
              <w:spacing w:line="240" w:lineRule="atLeast"/>
              <w:rPr>
                <w:color w:val="0000FF"/>
                <w:lang w:val="nl-BE"/>
              </w:rPr>
            </w:pPr>
          </w:p>
        </w:tc>
        <w:tc>
          <w:tcPr>
            <w:tcW w:w="576" w:type="dxa"/>
          </w:tcPr>
          <w:p w:rsidR="00703CB9" w:rsidRPr="00F61A7A" w:rsidRDefault="00703CB9">
            <w:pPr>
              <w:spacing w:line="240" w:lineRule="atLeast"/>
              <w:rPr>
                <w:color w:val="0000FF"/>
                <w:lang w:val="nl-BE"/>
              </w:rPr>
            </w:pPr>
          </w:p>
        </w:tc>
        <w:tc>
          <w:tcPr>
            <w:tcW w:w="864" w:type="dxa"/>
          </w:tcPr>
          <w:p w:rsidR="00703CB9" w:rsidRPr="00F61A7A" w:rsidRDefault="00703CB9">
            <w:pPr>
              <w:spacing w:line="240" w:lineRule="atLeast"/>
              <w:rPr>
                <w:color w:val="0000FF"/>
                <w:lang w:val="nl-BE"/>
              </w:rPr>
            </w:pPr>
          </w:p>
        </w:tc>
        <w:tc>
          <w:tcPr>
            <w:tcW w:w="817" w:type="dxa"/>
          </w:tcPr>
          <w:p w:rsidR="00703CB9" w:rsidRPr="00F61A7A" w:rsidRDefault="00703CB9">
            <w:pPr>
              <w:spacing w:line="240" w:lineRule="atLeast"/>
              <w:rPr>
                <w:color w:val="0000FF"/>
                <w:lang w:val="nl-BE"/>
              </w:rPr>
            </w:pPr>
          </w:p>
        </w:tc>
        <w:tc>
          <w:tcPr>
            <w:tcW w:w="6613" w:type="dxa"/>
            <w:gridSpan w:val="4"/>
          </w:tcPr>
          <w:p w:rsidR="00703CB9" w:rsidRPr="00F61A7A" w:rsidRDefault="00703CB9">
            <w:pPr>
              <w:spacing w:line="240" w:lineRule="atLeast"/>
              <w:jc w:val="both"/>
              <w:rPr>
                <w:rFonts w:ascii="Arial" w:hAnsi="Arial"/>
                <w:color w:val="0000FF"/>
                <w:lang w:val="nl-BE"/>
              </w:rPr>
            </w:pPr>
          </w:p>
        </w:tc>
        <w:tc>
          <w:tcPr>
            <w:tcW w:w="393" w:type="dxa"/>
            <w:vAlign w:val="bottom"/>
          </w:tcPr>
          <w:p w:rsidR="00703CB9" w:rsidRPr="00F61A7A" w:rsidRDefault="00703CB9">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rsidP="00AF3159">
            <w:pPr>
              <w:spacing w:line="240" w:lineRule="atLeast"/>
              <w:jc w:val="both"/>
              <w:rPr>
                <w:rFonts w:ascii="Arial" w:hAnsi="Arial"/>
                <w:color w:val="0000FF"/>
                <w:lang w:val="nl-BE"/>
              </w:rPr>
            </w:pPr>
            <w:r w:rsidRPr="00F61A7A">
              <w:rPr>
                <w:rFonts w:ascii="Arial" w:hAnsi="Arial"/>
                <w:i/>
                <w:color w:val="0000FF"/>
                <w:sz w:val="18"/>
              </w:rPr>
              <w:t>"K.B. 5.4.2011" (in werking 1.6.2011)</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rPr>
            </w:pPr>
          </w:p>
        </w:tc>
        <w:tc>
          <w:tcPr>
            <w:tcW w:w="576" w:type="dxa"/>
          </w:tcPr>
          <w:p w:rsidR="00291621" w:rsidRPr="00F61A7A" w:rsidRDefault="00291621">
            <w:pPr>
              <w:spacing w:line="240" w:lineRule="atLeast"/>
              <w:rPr>
                <w:color w:val="0000FF"/>
              </w:rPr>
            </w:pPr>
          </w:p>
        </w:tc>
        <w:tc>
          <w:tcPr>
            <w:tcW w:w="864" w:type="dxa"/>
          </w:tcPr>
          <w:p w:rsidR="00291621" w:rsidRPr="00F61A7A" w:rsidRDefault="00291621">
            <w:pPr>
              <w:spacing w:line="240" w:lineRule="atLeast"/>
              <w:rPr>
                <w:color w:val="0000FF"/>
              </w:rPr>
            </w:pPr>
          </w:p>
        </w:tc>
        <w:tc>
          <w:tcPr>
            <w:tcW w:w="817" w:type="dxa"/>
          </w:tcPr>
          <w:p w:rsidR="00291621" w:rsidRPr="00F61A7A" w:rsidRDefault="00291621">
            <w:pPr>
              <w:spacing w:line="240" w:lineRule="atLeast"/>
              <w:rPr>
                <w:color w:val="0000FF"/>
              </w:rPr>
            </w:pPr>
          </w:p>
        </w:tc>
        <w:tc>
          <w:tcPr>
            <w:tcW w:w="6613" w:type="dxa"/>
            <w:gridSpan w:val="4"/>
          </w:tcPr>
          <w:p w:rsidR="00291621" w:rsidRPr="00F61A7A" w:rsidRDefault="00291621" w:rsidP="00AF3159">
            <w:pPr>
              <w:spacing w:line="240" w:lineRule="atLeast"/>
              <w:jc w:val="both"/>
              <w:rPr>
                <w:rFonts w:ascii="Arial" w:hAnsi="Arial" w:cs="Arial"/>
                <w:color w:val="0000FF"/>
                <w:spacing w:val="-3"/>
                <w:lang w:val="nl-BE"/>
              </w:rPr>
            </w:pPr>
            <w:r w:rsidRPr="00F61A7A">
              <w:rPr>
                <w:rFonts w:ascii="Arial" w:hAnsi="Arial"/>
                <w:b/>
                <w:color w:val="0000FF"/>
                <w:lang w:val="nl-BE"/>
              </w:rPr>
              <w:t>"§ 12.</w:t>
            </w:r>
            <w:r w:rsidRPr="00F61A7A">
              <w:rPr>
                <w:rFonts w:ascii="Arial" w:hAnsi="Arial"/>
                <w:color w:val="0000FF"/>
                <w:lang w:val="nl-BE"/>
              </w:rPr>
              <w:t xml:space="preserve"> De verstrekking 550115-550126 wordt uitgevoerd door een laboratorium voor klinische biologie dat tegelijkertijd erkend is als intermediaire structuur voor menselijk lichaamsmateriaal en een samenwerkingsovereenkomst heeft afgesloten met een fertiliteitscentrum met het oog op een evaluatie van de kwaliteit van de bedoelde medische activiteit, zoals bedoeld in artikel 3, § 4, achtste lid, van de wet van 19 december 2008 inzake het verkrijgen en het gebruik van menselijk lichaamsmateriaal met het oog op de geneeskundige toepassing van de mens of het wetenschappelijk onderzoek."</w:t>
            </w: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r w:rsidR="00F61A7A" w:rsidRPr="00F61A7A">
        <w:trPr>
          <w:cantSplit/>
        </w:trPr>
        <w:tc>
          <w:tcPr>
            <w:tcW w:w="360" w:type="dxa"/>
          </w:tcPr>
          <w:p w:rsidR="00291621" w:rsidRPr="00F61A7A" w:rsidRDefault="00291621">
            <w:pPr>
              <w:spacing w:line="240" w:lineRule="atLeast"/>
              <w:rPr>
                <w:color w:val="0000FF"/>
                <w:lang w:val="nl-BE"/>
              </w:rPr>
            </w:pPr>
          </w:p>
        </w:tc>
        <w:tc>
          <w:tcPr>
            <w:tcW w:w="576" w:type="dxa"/>
          </w:tcPr>
          <w:p w:rsidR="00291621" w:rsidRPr="00F61A7A" w:rsidRDefault="00291621">
            <w:pPr>
              <w:spacing w:line="240" w:lineRule="atLeast"/>
              <w:rPr>
                <w:color w:val="0000FF"/>
                <w:lang w:val="nl-BE"/>
              </w:rPr>
            </w:pPr>
          </w:p>
        </w:tc>
        <w:tc>
          <w:tcPr>
            <w:tcW w:w="864" w:type="dxa"/>
          </w:tcPr>
          <w:p w:rsidR="00291621" w:rsidRPr="00F61A7A" w:rsidRDefault="00291621">
            <w:pPr>
              <w:spacing w:line="240" w:lineRule="atLeast"/>
              <w:rPr>
                <w:color w:val="0000FF"/>
                <w:lang w:val="nl-BE"/>
              </w:rPr>
            </w:pPr>
          </w:p>
        </w:tc>
        <w:tc>
          <w:tcPr>
            <w:tcW w:w="817" w:type="dxa"/>
          </w:tcPr>
          <w:p w:rsidR="00291621" w:rsidRPr="00F61A7A" w:rsidRDefault="00291621">
            <w:pPr>
              <w:spacing w:line="240" w:lineRule="atLeast"/>
              <w:rPr>
                <w:color w:val="0000FF"/>
                <w:lang w:val="nl-BE"/>
              </w:rPr>
            </w:pPr>
          </w:p>
        </w:tc>
        <w:tc>
          <w:tcPr>
            <w:tcW w:w="6613" w:type="dxa"/>
            <w:gridSpan w:val="4"/>
          </w:tcPr>
          <w:p w:rsidR="00291621" w:rsidRPr="00F61A7A" w:rsidRDefault="00291621">
            <w:pPr>
              <w:spacing w:line="240" w:lineRule="atLeast"/>
              <w:jc w:val="both"/>
              <w:rPr>
                <w:rFonts w:ascii="Arial" w:hAnsi="Arial"/>
                <w:color w:val="0000FF"/>
                <w:lang w:val="nl-BE"/>
              </w:rPr>
            </w:pPr>
          </w:p>
        </w:tc>
        <w:tc>
          <w:tcPr>
            <w:tcW w:w="393" w:type="dxa"/>
            <w:vAlign w:val="bottom"/>
          </w:tcPr>
          <w:p w:rsidR="00291621" w:rsidRPr="00F61A7A" w:rsidRDefault="00291621">
            <w:pPr>
              <w:spacing w:line="240" w:lineRule="atLeast"/>
              <w:jc w:val="right"/>
              <w:rPr>
                <w:color w:val="0000FF"/>
                <w:lang w:val="nl-BE"/>
              </w:rPr>
            </w:pPr>
          </w:p>
        </w:tc>
      </w:tr>
    </w:tbl>
    <w:p w:rsidR="00E30D94" w:rsidRPr="00F61A7A" w:rsidRDefault="00E30D94" w:rsidP="00491030">
      <w:pPr>
        <w:spacing w:line="240" w:lineRule="atLeast"/>
        <w:rPr>
          <w:color w:val="0000FF"/>
          <w:lang w:val="nl-BE"/>
        </w:rPr>
      </w:pPr>
    </w:p>
    <w:sectPr w:rsidR="00E30D94" w:rsidRPr="00F61A7A" w:rsidSect="006D3053">
      <w:headerReference w:type="default" r:id="rId9"/>
      <w:footerReference w:type="default" r:id="rId10"/>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7A7C" w:rsidRDefault="004E7A7C">
      <w:r>
        <w:separator/>
      </w:r>
    </w:p>
  </w:endnote>
  <w:endnote w:type="continuationSeparator" w:id="0">
    <w:p w:rsidR="004E7A7C" w:rsidRDefault="004E7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A7C" w:rsidRDefault="004E7A7C">
    <w:pPr>
      <w:pStyle w:val="Voettekst"/>
      <w:rPr>
        <w:b/>
        <w:lang w:val="nl-BE"/>
      </w:rPr>
    </w:pPr>
    <w:r w:rsidRPr="00E30D94">
      <w:rPr>
        <w:spacing w:val="-2"/>
        <w:lang w:val="nl-BE"/>
      </w:rPr>
      <w:t>__________________________________________________________________________________________________</w:t>
    </w:r>
    <w:r>
      <w:rPr>
        <w:spacing w:val="-2"/>
      </w:rPr>
      <w:fldChar w:fldCharType="begin"/>
    </w:r>
    <w:r w:rsidRPr="00E30D94">
      <w:rPr>
        <w:spacing w:val="-2"/>
        <w:lang w:val="nl-BE"/>
      </w:rPr>
      <w:instrText>ADVANCE \D 5.60</w:instrText>
    </w:r>
    <w:r>
      <w:rPr>
        <w:spacing w:val="-2"/>
      </w:rPr>
      <w:fldChar w:fldCharType="end"/>
    </w:r>
  </w:p>
  <w:p w:rsidR="004E7A7C" w:rsidRDefault="004E7A7C">
    <w:pPr>
      <w:pStyle w:val="Voettekst"/>
      <w:jc w:val="center"/>
      <w:rPr>
        <w:b/>
        <w:lang w:val="nl-BE"/>
      </w:rPr>
    </w:pPr>
    <w:r>
      <w:rPr>
        <w:b/>
        <w:lang w:val="nl-BE"/>
      </w:rPr>
      <w:t>Versie in werking sinds 01/11/2016</w:t>
    </w:r>
  </w:p>
  <w:p w:rsidR="004E7A7C" w:rsidRDefault="004E7A7C">
    <w:pPr>
      <w:pStyle w:val="Voettekst"/>
      <w:jc w:val="center"/>
      <w:rPr>
        <w:i/>
        <w:vanish/>
        <w:lang w:val="nl-BE"/>
      </w:rPr>
    </w:pPr>
    <w:r>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7A7C" w:rsidRDefault="004E7A7C">
      <w:r>
        <w:separator/>
      </w:r>
    </w:p>
  </w:footnote>
  <w:footnote w:type="continuationSeparator" w:id="0">
    <w:p w:rsidR="004E7A7C" w:rsidRDefault="004E7A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A7C" w:rsidRDefault="004E7A7C">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KLINISCHE BIOLOGIE</w:t>
    </w:r>
    <w:r>
      <w:rPr>
        <w:rFonts w:ascii="Arial" w:hAnsi="Arial"/>
        <w:b/>
        <w:lang w:val="nl-BE"/>
      </w:rPr>
      <w:tab/>
      <w:t xml:space="preserve">Art. 24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6D3053">
      <w:rPr>
        <w:rStyle w:val="Paginanummer"/>
        <w:rFonts w:ascii="Arial" w:hAnsi="Arial"/>
        <w:b/>
        <w:noProof/>
      </w:rPr>
      <w:t>72</w:t>
    </w:r>
    <w:r>
      <w:rPr>
        <w:rStyle w:val="Paginanummer"/>
        <w:rFonts w:ascii="Arial" w:hAnsi="Arial"/>
        <w:b/>
      </w:rPr>
      <w:fldChar w:fldCharType="end"/>
    </w:r>
  </w:p>
  <w:p w:rsidR="004E7A7C" w:rsidRDefault="004E7A7C">
    <w:pPr>
      <w:pStyle w:val="Koptekst"/>
      <w:rPr>
        <w:spacing w:val="-2"/>
      </w:rPr>
    </w:pPr>
    <w:r>
      <w:rPr>
        <w:rFonts w:ascii="Arial" w:hAnsi="Arial"/>
        <w:i/>
      </w:rPr>
      <w:t>officieuze coördinatie</w:t>
    </w:r>
  </w:p>
  <w:p w:rsidR="004E7A7C" w:rsidRDefault="004E7A7C">
    <w:pPr>
      <w:pStyle w:val="Koptekst"/>
      <w:rPr>
        <w:spacing w:val="-2"/>
      </w:rPr>
    </w:pPr>
    <w:r>
      <w:rPr>
        <w:spacing w:val="-2"/>
      </w:rPr>
      <w:t>__________________________________________________________________________________________________</w:t>
    </w:r>
  </w:p>
  <w:p w:rsidR="004E7A7C" w:rsidRDefault="004E7A7C">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626451"/>
    <w:multiLevelType w:val="hybridMultilevel"/>
    <w:tmpl w:val="3E8835CA"/>
    <w:lvl w:ilvl="0" w:tplc="08130017">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
    <w:nsid w:val="4B497C1B"/>
    <w:multiLevelType w:val="singleLevel"/>
    <w:tmpl w:val="B4E2EA26"/>
    <w:lvl w:ilvl="0">
      <w:numFmt w:val="bullet"/>
      <w:lvlText w:val="-"/>
      <w:lvlJc w:val="left"/>
      <w:pPr>
        <w:tabs>
          <w:tab w:val="num" w:pos="360"/>
        </w:tabs>
        <w:ind w:left="360"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D94"/>
    <w:rsid w:val="000007F9"/>
    <w:rsid w:val="00000F71"/>
    <w:rsid w:val="00000F74"/>
    <w:rsid w:val="00004470"/>
    <w:rsid w:val="0001039A"/>
    <w:rsid w:val="000144E9"/>
    <w:rsid w:val="00017877"/>
    <w:rsid w:val="000204DF"/>
    <w:rsid w:val="00022C8F"/>
    <w:rsid w:val="00025647"/>
    <w:rsid w:val="000305BA"/>
    <w:rsid w:val="00035FAE"/>
    <w:rsid w:val="00047AFD"/>
    <w:rsid w:val="0005433F"/>
    <w:rsid w:val="00056D13"/>
    <w:rsid w:val="0006066A"/>
    <w:rsid w:val="00061694"/>
    <w:rsid w:val="000650B3"/>
    <w:rsid w:val="00066F5D"/>
    <w:rsid w:val="000715FC"/>
    <w:rsid w:val="00075260"/>
    <w:rsid w:val="00082C88"/>
    <w:rsid w:val="000832D2"/>
    <w:rsid w:val="00085804"/>
    <w:rsid w:val="000866DA"/>
    <w:rsid w:val="000874E8"/>
    <w:rsid w:val="00091397"/>
    <w:rsid w:val="00096F5A"/>
    <w:rsid w:val="000973E1"/>
    <w:rsid w:val="000A309A"/>
    <w:rsid w:val="000A44ED"/>
    <w:rsid w:val="000A4A94"/>
    <w:rsid w:val="000A6F6E"/>
    <w:rsid w:val="000A7BE3"/>
    <w:rsid w:val="000B1AB9"/>
    <w:rsid w:val="000B4FB8"/>
    <w:rsid w:val="000B692D"/>
    <w:rsid w:val="000B6CDB"/>
    <w:rsid w:val="000C190B"/>
    <w:rsid w:val="000C41A5"/>
    <w:rsid w:val="000C5D8D"/>
    <w:rsid w:val="000C694E"/>
    <w:rsid w:val="000D5176"/>
    <w:rsid w:val="000D54C8"/>
    <w:rsid w:val="000E2053"/>
    <w:rsid w:val="000E2590"/>
    <w:rsid w:val="000E3066"/>
    <w:rsid w:val="000F34E0"/>
    <w:rsid w:val="000F46C2"/>
    <w:rsid w:val="00100769"/>
    <w:rsid w:val="00101940"/>
    <w:rsid w:val="0010634D"/>
    <w:rsid w:val="001073EF"/>
    <w:rsid w:val="00115EB9"/>
    <w:rsid w:val="00117510"/>
    <w:rsid w:val="00117628"/>
    <w:rsid w:val="00124423"/>
    <w:rsid w:val="00132C50"/>
    <w:rsid w:val="001333F4"/>
    <w:rsid w:val="0013540B"/>
    <w:rsid w:val="00135DFE"/>
    <w:rsid w:val="00136FE4"/>
    <w:rsid w:val="0014168B"/>
    <w:rsid w:val="00145B81"/>
    <w:rsid w:val="001465FA"/>
    <w:rsid w:val="00147D25"/>
    <w:rsid w:val="00147D89"/>
    <w:rsid w:val="00156A7B"/>
    <w:rsid w:val="00157A36"/>
    <w:rsid w:val="0016257D"/>
    <w:rsid w:val="001634DC"/>
    <w:rsid w:val="00170247"/>
    <w:rsid w:val="001702FF"/>
    <w:rsid w:val="00171EEB"/>
    <w:rsid w:val="00173AAF"/>
    <w:rsid w:val="0017559C"/>
    <w:rsid w:val="00176E57"/>
    <w:rsid w:val="00177B30"/>
    <w:rsid w:val="00181F9A"/>
    <w:rsid w:val="001854ED"/>
    <w:rsid w:val="00191D08"/>
    <w:rsid w:val="00191DE9"/>
    <w:rsid w:val="00193475"/>
    <w:rsid w:val="00195705"/>
    <w:rsid w:val="00195EB9"/>
    <w:rsid w:val="001A7826"/>
    <w:rsid w:val="001B5A05"/>
    <w:rsid w:val="001C1444"/>
    <w:rsid w:val="001C669E"/>
    <w:rsid w:val="001D196F"/>
    <w:rsid w:val="001D1D86"/>
    <w:rsid w:val="001D1DBF"/>
    <w:rsid w:val="001D212A"/>
    <w:rsid w:val="001D2D7A"/>
    <w:rsid w:val="001D405F"/>
    <w:rsid w:val="001D64C5"/>
    <w:rsid w:val="001E0100"/>
    <w:rsid w:val="001E030B"/>
    <w:rsid w:val="001E4F47"/>
    <w:rsid w:val="001E677A"/>
    <w:rsid w:val="001E79BB"/>
    <w:rsid w:val="001F24D3"/>
    <w:rsid w:val="0020063E"/>
    <w:rsid w:val="002020A3"/>
    <w:rsid w:val="002052F7"/>
    <w:rsid w:val="00205648"/>
    <w:rsid w:val="0020761C"/>
    <w:rsid w:val="002103B1"/>
    <w:rsid w:val="002104AF"/>
    <w:rsid w:val="00215B4C"/>
    <w:rsid w:val="0022337A"/>
    <w:rsid w:val="00223A21"/>
    <w:rsid w:val="00227F02"/>
    <w:rsid w:val="00236A99"/>
    <w:rsid w:val="002439C1"/>
    <w:rsid w:val="00252909"/>
    <w:rsid w:val="002538A0"/>
    <w:rsid w:val="00254D89"/>
    <w:rsid w:val="00256B2A"/>
    <w:rsid w:val="00257556"/>
    <w:rsid w:val="0026083D"/>
    <w:rsid w:val="00261738"/>
    <w:rsid w:val="00265E50"/>
    <w:rsid w:val="0026779E"/>
    <w:rsid w:val="00270DC5"/>
    <w:rsid w:val="002834DB"/>
    <w:rsid w:val="0029096C"/>
    <w:rsid w:val="00291621"/>
    <w:rsid w:val="00291AA3"/>
    <w:rsid w:val="00297DF1"/>
    <w:rsid w:val="002A3DEC"/>
    <w:rsid w:val="002A61DF"/>
    <w:rsid w:val="002A6C2A"/>
    <w:rsid w:val="002B021B"/>
    <w:rsid w:val="002B09E2"/>
    <w:rsid w:val="002B294D"/>
    <w:rsid w:val="002B4813"/>
    <w:rsid w:val="002B6BF8"/>
    <w:rsid w:val="002C03F6"/>
    <w:rsid w:val="002C136A"/>
    <w:rsid w:val="002C573C"/>
    <w:rsid w:val="002C5BF6"/>
    <w:rsid w:val="002D2697"/>
    <w:rsid w:val="002D3C0C"/>
    <w:rsid w:val="002E522D"/>
    <w:rsid w:val="002F0ED1"/>
    <w:rsid w:val="002F2693"/>
    <w:rsid w:val="002F44C2"/>
    <w:rsid w:val="002F643F"/>
    <w:rsid w:val="00303DB9"/>
    <w:rsid w:val="003044EB"/>
    <w:rsid w:val="00304F57"/>
    <w:rsid w:val="003051D0"/>
    <w:rsid w:val="003101A6"/>
    <w:rsid w:val="00315EE1"/>
    <w:rsid w:val="003259A9"/>
    <w:rsid w:val="00332D26"/>
    <w:rsid w:val="003361FE"/>
    <w:rsid w:val="003362DE"/>
    <w:rsid w:val="00372257"/>
    <w:rsid w:val="00383180"/>
    <w:rsid w:val="0039320E"/>
    <w:rsid w:val="00396E2E"/>
    <w:rsid w:val="003A2587"/>
    <w:rsid w:val="003A26F6"/>
    <w:rsid w:val="003A2F93"/>
    <w:rsid w:val="003B2ABD"/>
    <w:rsid w:val="003B390F"/>
    <w:rsid w:val="003D210D"/>
    <w:rsid w:val="003D2278"/>
    <w:rsid w:val="003D2BDF"/>
    <w:rsid w:val="003D355C"/>
    <w:rsid w:val="003D396A"/>
    <w:rsid w:val="003E0AFB"/>
    <w:rsid w:val="003E0C35"/>
    <w:rsid w:val="003E2181"/>
    <w:rsid w:val="003E2E62"/>
    <w:rsid w:val="003E63A4"/>
    <w:rsid w:val="003F7CCE"/>
    <w:rsid w:val="004035D0"/>
    <w:rsid w:val="004114CE"/>
    <w:rsid w:val="004232F4"/>
    <w:rsid w:val="00424705"/>
    <w:rsid w:val="00426381"/>
    <w:rsid w:val="00430054"/>
    <w:rsid w:val="00434598"/>
    <w:rsid w:val="00436C75"/>
    <w:rsid w:val="00437566"/>
    <w:rsid w:val="00437839"/>
    <w:rsid w:val="00437FBB"/>
    <w:rsid w:val="0044056A"/>
    <w:rsid w:val="004435AB"/>
    <w:rsid w:val="0045020E"/>
    <w:rsid w:val="00450A23"/>
    <w:rsid w:val="0045390D"/>
    <w:rsid w:val="00453D19"/>
    <w:rsid w:val="0047459D"/>
    <w:rsid w:val="004761B1"/>
    <w:rsid w:val="00482EB3"/>
    <w:rsid w:val="004844B5"/>
    <w:rsid w:val="00487D81"/>
    <w:rsid w:val="00491030"/>
    <w:rsid w:val="00496604"/>
    <w:rsid w:val="004978C3"/>
    <w:rsid w:val="00497E1A"/>
    <w:rsid w:val="004A075F"/>
    <w:rsid w:val="004A151B"/>
    <w:rsid w:val="004A35AA"/>
    <w:rsid w:val="004A3A64"/>
    <w:rsid w:val="004A5646"/>
    <w:rsid w:val="004B200B"/>
    <w:rsid w:val="004B2BBC"/>
    <w:rsid w:val="004B3828"/>
    <w:rsid w:val="004B4539"/>
    <w:rsid w:val="004B548C"/>
    <w:rsid w:val="004C26B5"/>
    <w:rsid w:val="004C3630"/>
    <w:rsid w:val="004C7174"/>
    <w:rsid w:val="004D267D"/>
    <w:rsid w:val="004D29F0"/>
    <w:rsid w:val="004D2B10"/>
    <w:rsid w:val="004D4D87"/>
    <w:rsid w:val="004D759B"/>
    <w:rsid w:val="004E0608"/>
    <w:rsid w:val="004E1D7D"/>
    <w:rsid w:val="004E52B3"/>
    <w:rsid w:val="004E7A7C"/>
    <w:rsid w:val="004F02C3"/>
    <w:rsid w:val="004F5546"/>
    <w:rsid w:val="00502163"/>
    <w:rsid w:val="00513C5A"/>
    <w:rsid w:val="0052662B"/>
    <w:rsid w:val="00537214"/>
    <w:rsid w:val="005410A4"/>
    <w:rsid w:val="005427C9"/>
    <w:rsid w:val="00542EA2"/>
    <w:rsid w:val="005438FC"/>
    <w:rsid w:val="00557E4E"/>
    <w:rsid w:val="00561472"/>
    <w:rsid w:val="00562870"/>
    <w:rsid w:val="00562A9E"/>
    <w:rsid w:val="005657FB"/>
    <w:rsid w:val="005662DE"/>
    <w:rsid w:val="00567F41"/>
    <w:rsid w:val="00570502"/>
    <w:rsid w:val="005714F3"/>
    <w:rsid w:val="0057367B"/>
    <w:rsid w:val="00582D86"/>
    <w:rsid w:val="00586493"/>
    <w:rsid w:val="00590064"/>
    <w:rsid w:val="00590864"/>
    <w:rsid w:val="00592B98"/>
    <w:rsid w:val="005A3318"/>
    <w:rsid w:val="005A571B"/>
    <w:rsid w:val="005B7CCD"/>
    <w:rsid w:val="005C0A3A"/>
    <w:rsid w:val="005C36B5"/>
    <w:rsid w:val="005C3CEA"/>
    <w:rsid w:val="005C5E1A"/>
    <w:rsid w:val="005C66F7"/>
    <w:rsid w:val="005C72FF"/>
    <w:rsid w:val="005D0EEF"/>
    <w:rsid w:val="005D392B"/>
    <w:rsid w:val="005D4CED"/>
    <w:rsid w:val="005E12F9"/>
    <w:rsid w:val="00600B35"/>
    <w:rsid w:val="00601E3D"/>
    <w:rsid w:val="00610A56"/>
    <w:rsid w:val="006137C6"/>
    <w:rsid w:val="006170DD"/>
    <w:rsid w:val="006224F4"/>
    <w:rsid w:val="00623E40"/>
    <w:rsid w:val="006248A8"/>
    <w:rsid w:val="00630ECB"/>
    <w:rsid w:val="00636A14"/>
    <w:rsid w:val="0064245B"/>
    <w:rsid w:val="006500C4"/>
    <w:rsid w:val="00654ED1"/>
    <w:rsid w:val="00670C83"/>
    <w:rsid w:val="006730C6"/>
    <w:rsid w:val="0067531E"/>
    <w:rsid w:val="00676F9F"/>
    <w:rsid w:val="00677224"/>
    <w:rsid w:val="00682C67"/>
    <w:rsid w:val="00682E4D"/>
    <w:rsid w:val="00685C53"/>
    <w:rsid w:val="00687868"/>
    <w:rsid w:val="006905FB"/>
    <w:rsid w:val="006932E9"/>
    <w:rsid w:val="006A76F0"/>
    <w:rsid w:val="006B0D3F"/>
    <w:rsid w:val="006B3391"/>
    <w:rsid w:val="006B377E"/>
    <w:rsid w:val="006C60F8"/>
    <w:rsid w:val="006C7AEB"/>
    <w:rsid w:val="006D3053"/>
    <w:rsid w:val="006D4279"/>
    <w:rsid w:val="006D4C0F"/>
    <w:rsid w:val="006D732D"/>
    <w:rsid w:val="006E00A2"/>
    <w:rsid w:val="006F45A7"/>
    <w:rsid w:val="006F5E48"/>
    <w:rsid w:val="006F7DF8"/>
    <w:rsid w:val="007001F0"/>
    <w:rsid w:val="0070228A"/>
    <w:rsid w:val="00703CB9"/>
    <w:rsid w:val="00705981"/>
    <w:rsid w:val="00707CF3"/>
    <w:rsid w:val="007108AE"/>
    <w:rsid w:val="007129BB"/>
    <w:rsid w:val="007156C4"/>
    <w:rsid w:val="00722E0D"/>
    <w:rsid w:val="00730E68"/>
    <w:rsid w:val="0074257C"/>
    <w:rsid w:val="00743AA8"/>
    <w:rsid w:val="00753FE6"/>
    <w:rsid w:val="00754408"/>
    <w:rsid w:val="00754FCD"/>
    <w:rsid w:val="00760126"/>
    <w:rsid w:val="00760E0E"/>
    <w:rsid w:val="00764447"/>
    <w:rsid w:val="00764AF8"/>
    <w:rsid w:val="00771FAC"/>
    <w:rsid w:val="007742C6"/>
    <w:rsid w:val="00784EF9"/>
    <w:rsid w:val="00794557"/>
    <w:rsid w:val="00795AC4"/>
    <w:rsid w:val="00797767"/>
    <w:rsid w:val="007A283B"/>
    <w:rsid w:val="007A586F"/>
    <w:rsid w:val="007A609F"/>
    <w:rsid w:val="007A629D"/>
    <w:rsid w:val="007A7002"/>
    <w:rsid w:val="007B08D1"/>
    <w:rsid w:val="007B4DF5"/>
    <w:rsid w:val="007D5927"/>
    <w:rsid w:val="007E2F22"/>
    <w:rsid w:val="007F158F"/>
    <w:rsid w:val="007F1F6D"/>
    <w:rsid w:val="007F635E"/>
    <w:rsid w:val="007F7AAE"/>
    <w:rsid w:val="0080384B"/>
    <w:rsid w:val="00807C4C"/>
    <w:rsid w:val="008130C7"/>
    <w:rsid w:val="00813581"/>
    <w:rsid w:val="00813D01"/>
    <w:rsid w:val="00813E28"/>
    <w:rsid w:val="00813E51"/>
    <w:rsid w:val="008223CE"/>
    <w:rsid w:val="00824818"/>
    <w:rsid w:val="008274E4"/>
    <w:rsid w:val="00832CF2"/>
    <w:rsid w:val="00835411"/>
    <w:rsid w:val="00836047"/>
    <w:rsid w:val="00840050"/>
    <w:rsid w:val="008430C8"/>
    <w:rsid w:val="00847A06"/>
    <w:rsid w:val="00851CFE"/>
    <w:rsid w:val="00852375"/>
    <w:rsid w:val="00855341"/>
    <w:rsid w:val="00860FDE"/>
    <w:rsid w:val="00862456"/>
    <w:rsid w:val="0086506C"/>
    <w:rsid w:val="008669F6"/>
    <w:rsid w:val="00871EC1"/>
    <w:rsid w:val="00883503"/>
    <w:rsid w:val="00883665"/>
    <w:rsid w:val="008843A8"/>
    <w:rsid w:val="00886B92"/>
    <w:rsid w:val="00891F88"/>
    <w:rsid w:val="008926CB"/>
    <w:rsid w:val="00897DC9"/>
    <w:rsid w:val="008A6D7A"/>
    <w:rsid w:val="008D30FF"/>
    <w:rsid w:val="008E5E61"/>
    <w:rsid w:val="008E75E2"/>
    <w:rsid w:val="0090194E"/>
    <w:rsid w:val="00905953"/>
    <w:rsid w:val="00906EDB"/>
    <w:rsid w:val="00910CF1"/>
    <w:rsid w:val="00915FC0"/>
    <w:rsid w:val="009215BA"/>
    <w:rsid w:val="00926D8D"/>
    <w:rsid w:val="00927D7A"/>
    <w:rsid w:val="00927E8F"/>
    <w:rsid w:val="00933006"/>
    <w:rsid w:val="00937359"/>
    <w:rsid w:val="00937587"/>
    <w:rsid w:val="009442CC"/>
    <w:rsid w:val="00952C83"/>
    <w:rsid w:val="00960005"/>
    <w:rsid w:val="00961B03"/>
    <w:rsid w:val="009636CB"/>
    <w:rsid w:val="009644A7"/>
    <w:rsid w:val="00965A29"/>
    <w:rsid w:val="00967EFD"/>
    <w:rsid w:val="00972DB3"/>
    <w:rsid w:val="00972E15"/>
    <w:rsid w:val="00973BE6"/>
    <w:rsid w:val="0097661A"/>
    <w:rsid w:val="009849AD"/>
    <w:rsid w:val="00987B47"/>
    <w:rsid w:val="00995B7A"/>
    <w:rsid w:val="00995E02"/>
    <w:rsid w:val="009A1ED9"/>
    <w:rsid w:val="009A5691"/>
    <w:rsid w:val="009B2D73"/>
    <w:rsid w:val="009C2A32"/>
    <w:rsid w:val="009C3243"/>
    <w:rsid w:val="009C353E"/>
    <w:rsid w:val="009D0115"/>
    <w:rsid w:val="009D2828"/>
    <w:rsid w:val="009D34D5"/>
    <w:rsid w:val="009D44B5"/>
    <w:rsid w:val="009D5E71"/>
    <w:rsid w:val="009D6FF7"/>
    <w:rsid w:val="009D79FC"/>
    <w:rsid w:val="009E2246"/>
    <w:rsid w:val="009F21FB"/>
    <w:rsid w:val="009F4809"/>
    <w:rsid w:val="00A027CF"/>
    <w:rsid w:val="00A050A0"/>
    <w:rsid w:val="00A06677"/>
    <w:rsid w:val="00A128D3"/>
    <w:rsid w:val="00A159FD"/>
    <w:rsid w:val="00A17DEA"/>
    <w:rsid w:val="00A250AD"/>
    <w:rsid w:val="00A41482"/>
    <w:rsid w:val="00A47E10"/>
    <w:rsid w:val="00A50C1C"/>
    <w:rsid w:val="00A515AE"/>
    <w:rsid w:val="00A5516C"/>
    <w:rsid w:val="00A557DB"/>
    <w:rsid w:val="00A55E09"/>
    <w:rsid w:val="00A6181F"/>
    <w:rsid w:val="00A637E6"/>
    <w:rsid w:val="00A63A95"/>
    <w:rsid w:val="00A64B9D"/>
    <w:rsid w:val="00A66418"/>
    <w:rsid w:val="00A66E46"/>
    <w:rsid w:val="00A6726A"/>
    <w:rsid w:val="00A71349"/>
    <w:rsid w:val="00A71D8E"/>
    <w:rsid w:val="00A8499F"/>
    <w:rsid w:val="00A84B01"/>
    <w:rsid w:val="00A8773D"/>
    <w:rsid w:val="00A913C6"/>
    <w:rsid w:val="00A92291"/>
    <w:rsid w:val="00A929FD"/>
    <w:rsid w:val="00A93F19"/>
    <w:rsid w:val="00A96A4B"/>
    <w:rsid w:val="00AA4855"/>
    <w:rsid w:val="00AA5B7F"/>
    <w:rsid w:val="00AA7136"/>
    <w:rsid w:val="00AB1BD8"/>
    <w:rsid w:val="00AB34FF"/>
    <w:rsid w:val="00AB683F"/>
    <w:rsid w:val="00AC0D06"/>
    <w:rsid w:val="00AC7AE2"/>
    <w:rsid w:val="00AC7B0D"/>
    <w:rsid w:val="00AD1886"/>
    <w:rsid w:val="00AD2060"/>
    <w:rsid w:val="00AE1442"/>
    <w:rsid w:val="00AE1851"/>
    <w:rsid w:val="00AE29D2"/>
    <w:rsid w:val="00AE3239"/>
    <w:rsid w:val="00AE6A82"/>
    <w:rsid w:val="00AF13DF"/>
    <w:rsid w:val="00AF3159"/>
    <w:rsid w:val="00AF489B"/>
    <w:rsid w:val="00B04D5D"/>
    <w:rsid w:val="00B122FE"/>
    <w:rsid w:val="00B139C8"/>
    <w:rsid w:val="00B17C3F"/>
    <w:rsid w:val="00B23039"/>
    <w:rsid w:val="00B32141"/>
    <w:rsid w:val="00B33D9D"/>
    <w:rsid w:val="00B34E13"/>
    <w:rsid w:val="00B4182B"/>
    <w:rsid w:val="00B53AF0"/>
    <w:rsid w:val="00B5473F"/>
    <w:rsid w:val="00B56558"/>
    <w:rsid w:val="00B671A1"/>
    <w:rsid w:val="00B71B3D"/>
    <w:rsid w:val="00B71F81"/>
    <w:rsid w:val="00B723A3"/>
    <w:rsid w:val="00B72BEB"/>
    <w:rsid w:val="00B77AEF"/>
    <w:rsid w:val="00B80A06"/>
    <w:rsid w:val="00B813A0"/>
    <w:rsid w:val="00B8263B"/>
    <w:rsid w:val="00B85CB1"/>
    <w:rsid w:val="00B87EFB"/>
    <w:rsid w:val="00B940A9"/>
    <w:rsid w:val="00BA057C"/>
    <w:rsid w:val="00BA53FD"/>
    <w:rsid w:val="00BA5589"/>
    <w:rsid w:val="00BA6C71"/>
    <w:rsid w:val="00BB3A4C"/>
    <w:rsid w:val="00BC3A79"/>
    <w:rsid w:val="00BC50EA"/>
    <w:rsid w:val="00BC6072"/>
    <w:rsid w:val="00BC76E4"/>
    <w:rsid w:val="00BC7DFA"/>
    <w:rsid w:val="00BD2527"/>
    <w:rsid w:val="00BD411B"/>
    <w:rsid w:val="00BD451E"/>
    <w:rsid w:val="00BD4709"/>
    <w:rsid w:val="00BD7BAB"/>
    <w:rsid w:val="00BE671B"/>
    <w:rsid w:val="00BE6D36"/>
    <w:rsid w:val="00BF5A94"/>
    <w:rsid w:val="00BF66CC"/>
    <w:rsid w:val="00BF72B2"/>
    <w:rsid w:val="00C034B2"/>
    <w:rsid w:val="00C042BD"/>
    <w:rsid w:val="00C06798"/>
    <w:rsid w:val="00C10FC4"/>
    <w:rsid w:val="00C1185B"/>
    <w:rsid w:val="00C146AF"/>
    <w:rsid w:val="00C20113"/>
    <w:rsid w:val="00C22777"/>
    <w:rsid w:val="00C2523B"/>
    <w:rsid w:val="00C2707B"/>
    <w:rsid w:val="00C33090"/>
    <w:rsid w:val="00C3587B"/>
    <w:rsid w:val="00C36D82"/>
    <w:rsid w:val="00C41D46"/>
    <w:rsid w:val="00C43806"/>
    <w:rsid w:val="00C43E0A"/>
    <w:rsid w:val="00C512C1"/>
    <w:rsid w:val="00C53B92"/>
    <w:rsid w:val="00C61408"/>
    <w:rsid w:val="00C71773"/>
    <w:rsid w:val="00C71DF2"/>
    <w:rsid w:val="00C73162"/>
    <w:rsid w:val="00C7441B"/>
    <w:rsid w:val="00C76199"/>
    <w:rsid w:val="00C77A1A"/>
    <w:rsid w:val="00C80B53"/>
    <w:rsid w:val="00C83FD7"/>
    <w:rsid w:val="00C848F1"/>
    <w:rsid w:val="00C859B7"/>
    <w:rsid w:val="00C86FF7"/>
    <w:rsid w:val="00C913BE"/>
    <w:rsid w:val="00C9580A"/>
    <w:rsid w:val="00CA3A0E"/>
    <w:rsid w:val="00CA5F98"/>
    <w:rsid w:val="00CC23B5"/>
    <w:rsid w:val="00CC5461"/>
    <w:rsid w:val="00CD1E22"/>
    <w:rsid w:val="00CD1F93"/>
    <w:rsid w:val="00CD2887"/>
    <w:rsid w:val="00CE1D0D"/>
    <w:rsid w:val="00CE271F"/>
    <w:rsid w:val="00CE3820"/>
    <w:rsid w:val="00CF16FE"/>
    <w:rsid w:val="00CF241E"/>
    <w:rsid w:val="00CF4692"/>
    <w:rsid w:val="00CF7EEF"/>
    <w:rsid w:val="00D01F36"/>
    <w:rsid w:val="00D03B12"/>
    <w:rsid w:val="00D206EC"/>
    <w:rsid w:val="00D228C6"/>
    <w:rsid w:val="00D2463F"/>
    <w:rsid w:val="00D24F0B"/>
    <w:rsid w:val="00D26B10"/>
    <w:rsid w:val="00D309F5"/>
    <w:rsid w:val="00D33611"/>
    <w:rsid w:val="00D37581"/>
    <w:rsid w:val="00D40C85"/>
    <w:rsid w:val="00D433DA"/>
    <w:rsid w:val="00D458CC"/>
    <w:rsid w:val="00D57F31"/>
    <w:rsid w:val="00D6227F"/>
    <w:rsid w:val="00D628F7"/>
    <w:rsid w:val="00D655DF"/>
    <w:rsid w:val="00D6576A"/>
    <w:rsid w:val="00D725D4"/>
    <w:rsid w:val="00D759B4"/>
    <w:rsid w:val="00D76B45"/>
    <w:rsid w:val="00D82178"/>
    <w:rsid w:val="00D84247"/>
    <w:rsid w:val="00D84B2E"/>
    <w:rsid w:val="00D87A20"/>
    <w:rsid w:val="00D9253B"/>
    <w:rsid w:val="00D9605C"/>
    <w:rsid w:val="00DA2917"/>
    <w:rsid w:val="00DA2BE6"/>
    <w:rsid w:val="00DA2C11"/>
    <w:rsid w:val="00DA4195"/>
    <w:rsid w:val="00DA4FDD"/>
    <w:rsid w:val="00DB601C"/>
    <w:rsid w:val="00DB7458"/>
    <w:rsid w:val="00DC08FF"/>
    <w:rsid w:val="00DC13D1"/>
    <w:rsid w:val="00DC31DC"/>
    <w:rsid w:val="00DD168E"/>
    <w:rsid w:val="00DD3A86"/>
    <w:rsid w:val="00DD5EBF"/>
    <w:rsid w:val="00DD60F6"/>
    <w:rsid w:val="00DE54B3"/>
    <w:rsid w:val="00DE7A9A"/>
    <w:rsid w:val="00DF0E7F"/>
    <w:rsid w:val="00DF731F"/>
    <w:rsid w:val="00E03D7C"/>
    <w:rsid w:val="00E124E7"/>
    <w:rsid w:val="00E232BE"/>
    <w:rsid w:val="00E25420"/>
    <w:rsid w:val="00E2617D"/>
    <w:rsid w:val="00E270AA"/>
    <w:rsid w:val="00E30D94"/>
    <w:rsid w:val="00E3127E"/>
    <w:rsid w:val="00E31F50"/>
    <w:rsid w:val="00E33BE0"/>
    <w:rsid w:val="00E34A69"/>
    <w:rsid w:val="00E3623C"/>
    <w:rsid w:val="00E40791"/>
    <w:rsid w:val="00E43447"/>
    <w:rsid w:val="00E43A87"/>
    <w:rsid w:val="00E45F15"/>
    <w:rsid w:val="00E45FD0"/>
    <w:rsid w:val="00E50618"/>
    <w:rsid w:val="00E53E64"/>
    <w:rsid w:val="00E55CD3"/>
    <w:rsid w:val="00E6226A"/>
    <w:rsid w:val="00E66A85"/>
    <w:rsid w:val="00E76F96"/>
    <w:rsid w:val="00E82AB1"/>
    <w:rsid w:val="00E85027"/>
    <w:rsid w:val="00E939C7"/>
    <w:rsid w:val="00E96072"/>
    <w:rsid w:val="00E97F81"/>
    <w:rsid w:val="00EA2780"/>
    <w:rsid w:val="00EC613C"/>
    <w:rsid w:val="00ED0F04"/>
    <w:rsid w:val="00ED525A"/>
    <w:rsid w:val="00ED69C4"/>
    <w:rsid w:val="00ED73A8"/>
    <w:rsid w:val="00EE3B00"/>
    <w:rsid w:val="00EE55FA"/>
    <w:rsid w:val="00EF24BB"/>
    <w:rsid w:val="00F25E94"/>
    <w:rsid w:val="00F3124D"/>
    <w:rsid w:val="00F33D15"/>
    <w:rsid w:val="00F3735F"/>
    <w:rsid w:val="00F532FA"/>
    <w:rsid w:val="00F53F1C"/>
    <w:rsid w:val="00F60B1E"/>
    <w:rsid w:val="00F6112B"/>
    <w:rsid w:val="00F61A7A"/>
    <w:rsid w:val="00F63E96"/>
    <w:rsid w:val="00F75FBC"/>
    <w:rsid w:val="00F767A4"/>
    <w:rsid w:val="00F82572"/>
    <w:rsid w:val="00F87B8C"/>
    <w:rsid w:val="00F91CCF"/>
    <w:rsid w:val="00F95A15"/>
    <w:rsid w:val="00F95B36"/>
    <w:rsid w:val="00F96629"/>
    <w:rsid w:val="00FA3EC0"/>
    <w:rsid w:val="00FA5DC3"/>
    <w:rsid w:val="00FB4DC1"/>
    <w:rsid w:val="00FC2DD1"/>
    <w:rsid w:val="00FC6470"/>
    <w:rsid w:val="00FC7038"/>
    <w:rsid w:val="00FD5C0A"/>
    <w:rsid w:val="00FD6B9E"/>
    <w:rsid w:val="00FD7A8E"/>
    <w:rsid w:val="00FE0D25"/>
    <w:rsid w:val="00FE183D"/>
    <w:rsid w:val="00FF0396"/>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A41482"/>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Ballontekst">
    <w:name w:val="Balloon Text"/>
    <w:basedOn w:val="Standaard"/>
    <w:link w:val="BallontekstChar"/>
    <w:rsid w:val="00FB4DC1"/>
    <w:rPr>
      <w:rFonts w:ascii="Tahoma" w:hAnsi="Tahoma" w:cs="Tahoma"/>
      <w:sz w:val="16"/>
      <w:szCs w:val="16"/>
    </w:rPr>
  </w:style>
  <w:style w:type="character" w:customStyle="1" w:styleId="BallontekstChar">
    <w:name w:val="Ballontekst Char"/>
    <w:link w:val="Ballontekst"/>
    <w:rsid w:val="00FB4DC1"/>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A41482"/>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Ballontekst">
    <w:name w:val="Balloon Text"/>
    <w:basedOn w:val="Standaard"/>
    <w:link w:val="BallontekstChar"/>
    <w:rsid w:val="00FB4DC1"/>
    <w:rPr>
      <w:rFonts w:ascii="Tahoma" w:hAnsi="Tahoma" w:cs="Tahoma"/>
      <w:sz w:val="16"/>
      <w:szCs w:val="16"/>
    </w:rPr>
  </w:style>
  <w:style w:type="character" w:customStyle="1" w:styleId="BallontekstChar">
    <w:name w:val="Ballontekst Char"/>
    <w:link w:val="Ballontekst"/>
    <w:rsid w:val="00FB4DC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925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4A1F6-780A-491C-BE29-1E8C15137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84</Pages>
  <Words>24882</Words>
  <Characters>169984</Characters>
  <Application>Microsoft Office Word</Application>
  <DocSecurity>0</DocSecurity>
  <Lines>1416</Lines>
  <Paragraphs>388</Paragraphs>
  <ScaleCrop>false</ScaleCrop>
  <HeadingPairs>
    <vt:vector size="2" baseType="variant">
      <vt:variant>
        <vt:lpstr>Titel</vt:lpstr>
      </vt:variant>
      <vt:variant>
        <vt:i4>1</vt:i4>
      </vt:variant>
    </vt:vector>
  </HeadingPairs>
  <TitlesOfParts>
    <vt:vector size="1" baseType="lpstr">
      <vt:lpstr>AFDELING 11</vt:lpstr>
    </vt:vector>
  </TitlesOfParts>
  <Company>R.I.Z.I.V. - I.N.A.M.I.</Company>
  <LinksUpToDate>false</LinksUpToDate>
  <CharactersWithSpaces>194478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AFDELING 11</dc:title>
  <dc:creator>Office 97</dc:creator>
  <cp:lastModifiedBy>Lisette Ausloos</cp:lastModifiedBy>
  <cp:revision>57</cp:revision>
  <cp:lastPrinted>2016-10-04T07:37:00Z</cp:lastPrinted>
  <dcterms:created xsi:type="dcterms:W3CDTF">2014-11-06T12:13:00Z</dcterms:created>
  <dcterms:modified xsi:type="dcterms:W3CDTF">2016-10-04T07:37:00Z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